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79.  INTERSTATE PEST CONTROL COMPACT</w:t>
      </w:r>
    </w:p>
    <w:p w:rsidR="003F3435" w:rsidRDefault="0032493E">
      <w:pPr>
        <w:spacing w:line="480" w:lineRule="auto"/>
        <w:jc w:val="both"/>
      </w:pPr>
    </w:p>
    <w:p w:rsidR="003F3435" w:rsidRDefault="0032493E">
      <w:pPr>
        <w:spacing w:line="480" w:lineRule="auto"/>
        <w:ind w:firstLine="720"/>
        <w:jc w:val="both"/>
      </w:pPr>
      <w:r>
        <w:t xml:space="preserve">Sec. 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"Compact" means the Interstate Pest Control Compact.</w:t>
      </w:r>
    </w:p>
    <w:p w:rsidR="003F3435" w:rsidRDefault="0032493E">
      <w:pPr>
        <w:spacing w:line="480" w:lineRule="auto"/>
        <w:ind w:firstLine="1440"/>
        <w:jc w:val="both"/>
      </w:pPr>
      <w:r>
        <w:t xml:space="preserve">(2)</w:t>
      </w:r>
      <w:r xml:space="preserve">
        <w:t> </w:t>
      </w:r>
      <w:r xml:space="preserve">
        <w:t> </w:t>
      </w:r>
      <w:r>
        <w:t xml:space="preserve">"Executive head" as used in the compact, with reference to this state, means the governor.</w:t>
      </w:r>
    </w:p>
    <w:p w:rsidR="003F3435" w:rsidRDefault="0032493E">
      <w:pPr>
        <w:spacing w:line="480" w:lineRule="auto"/>
        <w:jc w:val="both"/>
      </w:pPr>
      <w:r>
        <w:t xml:space="preserve">Added by Acts 2005, 79th Leg., Ch. 188 (H.B. </w:t>
      </w:r>
      <w:hyperlink w:docLocation="table" r:id="rId14">
        <w:r>
          <w:rPr>
            <w:rStyle w:val="Hyperlink"/>
          </w:rPr>
          <w:t>774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79.002.</w:t>
      </w:r>
      <w:r xml:space="preserve">
        <w:t> </w:t>
      </w:r>
      <w:r xml:space="preserve">
        <w:t> </w:t>
      </w:r>
      <w:r>
        <w:t xml:space="preserve">FILING OF BYLAWS.  Under Article IV(h) of the compact, copies of the bylaws adopted by the governing board and amendments to the bylaws must be filed with the commissioner.</w:t>
      </w:r>
    </w:p>
    <w:p w:rsidR="003F3435" w:rsidRDefault="0032493E">
      <w:pPr>
        <w:spacing w:line="480" w:lineRule="auto"/>
        <w:jc w:val="both"/>
      </w:pPr>
      <w:r>
        <w:t xml:space="preserve">Added by Acts 2005, 79th Leg., Ch. 188 (H.B. </w:t>
      </w:r>
      <w:hyperlink w:docLocation="table" r:id="rId15">
        <w:r>
          <w:rPr>
            <w:rStyle w:val="Hyperlink"/>
          </w:rPr>
          <w:t>774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79.003.</w:t>
      </w:r>
      <w:r xml:space="preserve">
        <w:t> </w:t>
      </w:r>
      <w:r xml:space="preserve">
        <w:t> </w:t>
      </w:r>
      <w:r>
        <w:t xml:space="preserve">COMPACT ADMINISTRATOR.  The commissioner is the compact administrator for this state.</w:t>
      </w:r>
    </w:p>
    <w:p w:rsidR="003F3435" w:rsidRDefault="0032493E">
      <w:pPr>
        <w:spacing w:line="480" w:lineRule="auto"/>
        <w:jc w:val="both"/>
      </w:pPr>
      <w:r>
        <w:t xml:space="preserve">Added by Acts 2005, 79th Leg., Ch. 188 (H.B. </w:t>
      </w:r>
      <w:hyperlink w:docLocation="table" r:id="rId16">
        <w:r>
          <w:rPr>
            <w:rStyle w:val="Hyperlink"/>
          </w:rPr>
          <w:t>774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79.004.</w:t>
      </w:r>
      <w:r xml:space="preserve">
        <w:t> </w:t>
      </w:r>
      <w:r xml:space="preserve">
        <w:t> </w:t>
      </w:r>
      <w:r>
        <w:t xml:space="preserve">COOPERATION WITH PEST CONTROL INSURANCE FUND.  Consistent with other law and using funds appropriated for the purpose, the state may cooperate with the insurance fund established by the compact.</w:t>
      </w:r>
    </w:p>
    <w:p w:rsidR="003F3435" w:rsidRDefault="0032493E">
      <w:pPr>
        <w:spacing w:line="480" w:lineRule="auto"/>
        <w:jc w:val="both"/>
      </w:pPr>
      <w:r>
        <w:t xml:space="preserve">Added by Acts 2005, 79th Leg., Ch. 188 (H.B. </w:t>
      </w:r>
      <w:hyperlink w:docLocation="table" r:id="rId17">
        <w:r>
          <w:rPr>
            <w:rStyle w:val="Hyperlink"/>
          </w:rPr>
          <w:t>774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79.005.</w:t>
      </w:r>
      <w:r xml:space="preserve">
        <w:t> </w:t>
      </w:r>
      <w:r xml:space="preserve">
        <w:t> </w:t>
      </w:r>
      <w:r>
        <w:t xml:space="preserve">REQUEST FOR ASSISTANCE.  The commissioner may request or apply for assistance from the insurance fund established by the compact, as provided by Article VI(b) or VIII(a) of the compact.</w:t>
      </w:r>
    </w:p>
    <w:p w:rsidR="003F3435" w:rsidRDefault="0032493E">
      <w:pPr>
        <w:spacing w:line="480" w:lineRule="auto"/>
        <w:jc w:val="both"/>
      </w:pPr>
      <w:r>
        <w:t xml:space="preserve">Added by Acts 2005, 79th Leg., Ch. 188 (H.B. </w:t>
      </w:r>
      <w:hyperlink w:docLocation="table" r:id="rId18">
        <w:r>
          <w:rPr>
            <w:rStyle w:val="Hyperlink"/>
          </w:rPr>
          <w:t>774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79.006.</w:t>
      </w:r>
      <w:r xml:space="preserve">
        <w:t> </w:t>
      </w:r>
      <w:r xml:space="preserve">
        <w:t> </w:t>
      </w:r>
      <w:r>
        <w:t xml:space="preserve">DISPOSITION OF CERTAIN MONEY.  A department or agency that expends or becomes liable for an expenditure due to a control or eradication program undertaken or intensified under the compact shall have credited to the department or agency account in the state treasury the amount of any payment made to the state to defray the cost of the program or to reimburse the state.</w:t>
      </w:r>
    </w:p>
    <w:p w:rsidR="003F3435" w:rsidRDefault="0032493E">
      <w:pPr>
        <w:spacing w:line="480" w:lineRule="auto"/>
        <w:jc w:val="both"/>
      </w:pPr>
      <w:r>
        <w:t xml:space="preserve">Added by Acts 2005, 79th Leg., Ch. 188 (H.B. </w:t>
      </w:r>
      <w:hyperlink w:docLocation="table" r:id="rId19">
        <w:r>
          <w:rPr>
            <w:rStyle w:val="Hyperlink"/>
          </w:rPr>
          <w:t>774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79.007.</w:t>
      </w:r>
      <w:r xml:space="preserve">
        <w:t> </w:t>
      </w:r>
      <w:r xml:space="preserve">
        <w:t> </w:t>
      </w:r>
      <w:r>
        <w:t xml:space="preserve">EXECUTION OF INTERSTATE COMPACT.  This state enters into a compact with all other states legally joining in the compact in substantially the following form:</w:t>
      </w:r>
    </w:p>
    <w:p w:rsidR="003F3435" w:rsidRDefault="0032493E">
      <w:pPr>
        <w:spacing w:line="480" w:lineRule="auto"/>
        <w:jc w:val="center"/>
      </w:pPr>
      <w:r>
        <w:t xml:space="preserve">"INTERSTATE PEST CONTROL COMPACT</w:t>
      </w:r>
    </w:p>
    <w:p w:rsidR="003F3435" w:rsidRDefault="0032493E">
      <w:pPr>
        <w:spacing w:line="480" w:lineRule="auto"/>
        <w:jc w:val="center"/>
      </w:pPr>
      <w:r>
        <w:t xml:space="preserve">"ARTICLE I.</w:t>
      </w:r>
      <w:r xml:space="preserve">
        <w:t> </w:t>
      </w:r>
      <w:r xml:space="preserve">
        <w:t> </w:t>
      </w:r>
      <w:r>
        <w:t xml:space="preserve">FINDINGS</w:t>
      </w:r>
    </w:p>
    <w:p w:rsidR="003F3435" w:rsidRDefault="0032493E">
      <w:pPr>
        <w:spacing w:line="480" w:lineRule="auto"/>
        <w:ind w:firstLine="720"/>
        <w:jc w:val="both"/>
      </w:pPr>
      <w:r>
        <w:t xml:space="preserve">"The party states find that:</w:t>
      </w:r>
    </w:p>
    <w:p w:rsidR="003F3435" w:rsidRDefault="0032493E">
      <w:pPr>
        <w:spacing w:line="480" w:lineRule="auto"/>
        <w:ind w:firstLine="1440"/>
        <w:jc w:val="both"/>
      </w:pPr>
      <w:r>
        <w:t xml:space="preserve">(1)</w:t>
      </w:r>
      <w:r xml:space="preserve">
        <w:t> </w:t>
      </w:r>
      <w:r xml:space="preserve">
        <w:t> </w:t>
      </w:r>
      <w:r>
        <w:t xml:space="preserve">in the absence of the higher degree of cooperation among them possible under this Compact, the annual loss of approximately 137 billion dollars from the depredations of pests is virtually certain to continue, if not to increase;</w:t>
      </w:r>
    </w:p>
    <w:p w:rsidR="003F3435" w:rsidRDefault="0032493E">
      <w:pPr>
        <w:spacing w:line="480" w:lineRule="auto"/>
        <w:ind w:firstLine="1440"/>
        <w:jc w:val="both"/>
      </w:pPr>
      <w:r>
        <w:t xml:space="preserve">(2)</w:t>
      </w:r>
      <w:r xml:space="preserve">
        <w:t> </w:t>
      </w:r>
      <w:r xml:space="preserve">
        <w:t> </w:t>
      </w:r>
      <w:r>
        <w:t xml:space="preserve">because of the varying climatic, geographic and economic factors, each state may be affected differently by particular species of pests; but all states share the inability to protect themselves fully against those pests which present serious dangers to them;</w:t>
      </w:r>
    </w:p>
    <w:p w:rsidR="003F3435" w:rsidRDefault="0032493E">
      <w:pPr>
        <w:spacing w:line="480" w:lineRule="auto"/>
        <w:ind w:firstLine="1440"/>
        <w:jc w:val="both"/>
      </w:pPr>
      <w:r>
        <w:t xml:space="preserve">(3)</w:t>
      </w:r>
      <w:r xml:space="preserve">
        <w:t> </w:t>
      </w:r>
      <w:r xml:space="preserve">
        <w:t> </w:t>
      </w:r>
      <w:r>
        <w:t xml:space="preserve">the migratory character of pest infestations makes it necessary for states both adjacent to and distant from one another to complement each other's activities when faced with conditions of infestation and reinfestation; and</w:t>
      </w:r>
    </w:p>
    <w:p w:rsidR="003F3435" w:rsidRDefault="0032493E">
      <w:pPr>
        <w:spacing w:line="480" w:lineRule="auto"/>
        <w:ind w:firstLine="1440"/>
        <w:jc w:val="both"/>
      </w:pPr>
      <w:r>
        <w:t xml:space="preserve">(4)</w:t>
      </w:r>
      <w:r xml:space="preserve">
        <w:t> </w:t>
      </w:r>
      <w:r xml:space="preserve">
        <w:t> </w:t>
      </w:r>
      <w:r>
        <w:t xml:space="preserve">while every state is seriously affected by a substantial number of pests, and every state is susceptible of infestation by many species of pests not now causing damage to its crops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 the most equitable means of financing cooperative pest eradication and control programs.</w:t>
      </w:r>
    </w:p>
    <w:p w:rsidR="003F3435" w:rsidRDefault="0032493E">
      <w:pPr>
        <w:spacing w:line="480" w:lineRule="auto"/>
        <w:jc w:val="center"/>
      </w:pPr>
      <w:r>
        <w:t xml:space="preserve">"ARTICLE II.</w:t>
      </w:r>
      <w:r xml:space="preserve">
        <w:t> </w:t>
      </w:r>
      <w:r xml:space="preserve">
        <w:t> </w:t>
      </w:r>
      <w:r>
        <w:t xml:space="preserve">DEFINITIONS</w:t>
      </w:r>
    </w:p>
    <w:p w:rsidR="003F3435" w:rsidRDefault="0032493E">
      <w:pPr>
        <w:spacing w:line="480" w:lineRule="auto"/>
        <w:ind w:firstLine="720"/>
        <w:jc w:val="both"/>
      </w:pPr>
      <w:r>
        <w:t xml:space="preserve">"As used in this Compact, unless the context clearly requires a different construction:</w:t>
      </w:r>
    </w:p>
    <w:p w:rsidR="003F3435" w:rsidRDefault="0032493E">
      <w:pPr>
        <w:spacing w:line="480" w:lineRule="auto"/>
        <w:ind w:firstLine="1440"/>
        <w:jc w:val="both"/>
      </w:pPr>
      <w:r>
        <w:t xml:space="preserve">(1)</w:t>
      </w:r>
      <w:r xml:space="preserve">
        <w:t> </w:t>
      </w:r>
      <w:r xml:space="preserve">
        <w:t> </w:t>
      </w:r>
      <w:r>
        <w:t xml:space="preserve">"State" means a state, territory or possession of the United States, the District of Columbia, or the Commonwealth of Puerto Rico.</w:t>
      </w:r>
    </w:p>
    <w:p w:rsidR="003F3435" w:rsidRDefault="0032493E">
      <w:pPr>
        <w:spacing w:line="480" w:lineRule="auto"/>
        <w:ind w:firstLine="1440"/>
        <w:jc w:val="both"/>
      </w:pPr>
      <w:r>
        <w:t xml:space="preserve">(2)</w:t>
      </w:r>
      <w:r xml:space="preserve">
        <w:t> </w:t>
      </w:r>
      <w:r xml:space="preserve">
        <w:t> </w:t>
      </w:r>
      <w:r>
        <w:t xml:space="preserve">"Requesting state" means a state which invokes the procedures of the Compact to secure the undertaking or intensification of measures to control or eradicate one or more pests within one or more other states.</w:t>
      </w:r>
    </w:p>
    <w:p w:rsidR="003F3435" w:rsidRDefault="0032493E">
      <w:pPr>
        <w:spacing w:line="480" w:lineRule="auto"/>
        <w:ind w:firstLine="1440"/>
        <w:jc w:val="both"/>
      </w:pPr>
      <w:r>
        <w:t xml:space="preserve">(3)</w:t>
      </w:r>
      <w:r xml:space="preserve">
        <w:t> </w:t>
      </w:r>
      <w:r xml:space="preserve">
        <w:t> </w:t>
      </w:r>
      <w:r>
        <w:t xml:space="preserve">"Responding state" means a state requested to undertake or intensify the measures to control or eradicate one or more pests.</w:t>
      </w:r>
    </w:p>
    <w:p w:rsidR="003F3435" w:rsidRDefault="0032493E">
      <w:pPr>
        <w:spacing w:line="480" w:lineRule="auto"/>
        <w:ind w:firstLine="1440"/>
        <w:jc w:val="both"/>
      </w:pPr>
      <w:r>
        <w:t xml:space="preserve">(4)</w:t>
      </w:r>
      <w:r xml:space="preserve">
        <w:t> </w:t>
      </w:r>
      <w:r xml:space="preserve">
        <w:t> </w:t>
      </w:r>
      <w:r>
        <w:t xml:space="preserve">"Pest" means any invertebrate animal, pathogen, parasitic plant or similar or allied organism which can cause disease or damage in any crops, trees, shrubs, grasses, or other plants of substantial value.</w:t>
      </w:r>
    </w:p>
    <w:p w:rsidR="003F3435" w:rsidRDefault="0032493E">
      <w:pPr>
        <w:spacing w:line="480" w:lineRule="auto"/>
        <w:ind w:firstLine="1440"/>
        <w:jc w:val="both"/>
      </w:pPr>
      <w:r>
        <w:t xml:space="preserve">(5)</w:t>
      </w:r>
      <w:r xml:space="preserve">
        <w:t> </w:t>
      </w:r>
      <w:r xml:space="preserve">
        <w:t> </w:t>
      </w:r>
      <w:r>
        <w:t xml:space="preserve">"Insurance Fund" means the Pest Control Insurance Fund established under this Compact.</w:t>
      </w:r>
    </w:p>
    <w:p w:rsidR="003F3435" w:rsidRDefault="0032493E">
      <w:pPr>
        <w:spacing w:line="480" w:lineRule="auto"/>
        <w:ind w:firstLine="1440"/>
        <w:jc w:val="both"/>
      </w:pPr>
      <w:r>
        <w:t xml:space="preserve">(6)</w:t>
      </w:r>
      <w:r xml:space="preserve">
        <w:t> </w:t>
      </w:r>
      <w:r xml:space="preserve">
        <w:t> </w:t>
      </w:r>
      <w:r>
        <w:t xml:space="preserve">"Governing Board" means the administrators of this Compact representing all of the party states when such administrators are acting as a body in pursuance of authority vested in them by this compact.</w:t>
      </w:r>
    </w:p>
    <w:p w:rsidR="003F3435" w:rsidRDefault="0032493E">
      <w:pPr>
        <w:spacing w:line="480" w:lineRule="auto"/>
        <w:ind w:firstLine="1440"/>
        <w:jc w:val="both"/>
      </w:pPr>
      <w:r>
        <w:t xml:space="preserve">(7)</w:t>
      </w:r>
      <w:r xml:space="preserve">
        <w:t> </w:t>
      </w:r>
      <w:r xml:space="preserve">
        <w:t> </w:t>
      </w:r>
      <w:r>
        <w:t xml:space="preserve">"Executive committee" means the committee established under Article V (e) of this compact.</w:t>
      </w:r>
    </w:p>
    <w:p w:rsidR="003F3435" w:rsidRDefault="0032493E">
      <w:pPr>
        <w:spacing w:line="480" w:lineRule="auto"/>
        <w:jc w:val="center"/>
      </w:pPr>
      <w:r>
        <w:t xml:space="preserve">"ARTICLE III.</w:t>
      </w:r>
      <w:r xml:space="preserve">
        <w:t> </w:t>
      </w:r>
      <w:r xml:space="preserve">
        <w:t> </w:t>
      </w:r>
      <w:r>
        <w:t xml:space="preserve">THE INSURANCE FUND</w:t>
      </w:r>
    </w:p>
    <w:p w:rsidR="003F3435" w:rsidRDefault="0032493E">
      <w:pPr>
        <w:spacing w:line="480" w:lineRule="auto"/>
        <w:ind w:firstLine="720"/>
        <w:jc w:val="both"/>
      </w:pPr>
      <w:r>
        <w:t xml:space="preserve">"There is hereby established a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3F3435" w:rsidRDefault="0032493E">
      <w:pPr>
        <w:spacing w:line="480" w:lineRule="auto"/>
        <w:jc w:val="center"/>
      </w:pPr>
      <w:r>
        <w:t xml:space="preserve">"ARTICLE IV.</w:t>
      </w:r>
      <w:r xml:space="preserve">
        <w:t> </w:t>
      </w:r>
      <w:r xml:space="preserve">
        <w:t> </w:t>
      </w:r>
      <w:r>
        <w:t xml:space="preserve">THE INSURANCE FUND, INTERNAL OPERATIONS AND MANAGEMENT</w:t>
      </w:r>
    </w:p>
    <w:p w:rsidR="003F3435" w:rsidRDefault="0032493E">
      <w:pPr>
        <w:spacing w:line="480" w:lineRule="auto"/>
        <w:ind w:firstLine="720"/>
        <w:jc w:val="both"/>
      </w:pPr>
      <w:r>
        <w:t xml:space="preserve">"(a)</w:t>
      </w:r>
      <w:r xml:space="preserve">
        <w:t> </w:t>
      </w:r>
      <w:r xml:space="preserve">
        <w:t> </w:t>
      </w:r>
      <w:r>
        <w:t xml:space="preserve">The Insurance Fund shall be administered by a Governing Board and Executive Committee as hereinafter provided. The actions of the Governing Board and the Executive Committee pursuant to this Compact shall be deemed the actions of the Insurance Fund.</w:t>
      </w:r>
    </w:p>
    <w:p w:rsidR="003F3435" w:rsidRDefault="0032493E">
      <w:pPr>
        <w:spacing w:line="480" w:lineRule="auto"/>
        <w:ind w:firstLine="720"/>
        <w:jc w:val="both"/>
      </w:pPr>
      <w:r>
        <w:t xml:space="preserve">"(b)</w:t>
      </w:r>
      <w:r xml:space="preserve">
        <w:t> </w:t>
      </w:r>
      <w:r xml:space="preserve">
        <w:t> </w:t>
      </w:r>
      <w:r>
        <w:t xml:space="preserve">The members of the Governing Board shall be entitled to one vote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are present.</w:t>
      </w:r>
    </w:p>
    <w:p w:rsidR="003F3435" w:rsidRDefault="0032493E">
      <w:pPr>
        <w:spacing w:line="480" w:lineRule="auto"/>
        <w:ind w:firstLine="720"/>
        <w:jc w:val="both"/>
      </w:pPr>
      <w:r>
        <w:t xml:space="preserve">"(c)</w:t>
      </w:r>
      <w:r xml:space="preserve">
        <w:t> </w:t>
      </w:r>
      <w:r xml:space="preserve">
        <w:t> </w:t>
      </w:r>
      <w:r>
        <w:t xml:space="preserve">The Insurance Fund shall have a seal which may be employed as an official symbol and which may be affixed to documents and otherwise used as the Governing Board may provide.</w:t>
      </w:r>
    </w:p>
    <w:p w:rsidR="003F3435" w:rsidRDefault="0032493E">
      <w:pPr>
        <w:spacing w:line="480" w:lineRule="auto"/>
        <w:ind w:firstLine="720"/>
        <w:jc w:val="both"/>
      </w:pPr>
      <w:r>
        <w:t xml:space="preserve">"(d)</w:t>
      </w:r>
      <w:r xml:space="preserve">
        <w:t> </w:t>
      </w:r>
      <w:r xml:space="preserve">
        <w:t> </w:t>
      </w:r>
      <w:r>
        <w:t xml:space="preserve">The Governing Board shall elect annually, from among its members, a chairman, a vice 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3F3435" w:rsidRDefault="0032493E">
      <w:pPr>
        <w:spacing w:line="480" w:lineRule="auto"/>
        <w:ind w:firstLine="720"/>
        <w:jc w:val="both"/>
      </w:pPr>
      <w:r>
        <w:t xml:space="preserve">"(e)</w:t>
      </w:r>
      <w:r xml:space="preserve">
        <w:t> </w:t>
      </w:r>
      <w:r xml:space="preserve">
        <w:t> </w:t>
      </w:r>
      <w:r>
        <w:t xml:space="preserve">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3F3435" w:rsidRDefault="0032493E">
      <w:pPr>
        <w:spacing w:line="480" w:lineRule="auto"/>
        <w:ind w:firstLine="720"/>
        <w:jc w:val="both"/>
      </w:pPr>
      <w:r>
        <w:t xml:space="preserve">"(f)</w:t>
      </w:r>
      <w:r xml:space="preserve">
        <w:t> </w:t>
      </w:r>
      <w:r xml:space="preserve">
        <w:t> </w:t>
      </w:r>
      <w:r>
        <w:t xml:space="preserve">The Insurance Fund may borrow, accept or contract for the services of personnel from any state, the United States, or any other governmental agency, or from any person, firm, association, or corporation.</w:t>
      </w:r>
    </w:p>
    <w:p w:rsidR="003F3435" w:rsidRDefault="0032493E">
      <w:pPr>
        <w:spacing w:line="480" w:lineRule="auto"/>
        <w:ind w:firstLine="720"/>
        <w:jc w:val="both"/>
      </w:pPr>
      <w:r>
        <w:t xml:space="preserve">"(g)</w:t>
      </w:r>
      <w:r xml:space="preserve">
        <w:t> </w:t>
      </w:r>
      <w:r xml:space="preserve">
        <w:t> </w:t>
      </w:r>
      <w:r>
        <w:t xml:space="preserve">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3F3435" w:rsidRDefault="0032493E">
      <w:pPr>
        <w:spacing w:line="480" w:lineRule="auto"/>
        <w:ind w:firstLine="720"/>
        <w:jc w:val="both"/>
      </w:pPr>
      <w:r>
        <w:t xml:space="preserve">"(h)</w:t>
      </w:r>
      <w:r xml:space="preserve">
        <w:t> </w:t>
      </w:r>
      <w:r xml:space="preserve">
        <w:t> </w:t>
      </w:r>
      <w:r>
        <w:t xml:space="preserve">The Governing Board shall adopt bylaws for the conduct of the business of the Insurance Fund and shall have the power to amend and to rescind these bylaws. The Insurance Fund shall publish its bylaws in convenient form and shall file a copy thereof and a copy of any amendment thereto with the appropriate agency or officer in each of the party states.</w:t>
      </w:r>
    </w:p>
    <w:p w:rsidR="003F3435" w:rsidRDefault="0032493E">
      <w:pPr>
        <w:spacing w:line="480" w:lineRule="auto"/>
        <w:ind w:firstLine="720"/>
        <w:jc w:val="both"/>
      </w:pPr>
      <w:r>
        <w:t xml:space="preserve">"(i)</w:t>
      </w:r>
      <w:r xml:space="preserve">
        <w:t> </w:t>
      </w:r>
      <w:r xml:space="preserve">
        <w:t> </w:t>
      </w:r>
      <w:r>
        <w:t xml:space="preserve">The Insurance Fund annually shall make to the Governor and legislature of each party state a report covering its activities for the preceding year. The Insurance Fund may make such additional reports as it may deem desirable.</w:t>
      </w:r>
    </w:p>
    <w:p w:rsidR="003F3435" w:rsidRDefault="0032493E">
      <w:pPr>
        <w:spacing w:line="480" w:lineRule="auto"/>
        <w:ind w:firstLine="720"/>
        <w:jc w:val="both"/>
      </w:pPr>
      <w:r>
        <w:t xml:space="preserve">"(j)</w:t>
      </w:r>
      <w:r xml:space="preserve">
        <w:t> </w:t>
      </w:r>
      <w:r xml:space="preserve">
        <w:t> </w:t>
      </w:r>
      <w:r>
        <w:t xml:space="preserve">In addition to the powers and duties specifically authorized and imposed, the Insurance Fund may do such other things as are necessary and incidental to the conduct of its affairs pursuant to this Compact.</w:t>
      </w:r>
    </w:p>
    <w:p w:rsidR="003F3435" w:rsidRDefault="0032493E">
      <w:pPr>
        <w:spacing w:line="480" w:lineRule="auto"/>
        <w:jc w:val="center"/>
      </w:pPr>
      <w:r>
        <w:t xml:space="preserve">"ARTICLE V.</w:t>
      </w:r>
      <w:r xml:space="preserve">
        <w:t> </w:t>
      </w:r>
      <w:r xml:space="preserve">
        <w:t> </w:t>
      </w:r>
      <w:r>
        <w:t xml:space="preserve">COMPACT AND INSURANCE FUND ADMINISTRATION</w:t>
      </w:r>
    </w:p>
    <w:p w:rsidR="003F3435" w:rsidRDefault="0032493E">
      <w:pPr>
        <w:spacing w:line="480" w:lineRule="auto"/>
        <w:ind w:firstLine="720"/>
        <w:jc w:val="both"/>
      </w:pPr>
      <w:r>
        <w:t xml:space="preserve">"(a)</w:t>
      </w:r>
      <w:r xml:space="preserve">
        <w:t> </w:t>
      </w:r>
      <w:r xml:space="preserve">
        <w:t> </w:t>
      </w:r>
      <w:r>
        <w:t xml:space="preserve">In each party state there shall be a Compact administrator, who shall be selected and serve in such manner as the laws of his state may provide, and who shall:</w:t>
      </w:r>
    </w:p>
    <w:p w:rsidR="003F3435" w:rsidRDefault="0032493E">
      <w:pPr>
        <w:spacing w:line="480" w:lineRule="auto"/>
        <w:ind w:firstLine="1440"/>
        <w:jc w:val="both"/>
      </w:pPr>
      <w:r>
        <w:t xml:space="preserve">1.</w:t>
      </w:r>
      <w:r xml:space="preserve">
        <w:t> </w:t>
      </w:r>
      <w:r xml:space="preserve">
        <w:t> </w:t>
      </w:r>
      <w:r>
        <w:t xml:space="preserve">Assist in the coordination of activities pursuant to the Compact in his state; and</w:t>
      </w:r>
    </w:p>
    <w:p w:rsidR="003F3435" w:rsidRDefault="0032493E">
      <w:pPr>
        <w:spacing w:line="480" w:lineRule="auto"/>
        <w:ind w:firstLine="1440"/>
        <w:jc w:val="both"/>
      </w:pPr>
      <w:r>
        <w:t xml:space="preserve">2.</w:t>
      </w:r>
      <w:r xml:space="preserve">
        <w:t> </w:t>
      </w:r>
      <w:r xml:space="preserve">
        <w:t> </w:t>
      </w:r>
      <w:r>
        <w:t xml:space="preserve">Represent his state on the Governing Board of the Insurance Fund.</w:t>
      </w:r>
    </w:p>
    <w:p w:rsidR="003F3435" w:rsidRDefault="0032493E">
      <w:pPr>
        <w:spacing w:line="480" w:lineRule="auto"/>
        <w:ind w:firstLine="720"/>
        <w:jc w:val="both"/>
      </w:pPr>
      <w:r>
        <w:t xml:space="preserve">"(b)</w:t>
      </w:r>
      <w:r xml:space="preserve">
        <w:t> </w:t>
      </w:r>
      <w:r xml:space="preserve">
        <w:t> </w:t>
      </w:r>
      <w:r>
        <w:t xml:space="preserve">If the laws of the United States specifically so provide, or if administrative provision is made therefore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the Executive Committee thereof.</w:t>
      </w:r>
    </w:p>
    <w:p w:rsidR="003F3435" w:rsidRDefault="0032493E">
      <w:pPr>
        <w:spacing w:line="480" w:lineRule="auto"/>
        <w:ind w:firstLine="720"/>
        <w:jc w:val="both"/>
      </w:pPr>
      <w:r>
        <w:t xml:space="preserve">"(c)</w:t>
      </w:r>
      <w:r xml:space="preserve">
        <w:t> </w:t>
      </w:r>
      <w:r xml:space="preserve">
        <w:t> </w:t>
      </w:r>
      <w:r>
        <w:t xml:space="preserve">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3F3435" w:rsidRDefault="0032493E">
      <w:pPr>
        <w:spacing w:line="480" w:lineRule="auto"/>
        <w:ind w:firstLine="720"/>
        <w:jc w:val="both"/>
      </w:pPr>
      <w:r>
        <w:t xml:space="preserve">"(d)</w:t>
      </w:r>
      <w:r xml:space="preserve">
        <w:t> </w:t>
      </w:r>
      <w:r xml:space="preserve">
        <w:t> </w:t>
      </w:r>
      <w:r>
        <w:t xml:space="preserve">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3F3435" w:rsidRDefault="0032493E">
      <w:pPr>
        <w:spacing w:line="480" w:lineRule="auto"/>
        <w:ind w:firstLine="720"/>
        <w:jc w:val="both"/>
      </w:pPr>
      <w:r>
        <w:t xml:space="preserve">"(e)</w:t>
      </w:r>
      <w:r xml:space="preserve">
        <w:t> </w:t>
      </w:r>
      <w:r xml:space="preserve">
        <w:t> </w:t>
      </w:r>
      <w:r>
        <w:t xml:space="preserve">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3F3435" w:rsidRDefault="0032493E">
      <w:pPr>
        <w:spacing w:line="480" w:lineRule="auto"/>
        <w:jc w:val="center"/>
      </w:pPr>
      <w:r>
        <w:t xml:space="preserve">"ARTICLE VI.</w:t>
      </w:r>
      <w:r xml:space="preserve">
        <w:t> </w:t>
      </w:r>
      <w:r xml:space="preserve">
        <w:t> </w:t>
      </w:r>
      <w:r>
        <w:t xml:space="preserve">ASSISTANCE AND REIMBURSEMENT</w:t>
      </w:r>
    </w:p>
    <w:p w:rsidR="003F3435" w:rsidRDefault="0032493E">
      <w:pPr>
        <w:spacing w:line="480" w:lineRule="auto"/>
        <w:ind w:firstLine="720"/>
        <w:jc w:val="both"/>
      </w:pPr>
      <w:r>
        <w:t xml:space="preserve">"(a)</w:t>
      </w:r>
      <w:r xml:space="preserve">
        <w:t> </w:t>
      </w:r>
      <w:r xml:space="preserve">
        <w:t> </w:t>
      </w:r>
      <w:r>
        <w:t xml:space="preserve">Each party state pledges to each other party state that it will employ its best efforts to eradicate, or control within the strictest practicable limits, any and all pests. It is recognized that performance of this responsibility involves:</w:t>
      </w:r>
    </w:p>
    <w:p w:rsidR="003F3435" w:rsidRDefault="0032493E">
      <w:pPr>
        <w:spacing w:line="480" w:lineRule="auto"/>
        <w:ind w:firstLine="1440"/>
        <w:jc w:val="both"/>
      </w:pPr>
      <w:r>
        <w:t xml:space="preserve">(1)</w:t>
      </w:r>
      <w:r xml:space="preserve">
        <w:t> </w:t>
      </w:r>
      <w:r xml:space="preserve">
        <w:t> </w:t>
      </w:r>
      <w:r>
        <w:t xml:space="preserve">The maintenance of pest control and eradication activities of interstate significance by a party state at a level that would be reasonable for its own protection in the absence of this Compact.</w:t>
      </w:r>
    </w:p>
    <w:p w:rsidR="003F3435" w:rsidRDefault="0032493E">
      <w:pPr>
        <w:spacing w:line="480" w:lineRule="auto"/>
        <w:ind w:firstLine="1440"/>
        <w:jc w:val="both"/>
      </w:pPr>
      <w:r>
        <w:t xml:space="preserve">(2)</w:t>
      </w:r>
      <w:r xml:space="preserve">
        <w:t> </w:t>
      </w:r>
      <w:r xml:space="preserve">
        <w:t> </w:t>
      </w:r>
      <w:r>
        <w:t xml:space="preserve">The meeting of emergency outbreaks or infestations of interstate significance to no less an extent than would have been done in the absence of this Compact.</w:t>
      </w:r>
    </w:p>
    <w:p w:rsidR="003F3435" w:rsidRDefault="0032493E">
      <w:pPr>
        <w:spacing w:line="480" w:lineRule="auto"/>
        <w:ind w:firstLine="720"/>
        <w:jc w:val="both"/>
      </w:pPr>
      <w:r>
        <w:t xml:space="preserve">"(b)</w:t>
      </w:r>
      <w:r xml:space="preserve">
        <w:t> </w:t>
      </w:r>
      <w:r xml:space="preserve">
        <w:t> </w:t>
      </w:r>
      <w:r>
        <w:t xml:space="preserve">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available from the Insurance Fund expeditiously and efficiently to assist in affording the protection requested.</w:t>
      </w:r>
    </w:p>
    <w:p w:rsidR="003F3435" w:rsidRDefault="0032493E">
      <w:pPr>
        <w:spacing w:line="480" w:lineRule="auto"/>
        <w:ind w:firstLine="720"/>
        <w:jc w:val="both"/>
      </w:pPr>
      <w:r>
        <w:t xml:space="preserve">"(c)</w:t>
      </w:r>
      <w:r xml:space="preserve">
        <w:t> </w:t>
      </w:r>
      <w:r xml:space="preserve">
        <w:t> </w:t>
      </w:r>
      <w:r>
        <w:t xml:space="preserve">In order to apply for expenditures from the Insurance Fund, a requesting state shall submit the following in writing:</w:t>
      </w:r>
    </w:p>
    <w:p w:rsidR="003F3435" w:rsidRDefault="0032493E">
      <w:pPr>
        <w:spacing w:line="480" w:lineRule="auto"/>
        <w:ind w:firstLine="1440"/>
        <w:jc w:val="both"/>
      </w:pPr>
      <w:r>
        <w:t xml:space="preserve">(1)</w:t>
      </w:r>
      <w:r xml:space="preserve">
        <w:t> </w:t>
      </w:r>
      <w:r xml:space="preserve">
        <w:t> </w:t>
      </w:r>
      <w:r>
        <w:t xml:space="preserve">A detailed statement of the circumstances which occasion the request for the invoking of the Compact.</w:t>
      </w:r>
    </w:p>
    <w:p w:rsidR="003F3435" w:rsidRDefault="0032493E">
      <w:pPr>
        <w:spacing w:line="480" w:lineRule="auto"/>
        <w:ind w:firstLine="1440"/>
        <w:jc w:val="both"/>
      </w:pPr>
      <w:r>
        <w:t xml:space="preserve">(2)</w:t>
      </w:r>
      <w:r xml:space="preserve">
        <w:t> </w:t>
      </w:r>
      <w:r xml:space="preserve">
        <w:t> </w:t>
      </w:r>
      <w:r>
        <w:t xml:space="preserve">Evidence that the nest on account of whose eradication or control assistance is requested constitutes a danger to an agricultural or forest crop, product, tree, shrub, grass, or other plant having a substantial value to the requesting state.</w:t>
      </w:r>
    </w:p>
    <w:p w:rsidR="003F3435" w:rsidRDefault="0032493E">
      <w:pPr>
        <w:spacing w:line="480" w:lineRule="auto"/>
        <w:ind w:firstLine="1440"/>
        <w:jc w:val="both"/>
      </w:pPr>
      <w:r>
        <w:t xml:space="preserve">(3)</w:t>
      </w:r>
      <w:r xml:space="preserve">
        <w:t> </w:t>
      </w:r>
      <w:r xml:space="preserve">
        <w:t> </w:t>
      </w:r>
      <w:r>
        <w:t xml:space="preserve">A statement of the extent of the present and projected program of the requesting state and its subdivisions, including full information as to the legal authority for the conduct of such program or programs and the expenditures being made or budgeted therefore, in connection with the eradication, control, or prevention of introduction of the pest concerned.</w:t>
      </w:r>
    </w:p>
    <w:p w:rsidR="003F3435" w:rsidRDefault="0032493E">
      <w:pPr>
        <w:spacing w:line="480" w:lineRule="auto"/>
        <w:ind w:firstLine="1440"/>
        <w:jc w:val="both"/>
      </w:pPr>
      <w:r>
        <w:t xml:space="preserve">(4)</w:t>
      </w:r>
      <w:r xml:space="preserve">
        <w:t> </w:t>
      </w:r>
      <w:r xml:space="preserve">
        <w:t> </w:t>
      </w:r>
      <w:r>
        <w:t xml:space="preserve">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3F3435" w:rsidRDefault="0032493E">
      <w:pPr>
        <w:spacing w:line="480" w:lineRule="auto"/>
        <w:ind w:firstLine="1440"/>
        <w:jc w:val="both"/>
      </w:pPr>
      <w:r>
        <w:t xml:space="preserve">(5)</w:t>
      </w:r>
      <w:r xml:space="preserve">
        <w:t> </w:t>
      </w:r>
      <w:r xml:space="preserve">
        <w:t> </w:t>
      </w:r>
      <w:r>
        <w:t xml:space="preserve">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3F3435" w:rsidRDefault="0032493E">
      <w:pPr>
        <w:spacing w:line="480" w:lineRule="auto"/>
        <w:ind w:firstLine="1440"/>
        <w:jc w:val="both"/>
      </w:pPr>
      <w:r>
        <w:t xml:space="preserve">(6)</w:t>
      </w:r>
      <w:r xml:space="preserve">
        <w:t> </w:t>
      </w:r>
      <w:r xml:space="preserve">
        <w:t> </w:t>
      </w:r>
      <w:r>
        <w:t xml:space="preserve">Such other information as the Governing Board may require consistent with the provisions of this Compact.</w:t>
      </w:r>
    </w:p>
    <w:p w:rsidR="003F3435" w:rsidRDefault="0032493E">
      <w:pPr>
        <w:spacing w:line="480" w:lineRule="auto"/>
        <w:ind w:firstLine="720"/>
        <w:jc w:val="both"/>
      </w:pPr>
      <w:r>
        <w:t xml:space="preserve">"(d)</w:t>
      </w:r>
      <w:r xml:space="preserve">
        <w:t> </w:t>
      </w:r>
      <w:r xml:space="preserve">
        <w:t> </w:t>
      </w:r>
      <w:r>
        <w:t xml:space="preserve">The Governing Board or Executive Committee shall give due notice of any meeting at which an application for assistance from the Insurance Fund is to be considered.</w:t>
      </w:r>
      <w:r xml:space="preserve">
        <w:t> </w:t>
      </w:r>
      <w:r xml:space="preserve">
        <w:t> </w:t>
      </w:r>
      <w:r>
        <w:t xml:space="preserve">Such notice shall be given to the Compact administrator of each party state and to such other officers and agencies as may be designated by the laws of the party states.</w:t>
      </w:r>
      <w:r xml:space="preserve">
        <w:t> </w:t>
      </w:r>
      <w:r xml:space="preserve">
        <w:t> </w:t>
      </w:r>
      <w:r>
        <w:t xml:space="preserve">The requesting state and any other party state shall be entitled to be represented and present evidence and argument at such meeting.</w:t>
      </w:r>
    </w:p>
    <w:p w:rsidR="003F3435" w:rsidRDefault="0032493E">
      <w:pPr>
        <w:spacing w:line="480" w:lineRule="auto"/>
        <w:ind w:firstLine="720"/>
        <w:jc w:val="both"/>
      </w:pPr>
      <w:r>
        <w:t xml:space="preserve">"(e)</w:t>
      </w:r>
      <w:r xml:space="preserve">
        <w:t> </w:t>
      </w:r>
      <w:r xml:space="preserve">
        <w:t> </w:t>
      </w:r>
      <w:r>
        <w:t xml:space="preserve">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Executive Committee may meet at any time or place for the purpose of receiving and considering an application. Any and all determinations of the Governing Board or Executive Committee, with respect to an application, together with the reasons therefore shall be recorded and subscribed in such manner as to show and preserve the votes of the individual members thereof.</w:t>
      </w:r>
    </w:p>
    <w:p w:rsidR="003F3435" w:rsidRDefault="0032493E">
      <w:pPr>
        <w:spacing w:line="480" w:lineRule="auto"/>
        <w:ind w:firstLine="720"/>
        <w:jc w:val="both"/>
      </w:pPr>
      <w:r>
        <w:t xml:space="preserve">"(f)</w:t>
      </w:r>
      <w:r xml:space="preserve">
        <w:t> </w:t>
      </w:r>
      <w:r xml:space="preserve">
        <w:t> </w:t>
      </w:r>
      <w:r>
        <w:t xml:space="preserve">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3F3435" w:rsidRDefault="0032493E">
      <w:pPr>
        <w:spacing w:line="480" w:lineRule="auto"/>
        <w:ind w:firstLine="720"/>
        <w:jc w:val="both"/>
      </w:pPr>
      <w:r>
        <w:t xml:space="preserve">"(g)</w:t>
      </w:r>
      <w:r xml:space="preserve">
        <w:t> </w:t>
      </w:r>
      <w:r xml:space="preserve">
        <w:t> </w:t>
      </w:r>
      <w:r>
        <w:t xml:space="preserve">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3F3435" w:rsidRDefault="0032493E">
      <w:pPr>
        <w:spacing w:line="480" w:lineRule="auto"/>
        <w:ind w:firstLine="720"/>
        <w:jc w:val="both"/>
      </w:pPr>
      <w:r>
        <w:t xml:space="preserve">"(h)</w:t>
      </w:r>
      <w:r xml:space="preserve">
        <w:t> </w:t>
      </w:r>
      <w:r xml:space="preserve">
        <w:t> </w:t>
      </w:r>
      <w:r>
        <w:t xml:space="preserve">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3F3435" w:rsidRDefault="0032493E">
      <w:pPr>
        <w:spacing w:line="480" w:lineRule="auto"/>
        <w:ind w:firstLine="720"/>
        <w:jc w:val="both"/>
      </w:pPr>
      <w:r>
        <w:t xml:space="preserve">"(i)</w:t>
      </w:r>
      <w:r xml:space="preserve">
        <w:t> </w:t>
      </w:r>
      <w:r xml:space="preserve">
        <w:t> </w:t>
      </w:r>
      <w:r>
        <w:t xml:space="preserve">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3F3435" w:rsidRDefault="0032493E">
      <w:pPr>
        <w:spacing w:line="480" w:lineRule="auto"/>
        <w:jc w:val="center"/>
      </w:pPr>
      <w:r>
        <w:t xml:space="preserve">"ARTICLE VII.</w:t>
      </w:r>
      <w:r xml:space="preserve">
        <w:t> </w:t>
      </w:r>
      <w:r xml:space="preserve">
        <w:t> </w:t>
      </w:r>
      <w:r>
        <w:t xml:space="preserve">ADVISORY AND TECHNICAL COMMITTEES</w:t>
      </w:r>
    </w:p>
    <w:p w:rsidR="003F3435" w:rsidRDefault="0032493E">
      <w:pPr>
        <w:spacing w:line="480" w:lineRule="auto"/>
        <w:ind w:firstLine="720"/>
        <w:jc w:val="both"/>
      </w:pPr>
      <w:r>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the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3F3435" w:rsidRDefault="0032493E">
      <w:pPr>
        <w:spacing w:line="480" w:lineRule="auto"/>
        <w:jc w:val="center"/>
      </w:pPr>
      <w:r>
        <w:t xml:space="preserve">"ARTICLE VIII.</w:t>
      </w:r>
      <w:r xml:space="preserve">
        <w:t> </w:t>
      </w:r>
      <w:r xml:space="preserve">
        <w:t> </w:t>
      </w:r>
      <w:r>
        <w:t xml:space="preserve">RELATIONS WITH NONPARTY JURISDICTIONS</w:t>
      </w:r>
    </w:p>
    <w:p w:rsidR="003F3435" w:rsidRDefault="0032493E">
      <w:pPr>
        <w:spacing w:line="480" w:lineRule="auto"/>
        <w:ind w:firstLine="720"/>
        <w:jc w:val="both"/>
      </w:pPr>
      <w:r>
        <w:t xml:space="preserve">"(a)</w:t>
      </w:r>
      <w:r xml:space="preserve">
        <w:t> </w:t>
      </w:r>
      <w:r xml:space="preserve">
        <w:t> </w:t>
      </w:r>
      <w:r>
        <w:t xml:space="preserve">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3F3435" w:rsidRDefault="0032493E">
      <w:pPr>
        <w:spacing w:line="480" w:lineRule="auto"/>
        <w:ind w:firstLine="720"/>
        <w:jc w:val="both"/>
      </w:pPr>
      <w:r>
        <w:t xml:space="preserve">"(b)</w:t>
      </w:r>
      <w:r xml:space="preserve">
        <w:t> </w:t>
      </w:r>
      <w:r xml:space="preserve">
        <w:t> </w:t>
      </w:r>
      <w:r>
        <w:t xml:space="preserve">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3F3435" w:rsidRDefault="0032493E">
      <w:pPr>
        <w:spacing w:line="480" w:lineRule="auto"/>
        <w:ind w:firstLine="720"/>
        <w:jc w:val="both"/>
      </w:pPr>
      <w:r>
        <w:t xml:space="preserve">"(c)</w:t>
      </w:r>
      <w:r xml:space="preserve">
        <w:t> </w:t>
      </w:r>
      <w:r xml:space="preserve">
        <w:t> </w:t>
      </w:r>
      <w:r>
        <w:t xml:space="preserve">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3F3435" w:rsidRDefault="0032493E">
      <w:pPr>
        <w:spacing w:line="480" w:lineRule="auto"/>
        <w:jc w:val="center"/>
      </w:pPr>
      <w:r>
        <w:t xml:space="preserve">"ARTICLE IX.</w:t>
      </w:r>
      <w:r xml:space="preserve">
        <w:t> </w:t>
      </w:r>
      <w:r xml:space="preserve">
        <w:t> </w:t>
      </w:r>
      <w:r>
        <w:t xml:space="preserve">FINANCE</w:t>
      </w:r>
    </w:p>
    <w:p w:rsidR="003F3435" w:rsidRDefault="0032493E">
      <w:pPr>
        <w:spacing w:line="480" w:lineRule="auto"/>
        <w:ind w:firstLine="720"/>
        <w:jc w:val="both"/>
      </w:pPr>
      <w:r>
        <w:t xml:space="preserve">"(a)</w:t>
      </w:r>
      <w:r xml:space="preserve">
        <w:t> </w:t>
      </w:r>
      <w:r xml:space="preserve">
        <w:t> </w:t>
      </w:r>
      <w:r>
        <w:t xml:space="preserve">The Insurance Fund shall submit to the executive head or designated officer or officers of each party state a budget for the Insurance Fund for such period as may be required by the laws of that party state for a presentation to the legislature thereof.</w:t>
      </w:r>
    </w:p>
    <w:p w:rsidR="003F3435" w:rsidRDefault="0032493E">
      <w:pPr>
        <w:spacing w:line="480" w:lineRule="auto"/>
        <w:ind w:firstLine="720"/>
        <w:jc w:val="both"/>
      </w:pPr>
      <w:r>
        <w:t xml:space="preserve">"(b)</w:t>
      </w:r>
      <w:r xml:space="preserve">
        <w:t> </w:t>
      </w:r>
      <w:r xml:space="preserve">
        <w:t> </w:t>
      </w:r>
      <w:r>
        <w:t xml:space="preserve">Each of the budgets shall contain specific recommendations of the amount or amounts to be appropriated by each of the party states. The request for appropriations shall be apportioned among the party states as follows: one-tenth of the total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3F3435" w:rsidRDefault="0032493E">
      <w:pPr>
        <w:spacing w:line="480" w:lineRule="auto"/>
        <w:ind w:firstLine="720"/>
        <w:jc w:val="both"/>
      </w:pPr>
      <w:r>
        <w:t xml:space="preserve">"(c)</w:t>
      </w:r>
      <w:r xml:space="preserve">
        <w:t> </w:t>
      </w:r>
      <w:r xml:space="preserve">
        <w:t> </w:t>
      </w:r>
      <w:r>
        <w:t xml:space="preserve">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the claims.</w:t>
      </w:r>
    </w:p>
    <w:p w:rsidR="003F3435" w:rsidRDefault="0032493E">
      <w:pPr>
        <w:spacing w:line="480" w:lineRule="auto"/>
        <w:ind w:firstLine="720"/>
        <w:jc w:val="both"/>
      </w:pPr>
      <w:r>
        <w:t xml:space="preserve">"(d)</w:t>
      </w:r>
      <w:r xml:space="preserve">
        <w:t> </w:t>
      </w:r>
      <w:r xml:space="preserve">
        <w:t> </w:t>
      </w:r>
      <w:r>
        <w:t xml:space="preserve">The Insurance Fund shall not pledge the credit of any party state. The Insurance Fund may meet any of its obligations in whole or in part with moneys available to it under Article IV (g) of this Compact, provided that the Governing Board take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3F3435" w:rsidRDefault="0032493E">
      <w:pPr>
        <w:spacing w:line="480" w:lineRule="auto"/>
        <w:ind w:firstLine="720"/>
        <w:jc w:val="both"/>
      </w:pPr>
      <w:r>
        <w:t xml:space="preserve">"(e)</w:t>
      </w:r>
      <w:r xml:space="preserve">
        <w:t> </w:t>
      </w:r>
      <w:r xml:space="preserve">
        <w:t> </w:t>
      </w:r>
      <w:r>
        <w:t xml:space="preserve">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report of the audit shall be included in and become part of the annual report of the Insurance Fund.</w:t>
      </w:r>
    </w:p>
    <w:p w:rsidR="003F3435" w:rsidRDefault="0032493E">
      <w:pPr>
        <w:spacing w:line="480" w:lineRule="auto"/>
        <w:ind w:firstLine="720"/>
        <w:jc w:val="both"/>
      </w:pPr>
      <w:r>
        <w:t xml:space="preserve">"(f)</w:t>
      </w:r>
      <w:r xml:space="preserve">
        <w:t> </w:t>
      </w:r>
      <w:r xml:space="preserve">
        <w:t> </w:t>
      </w:r>
      <w:r>
        <w:t xml:space="preserve">The accounts of the Insurance Fund shall be open at any reasonable time for inspection by duly authorized officers of the party states and by any persons authorized by the Insurance Fund.</w:t>
      </w:r>
    </w:p>
    <w:p w:rsidR="003F3435" w:rsidRDefault="0032493E">
      <w:pPr>
        <w:spacing w:line="480" w:lineRule="auto"/>
        <w:jc w:val="center"/>
      </w:pPr>
      <w:r>
        <w:t xml:space="preserve">"ARTICLE X.</w:t>
      </w:r>
      <w:r xml:space="preserve">
        <w:t> </w:t>
      </w:r>
      <w:r xml:space="preserve">
        <w:t> </w:t>
      </w:r>
      <w:r>
        <w:t xml:space="preserve">ENTRY INTO FORCE AND WITHDRAWAL</w:t>
      </w:r>
    </w:p>
    <w:p w:rsidR="003F3435" w:rsidRDefault="0032493E">
      <w:pPr>
        <w:spacing w:line="480" w:lineRule="auto"/>
        <w:ind w:firstLine="720"/>
        <w:jc w:val="both"/>
      </w:pPr>
      <w:r>
        <w:t xml:space="preserve">"(a)</w:t>
      </w:r>
      <w:r xml:space="preserve">
        <w:t> </w:t>
      </w:r>
      <w:r xml:space="preserve">
        <w:t> </w:t>
      </w:r>
      <w:r>
        <w:t xml:space="preserve">This Compact shall enter into force when enacted into law by any five or more states. Thereafter, this Compact shall become effective as to any other state upon its enactment thereof.</w:t>
      </w:r>
    </w:p>
    <w:p w:rsidR="003F3435" w:rsidRDefault="0032493E">
      <w:pPr>
        <w:spacing w:line="480" w:lineRule="auto"/>
        <w:ind w:firstLine="720"/>
        <w:jc w:val="both"/>
      </w:pPr>
      <w:r>
        <w:t xml:space="preserve">"(b)</w:t>
      </w:r>
      <w:r xml:space="preserve">
        <w:t> </w:t>
      </w:r>
      <w:r xml:space="preserve">
        <w:t> </w:t>
      </w:r>
      <w:r>
        <w:t xml:space="preserve">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3F3435" w:rsidRDefault="0032493E">
      <w:pPr>
        <w:spacing w:line="480" w:lineRule="auto"/>
        <w:jc w:val="center"/>
      </w:pPr>
      <w:r>
        <w:t xml:space="preserve">"ARTICLE XI.</w:t>
      </w:r>
      <w:r xml:space="preserve">
        <w:t> </w:t>
      </w:r>
      <w:r xml:space="preserve">
        <w:t> </w:t>
      </w:r>
      <w:r>
        <w:t xml:space="preserve">CONSTRUCTION AND SEVERABILITY</w:t>
      </w:r>
    </w:p>
    <w:p w:rsidR="003F3435" w:rsidRDefault="0032493E">
      <w:pPr>
        <w:spacing w:line="480" w:lineRule="auto"/>
        <w:ind w:firstLine="720"/>
        <w:jc w:val="both"/>
      </w:pPr>
      <w: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3F3435" w:rsidRDefault="0032493E">
      <w:pPr>
        <w:spacing w:line="480" w:lineRule="auto"/>
        <w:jc w:val="both"/>
      </w:pPr>
      <w:r>
        <w:t xml:space="preserve">Added by Acts 2005, 79th Leg., Ch. 188 (H.B. </w:t>
      </w:r>
      <w:hyperlink w:docLocation="table" r:id="rId20">
        <w:r>
          <w:rPr>
            <w:rStyle w:val="Hyperlink"/>
          </w:rPr>
          <w:t>774</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774F.HTM" TargetMode="External" Id="rId14" /><Relationship Type="http://schemas.openxmlformats.org/officeDocument/2006/relationships/hyperlink" Target="http://capitol.texas.gov/tlodocs/79R/billtext/html/HB00774F.HTM" TargetMode="External" Id="rId15" /><Relationship Type="http://schemas.openxmlformats.org/officeDocument/2006/relationships/hyperlink" Target="http://capitol.texas.gov/tlodocs/79R/billtext/html/HB00774F.HTM" TargetMode="External" Id="rId16" /><Relationship Type="http://schemas.openxmlformats.org/officeDocument/2006/relationships/hyperlink" Target="http://capitol.texas.gov/tlodocs/79R/billtext/html/HB00774F.HTM" TargetMode="External" Id="rId17" /><Relationship Type="http://schemas.openxmlformats.org/officeDocument/2006/relationships/hyperlink" Target="http://capitol.texas.gov/tlodocs/79R/billtext/html/HB00774F.HTM" TargetMode="External" Id="rId18" /><Relationship Type="http://schemas.openxmlformats.org/officeDocument/2006/relationships/hyperlink" Target="http://capitol.texas.gov/tlodocs/79R/billtext/html/HB00774F.HTM" TargetMode="External" Id="rId19" /><Relationship Type="http://schemas.openxmlformats.org/officeDocument/2006/relationships/hyperlink" Target="http://capitol.texas.gov/tlodocs/79R/billtext/html/HB0077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