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2. TRIAL, JUDGMENT, AND APPEAL</w:t>
      </w:r>
    </w:p>
    <w:p w:rsidR="003F3435" w:rsidRDefault="0032493E">
      <w:pPr>
        <w:spacing w:line="480" w:lineRule="auto"/>
        <w:jc w:val="center"/>
      </w:pPr>
      <w:r>
        <w:t xml:space="preserve">SUBTITLE B. TRIAL MATTERS</w:t>
      </w:r>
    </w:p>
    <w:p w:rsidR="003F3435" w:rsidRDefault="0032493E">
      <w:pPr>
        <w:spacing w:line="480" w:lineRule="auto"/>
        <w:jc w:val="center"/>
      </w:pPr>
      <w:r>
        <w:t xml:space="preserve">CHAPTER 24. RECORDING OF JURY DELIBERATIONS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24.001.</w:t>
      </w:r>
      <w:r xml:space="preserve">
        <w:t> </w:t>
      </w:r>
      <w:r xml:space="preserve">
        <w:t> </w:t>
      </w:r>
      <w:r>
        <w:t xml:space="preserve">RECORDING PROHIBITED.  A person may not use any device to produce or make an audio, visual, or audio-visual broadcast, recording, or photograph of a jury while the jury is deliberating.</w:t>
      </w:r>
    </w:p>
    <w:p w:rsidR="003F3435" w:rsidRDefault="0032493E">
      <w:pPr>
        <w:spacing w:line="480" w:lineRule="auto"/>
        <w:jc w:val="both"/>
      </w:pPr>
      <w:r>
        <w:t xml:space="preserve">Added by Acts 2003, 78th Leg., ch. 54, Sec. 2, eff. Sept. 1, 2003.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