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CIVIL PRACTICE AND REMEDIES CODE</w:t>
      </w:r>
    </w:p>
    <w:p w:rsidR="003F3435" w:rsidRDefault="0032493E">
      <w:pPr>
        <w:spacing w:line="480" w:lineRule="auto"/>
        <w:jc w:val="center"/>
      </w:pPr>
      <w:r>
        <w:t xml:space="preserve">TITLE 2. TRIAL, JUDGMENT, AND APPEAL</w:t>
      </w:r>
    </w:p>
    <w:p w:rsidR="003F3435" w:rsidRDefault="0032493E">
      <w:pPr>
        <w:spacing w:line="480" w:lineRule="auto"/>
        <w:jc w:val="center"/>
      </w:pPr>
      <w:r>
        <w:t xml:space="preserve">SUBTITLE A. GENERAL PROVISIONS</w:t>
      </w:r>
    </w:p>
    <w:p w:rsidR="003F3435" w:rsidRDefault="0032493E">
      <w:pPr>
        <w:spacing w:line="480" w:lineRule="auto"/>
        <w:jc w:val="center"/>
      </w:pPr>
      <w:r>
        <w:t xml:space="preserve">CHAPTER 8. STATE EXEMPTION FROM CERTAIN FEES:  FEES PAID BY OPPOSING PARTY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8.01.</w:t>
      </w:r>
      <w:r xml:space="preserve">
        <w:t> </w:t>
      </w:r>
      <w:r xml:space="preserve">
        <w:t> </w:t>
      </w:r>
      <w:r>
        <w:t xml:space="preserve">STATE EXEMPTION.  The state is exempt from the payment of the filing fee imposed by Section 51.701, Government Code.</w:t>
      </w:r>
    </w:p>
    <w:p w:rsidR="003F3435" w:rsidRDefault="0032493E">
      <w:pPr>
        <w:spacing w:line="480" w:lineRule="auto"/>
        <w:jc w:val="both"/>
      </w:pPr>
      <w:r>
        <w:t xml:space="preserve">Added by Acts 1989, 71st Leg., ch. 2, Sec. 4.01(a), eff. Aug. 28, 1989.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8.02.</w:t>
      </w:r>
      <w:r xml:space="preserve">
        <w:t> </w:t>
      </w:r>
      <w:r xml:space="preserve">
        <w:t> </w:t>
      </w:r>
      <w:r>
        <w:t xml:space="preserve">FEE PAID BY OPPOSING PARTY.  If the state prevails in a lawsuit, the opposing party shall pay the entire amount of any filing fee attributable to the state, including any amount exempted under Section </w:t>
      </w:r>
      <w:r>
        <w:t xml:space="preserve">8.01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1989, 71st Leg., ch. 2, Sec. 4.01(a), eff. Aug. 28, 1989.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