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146. TATTOO AND CERTAIN BODY PIERCING STUDIOS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"Body piercing" means the creation of an opening in an individual's body, other than in an individual's earlobe, to insert jewelry or another decoration.</w:t>
      </w:r>
    </w:p>
    <w:p w:rsidR="003F3435" w:rsidRDefault="0032493E">
      <w:pPr>
        <w:spacing w:line="480" w:lineRule="auto"/>
        <w:ind w:firstLine="1440"/>
        <w:jc w:val="both"/>
      </w:pPr>
      <w:r>
        <w:t xml:space="preserve">(1-a)</w:t>
      </w:r>
      <w:r xml:space="preserve">
        <w:t> </w:t>
      </w:r>
      <w:r xml:space="preserve">
        <w:t> </w:t>
      </w:r>
      <w:r>
        <w:t xml:space="preserve">"Body piercer" means a person who performs body piercing.</w:t>
      </w:r>
    </w:p>
    <w:p w:rsidR="003F3435" w:rsidRDefault="0032493E">
      <w:pPr>
        <w:spacing w:line="480" w:lineRule="auto"/>
        <w:ind w:firstLine="1440"/>
        <w:jc w:val="both"/>
      </w:pPr>
      <w:r>
        <w:t xml:space="preserve">(2)</w:t>
      </w:r>
      <w:r xml:space="preserve">
        <w:t> </w:t>
      </w:r>
      <w:r xml:space="preserve">
        <w:t> </w:t>
      </w:r>
      <w:r>
        <w:t xml:space="preserve">"Body piercing studio" means a facility in which body piercing is performed.</w:t>
      </w:r>
    </w:p>
    <w:p w:rsidR="003F3435" w:rsidRDefault="0032493E">
      <w:pPr>
        <w:spacing w:line="480" w:lineRule="auto"/>
        <w:ind w:firstLine="1440"/>
        <w:jc w:val="both"/>
      </w:pPr>
      <w:r>
        <w:t xml:space="preserve">(3)</w:t>
      </w:r>
      <w:r xml:space="preserve">
        <w:t> </w:t>
      </w:r>
      <w:r xml:space="preserve">
        <w:t> </w:t>
      </w:r>
      <w:r>
        <w:t xml:space="preserve">"Tattoo" means the practice of producing an indelible mark or figure on the human body by scarring or inserting a pigment under the skin using needles, scalpels, or other related equipment.  The term includes the application of permanent cosmetics.</w:t>
      </w:r>
    </w:p>
    <w:p w:rsidR="003F3435" w:rsidRDefault="0032493E">
      <w:pPr>
        <w:spacing w:line="480" w:lineRule="auto"/>
        <w:ind w:firstLine="1440"/>
        <w:jc w:val="both"/>
      </w:pPr>
      <w:r>
        <w:t xml:space="preserve">(4)</w:t>
      </w:r>
      <w:r xml:space="preserve">
        <w:t> </w:t>
      </w:r>
      <w:r xml:space="preserve">
        <w:t> </w:t>
      </w:r>
      <w:r>
        <w:t xml:space="preserve">"Tattooist" means a person who performs tattooing.</w:t>
      </w:r>
    </w:p>
    <w:p w:rsidR="003F3435" w:rsidRDefault="0032493E">
      <w:pPr>
        <w:spacing w:line="480" w:lineRule="auto"/>
        <w:ind w:firstLine="1440"/>
        <w:jc w:val="both"/>
      </w:pPr>
      <w:r>
        <w:t xml:space="preserve">(5)</w:t>
      </w:r>
      <w:r xml:space="preserve">
        <w:t> </w:t>
      </w:r>
      <w:r xml:space="preserve">
        <w:t> </w:t>
      </w:r>
      <w:r>
        <w:t xml:space="preserve">"Tattoo studio" means an establishment or facility in which tattooing is performed.</w:t>
      </w:r>
    </w:p>
    <w:p w:rsidR="003F3435" w:rsidRDefault="0032493E">
      <w:pPr>
        <w:spacing w:line="480" w:lineRule="auto"/>
        <w:ind w:firstLine="1440"/>
        <w:jc w:val="both"/>
      </w:pPr>
      <w:r>
        <w:t xml:space="preserve">(6)</w:t>
      </w:r>
      <w:r xml:space="preserve">
        <w:t> </w:t>
      </w:r>
      <w:r xml:space="preserve">
        <w:t> </w:t>
      </w:r>
      <w:r>
        <w:t xml:space="preserve">"Temporary location" means a fixed location at which an individual operator performs tattooing or body piercing for a specified period of not more than seven days in conjunction with a single event or celebration, where the primary function of the event or celebration is tattooing or body piercing.</w:t>
      </w:r>
    </w:p>
    <w:p w:rsidR="003F3435" w:rsidRDefault="0032493E">
      <w:pPr>
        <w:spacing w:line="480" w:lineRule="auto"/>
        <w:jc w:val="both"/>
      </w:pPr>
      <w:r>
        <w:t xml:space="preserve">Added by Acts 1993, 73rd Leg., ch. 580, Sec. 1, eff. Sept. 1, 1993.  Amended by Acts 1995, 74th Leg., ch. 936, Sec. 2, eff. Sept. 1, 1995;  Acts 1999, 76th Leg., ch. 516, Sec. 2, eff. Sept. 1, 1999;  Acts 2003, 78th Leg., ch. 1226,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146.002.</w:t>
      </w:r>
      <w:r xml:space="preserve">
        <w:t> </w:t>
      </w:r>
      <w:r xml:space="preserve">
        <w:t> </w:t>
      </w:r>
      <w:r>
        <w:t xml:space="preserve">LICENSE REQUIRED.  (a)  A person may not conduct, operate, or maintain a tattoo studio unless the person holds a license issued by the department to operate the tattoo studio.  Except as provided by Section </w:t>
      </w:r>
      <w:r>
        <w:t xml:space="preserve">146.0025</w:t>
      </w:r>
      <w:r>
        <w:t xml:space="preserve">, a person may not conduct, operate, or maintain a body piercing studio unless the person holds a license issued by the department to operate the body piercing studio.</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146.0025</w:t>
      </w:r>
      <w:r>
        <w:t xml:space="preserve">, a person may not practice tattooing or body piercing at a temporary location unless the person holds a temporary location license for tattooing or body piercing, as appropriate, issued by the department.</w:t>
      </w:r>
    </w:p>
    <w:p w:rsidR="003F3435" w:rsidRDefault="0032493E">
      <w:pPr>
        <w:spacing w:line="480" w:lineRule="auto"/>
        <w:ind w:firstLine="720"/>
        <w:jc w:val="both"/>
      </w:pPr>
      <w:r>
        <w:t xml:space="preserve">(c)</w:t>
      </w:r>
      <w:r xml:space="preserve">
        <w:t> </w:t>
      </w:r>
      <w:r xml:space="preserve">
        <w:t> </w:t>
      </w:r>
      <w:r>
        <w:t xml:space="preserve">The license must be displayed in a prominent place in the tattoo or body piercing studio or temporary location.</w:t>
      </w:r>
    </w:p>
    <w:p w:rsidR="003F3435" w:rsidRDefault="0032493E">
      <w:pPr>
        <w:spacing w:line="480" w:lineRule="auto"/>
        <w:ind w:firstLine="720"/>
        <w:jc w:val="both"/>
      </w:pPr>
      <w:r>
        <w:t xml:space="preserve">(d)</w:t>
      </w:r>
      <w:r xml:space="preserve">
        <w:t> </w:t>
      </w:r>
      <w:r xml:space="preserve">
        <w:t> </w:t>
      </w:r>
      <w:r>
        <w:t xml:space="preserve">Tattooing and body piercing are permitted only at a location that is in compliance with this chapter and rules adopted under this chapter.</w:t>
      </w:r>
    </w:p>
    <w:p w:rsidR="003F3435" w:rsidRDefault="0032493E">
      <w:pPr>
        <w:spacing w:line="480" w:lineRule="auto"/>
        <w:jc w:val="both"/>
      </w:pPr>
      <w:r>
        <w:t xml:space="preserve">Added by Acts 1993, 73rd Leg., ch. 580, Sec. 1, eff. Sept. 1, 1993.  Amended by Acts 1995, 74th Leg., ch. 936, Sec. 3, eff. Sept. 1, 1995;  Acts 1999, 76th Leg., ch. 516,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146.0025.</w:t>
      </w:r>
      <w:r xml:space="preserve">
        <w:t> </w:t>
      </w:r>
      <w:r xml:space="preserve">
        <w:t> </w:t>
      </w:r>
      <w:r>
        <w:t xml:space="preserve">EXEMPTIONS FROM LICENSING REQUIREMENTS;  EAR PIERCING ESTABLISHMENTS EXEMPT.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medical facility licensed under other law;</w:t>
      </w:r>
    </w:p>
    <w:p w:rsidR="003F3435" w:rsidRDefault="0032493E">
      <w:pPr>
        <w:spacing w:line="480" w:lineRule="auto"/>
        <w:ind w:firstLine="1440"/>
        <w:jc w:val="both"/>
      </w:pPr>
      <w:r>
        <w:t xml:space="preserve">(2)</w:t>
      </w:r>
      <w:r xml:space="preserve">
        <w:t> </w:t>
      </w:r>
      <w:r xml:space="preserve">
        <w:t> </w:t>
      </w:r>
      <w:r>
        <w:t xml:space="preserve">an office or clinic of a person licensed by the Texas Medical Board;</w:t>
      </w:r>
    </w:p>
    <w:p w:rsidR="003F3435" w:rsidRDefault="0032493E">
      <w:pPr>
        <w:spacing w:line="480" w:lineRule="auto"/>
        <w:ind w:firstLine="1440"/>
        <w:jc w:val="both"/>
      </w:pPr>
      <w:r>
        <w:t xml:space="preserve">(3)</w:t>
      </w:r>
      <w:r xml:space="preserve">
        <w:t> </w:t>
      </w:r>
      <w:r xml:space="preserve">
        <w:t> </w:t>
      </w:r>
      <w:r>
        <w:t xml:space="preserve">a person who performs only ear piercing; or</w:t>
      </w:r>
    </w:p>
    <w:p w:rsidR="003F3435" w:rsidRDefault="0032493E">
      <w:pPr>
        <w:spacing w:line="480" w:lineRule="auto"/>
        <w:ind w:firstLine="1440"/>
        <w:jc w:val="both"/>
      </w:pPr>
      <w:r>
        <w:t xml:space="preserve">(4)</w:t>
      </w:r>
      <w:r xml:space="preserve">
        <w:t> </w:t>
      </w:r>
      <w:r xml:space="preserve">
        <w:t> </w:t>
      </w:r>
      <w:r>
        <w:t xml:space="preserve">a facility in which only ear piercing is performed.</w:t>
      </w:r>
    </w:p>
    <w:p w:rsidR="003F3435" w:rsidRDefault="0032493E">
      <w:pPr>
        <w:spacing w:line="480" w:lineRule="auto"/>
        <w:ind w:firstLine="720"/>
        <w:jc w:val="both"/>
      </w:pPr>
      <w:r>
        <w:t xml:space="preserve">(b)</w:t>
      </w:r>
      <w:r xml:space="preserve">
        <w:t> </w:t>
      </w:r>
      <w:r xml:space="preserve">
        <w:t> </w:t>
      </w:r>
      <w:r>
        <w:t xml:space="preserve">A person who conducts, operates, or maintains a facility, office, or clinic described by Subsection (a)(1), (2), or (4) is not required to obtain a license under this chapter to operate that facility.</w:t>
      </w:r>
    </w:p>
    <w:p w:rsidR="003F3435" w:rsidRDefault="0032493E">
      <w:pPr>
        <w:spacing w:line="480" w:lineRule="auto"/>
        <w:jc w:val="both"/>
      </w:pPr>
      <w:r>
        <w:t xml:space="preserve">Added by Acts 1999, 76th Leg., ch. 516,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3.0440,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146.003.</w:t>
      </w:r>
      <w:r xml:space="preserve">
        <w:t> </w:t>
      </w:r>
      <w:r xml:space="preserve">
        <w:t> </w:t>
      </w:r>
      <w:r>
        <w:t xml:space="preserve">LICENSE APPLICATION.  (a)  To receive a tattoo studio license, body piercing studio license, or temporary location license, a person must submit a signed, verified license application to the department on a form prescribed by the department and must submit an application fee.  In addition, the person must submit evidence from the appropriate zoning officials in the municipality or county in which the studio is proposed to be located that confirms that the studio is in compliance with existing zoning codes applicable to the studio.</w:t>
      </w:r>
    </w:p>
    <w:p w:rsidR="003F3435" w:rsidRDefault="0032493E">
      <w:pPr>
        <w:spacing w:line="480" w:lineRule="auto"/>
        <w:ind w:firstLine="720"/>
        <w:jc w:val="both"/>
      </w:pPr>
      <w:r>
        <w:t xml:space="preserve">(b)</w:t>
      </w:r>
      <w:r xml:space="preserve">
        <w:t> </w:t>
      </w:r>
      <w:r xml:space="preserve">
        <w:t> </w:t>
      </w:r>
      <w:r>
        <w:t xml:space="preserve">The department may issue a license or temporary location license for a tattoo or body piercing studio after determining that the studio is in compliance with applicable statutes, rules, and zoning codes.</w:t>
      </w:r>
    </w:p>
    <w:p w:rsidR="003F3435" w:rsidRDefault="0032493E">
      <w:pPr>
        <w:spacing w:line="480" w:lineRule="auto"/>
        <w:ind w:firstLine="720"/>
        <w:jc w:val="both"/>
      </w:pPr>
      <w:r>
        <w:t xml:space="preserve">(c)</w:t>
      </w:r>
      <w:r xml:space="preserve">
        <w:t> </w:t>
      </w:r>
      <w:r xml:space="preserve">
        <w:t> </w:t>
      </w:r>
      <w:r>
        <w:t xml:space="preserve">Repealed by Acts 1999, 76th Leg., ch. 1528, Sec. 9(1), eff. September 1, 1999.</w:t>
      </w:r>
    </w:p>
    <w:p w:rsidR="003F3435" w:rsidRDefault="0032493E">
      <w:pPr>
        <w:spacing w:line="480" w:lineRule="auto"/>
        <w:jc w:val="both"/>
      </w:pPr>
      <w:r>
        <w:t xml:space="preserve">Added by Acts 1993, 73rd Leg., ch. 580, Sec. 1, eff. Sept. 1, 1993.  Amended by Acts 1995, 74th Leg., ch. 936, Sec. 4, eff. Sept. 1, 1995;  Acts 1999, 76th Leg., ch. 516, Sec. 4, eff. Sept. 1, 1999;  Acts 1999, 76th Leg., ch. 1528, Sec. 1, 9(1),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3.0441, eff. April 2, 2015.</w:t>
      </w:r>
    </w:p>
    <w:p w:rsidR="003F3435" w:rsidRDefault="0032493E">
      <w:pPr>
        <w:spacing w:line="480" w:lineRule="auto"/>
        <w:jc w:val="both"/>
      </w:pPr>
    </w:p>
    <w:p w:rsidR="003F3435" w:rsidRDefault="0032493E">
      <w:pPr>
        <w:spacing w:line="480" w:lineRule="auto"/>
        <w:ind w:firstLine="720"/>
        <w:jc w:val="both"/>
      </w:pPr>
      <w:r>
        <w:t xml:space="preserve">Sec. 146.004.</w:t>
      </w:r>
      <w:r xml:space="preserve">
        <w:t> </w:t>
      </w:r>
      <w:r xml:space="preserve">
        <w:t> </w:t>
      </w:r>
      <w:r>
        <w:t xml:space="preserve">LICENSE TERM;</w:t>
      </w:r>
      <w:r xml:space="preserve">
        <w:t> </w:t>
      </w:r>
      <w:r xml:space="preserve">
        <w:t> </w:t>
      </w:r>
      <w:r>
        <w:t xml:space="preserve">RENEWAL.  (a)</w:t>
      </w:r>
      <w:r xml:space="preserve">
        <w:t> </w:t>
      </w:r>
      <w:r xml:space="preserve">
        <w:t> </w:t>
      </w:r>
      <w:r>
        <w:t xml:space="preserve">A tattoo studio or body piercing studio license is valid for two years from the date of issuance.</w:t>
      </w:r>
      <w:r xml:space="preserve">
        <w:t> </w:t>
      </w:r>
      <w:r xml:space="preserve">
        <w:t> </w:t>
      </w:r>
      <w:r>
        <w:t xml:space="preserve">A temporary tattooing or body piercing location license is valid for a specified period not to exceed seven days.</w:t>
      </w:r>
    </w:p>
    <w:p w:rsidR="003F3435" w:rsidRDefault="0032493E">
      <w:pPr>
        <w:spacing w:line="480" w:lineRule="auto"/>
        <w:ind w:firstLine="720"/>
        <w:jc w:val="both"/>
      </w:pPr>
      <w:r>
        <w:t xml:space="preserve">(b)</w:t>
      </w:r>
      <w:r xml:space="preserve">
        <w:t> </w:t>
      </w:r>
      <w:r xml:space="preserve">
        <w:t> </w:t>
      </w:r>
      <w:r>
        <w:t xml:space="preserve">A tattoo studio or body piercing studio license may be renewed on payment of the required renewal fee.</w:t>
      </w:r>
    </w:p>
    <w:p w:rsidR="003F3435" w:rsidRDefault="0032493E">
      <w:pPr>
        <w:spacing w:line="480" w:lineRule="auto"/>
        <w:jc w:val="both"/>
      </w:pPr>
      <w:r>
        <w:t xml:space="preserve">Added by Acts 1993, 73rd Leg., ch. 580, Sec. 1, eff. Sept. 1, 1993.  Amended by Acts 1995, 74th Leg., ch. 936, Sec. 5, eff. Sept. 1, 1995;  Acts 1999, 76th Leg., ch. 516,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3.0442,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146.0041.</w:t>
      </w:r>
      <w:r xml:space="preserve">
        <w:t> </w:t>
      </w:r>
      <w:r xml:space="preserve">
        <w:t> </w:t>
      </w:r>
      <w:r>
        <w:t xml:space="preserve">GENERAL GROUNDS FOR REFUSAL.  (a)</w:t>
      </w:r>
      <w:r xml:space="preserve">
        <w:t> </w:t>
      </w:r>
      <w:r xml:space="preserve">
        <w:t> </w:t>
      </w:r>
      <w:r>
        <w:t xml:space="preserve">The department may refuse to issue an original or renewal tattoo studio or body piercing studio license if it has reasonable grounds to believe and finds that any of the following circumstances exist:</w:t>
      </w:r>
    </w:p>
    <w:p w:rsidR="003F3435" w:rsidRDefault="0032493E">
      <w:pPr>
        <w:spacing w:line="480" w:lineRule="auto"/>
        <w:ind w:firstLine="1440"/>
        <w:jc w:val="both"/>
      </w:pPr>
      <w:r>
        <w:t xml:space="preserve">(1)</w:t>
      </w:r>
      <w:r xml:space="preserve">
        <w:t> </w:t>
      </w:r>
      <w:r xml:space="preserve">
        <w:t> </w:t>
      </w:r>
      <w:r>
        <w:t xml:space="preserve">the applicant has been convicted of a violation of this chapter during the two years immediately preceding the filing of the application;</w:t>
      </w:r>
    </w:p>
    <w:p w:rsidR="003F3435" w:rsidRDefault="0032493E">
      <w:pPr>
        <w:spacing w:line="480" w:lineRule="auto"/>
        <w:ind w:firstLine="1440"/>
        <w:jc w:val="both"/>
      </w:pPr>
      <w:r>
        <w:t xml:space="preserve">(2)</w:t>
      </w:r>
      <w:r xml:space="preserve">
        <w:t> </w:t>
      </w:r>
      <w:r xml:space="preserve">
        <w:t> </w:t>
      </w:r>
      <w:r>
        <w:t xml:space="preserve">three years have not elapsed since the termination, by pardon or otherwise, of a sentence imposed on the applicant for a conviction associated with tattooing or body piercing;</w:t>
      </w:r>
    </w:p>
    <w:p w:rsidR="003F3435" w:rsidRDefault="0032493E">
      <w:pPr>
        <w:spacing w:line="480" w:lineRule="auto"/>
        <w:ind w:firstLine="1440"/>
        <w:jc w:val="both"/>
      </w:pPr>
      <w:r>
        <w:t xml:space="preserve">(3)</w:t>
      </w:r>
      <w:r xml:space="preserve">
        <w:t> </w:t>
      </w:r>
      <w:r xml:space="preserve">
        <w:t> </w:t>
      </w:r>
      <w:r>
        <w:t xml:space="preserve">the applicant violated or caused to be violated a provision of this chapter or a rule adopted under this chapter involving moral turpitude during the six months immediately preceding the filing of the application;</w:t>
      </w:r>
    </w:p>
    <w:p w:rsidR="003F3435" w:rsidRDefault="0032493E">
      <w:pPr>
        <w:spacing w:line="480" w:lineRule="auto"/>
        <w:ind w:firstLine="1440"/>
        <w:jc w:val="both"/>
      </w:pPr>
      <w:r>
        <w:t xml:space="preserve">(4)</w:t>
      </w:r>
      <w:r xml:space="preserve">
        <w:t> </w:t>
      </w:r>
      <w:r xml:space="preserve">
        <w:t> </w:t>
      </w:r>
      <w:r>
        <w:t xml:space="preserve">the applicant failed to answer or falsely or incorrectly answered a question in an original or renewal application;</w:t>
      </w:r>
    </w:p>
    <w:p w:rsidR="003F3435" w:rsidRDefault="0032493E">
      <w:pPr>
        <w:spacing w:line="480" w:lineRule="auto"/>
        <w:ind w:firstLine="1440"/>
        <w:jc w:val="both"/>
      </w:pPr>
      <w:r>
        <w:t xml:space="preserve">(5)</w:t>
      </w:r>
      <w:r xml:space="preserve">
        <w:t> </w:t>
      </w:r>
      <w:r xml:space="preserve">
        <w:t> </w:t>
      </w:r>
      <w:r>
        <w:t xml:space="preserve">the applicant is indebted to the state for a fee or penalty imposed by this chapter or by rule adopted under this chapter;</w:t>
      </w:r>
    </w:p>
    <w:p w:rsidR="003F3435" w:rsidRDefault="0032493E">
      <w:pPr>
        <w:spacing w:line="480" w:lineRule="auto"/>
        <w:ind w:firstLine="1440"/>
        <w:jc w:val="both"/>
      </w:pPr>
      <w:r>
        <w:t xml:space="preserve">(6)</w:t>
      </w:r>
      <w:r xml:space="preserve">
        <w:t> </w:t>
      </w:r>
      <w:r xml:space="preserve">
        <w:t> </w:t>
      </w:r>
      <w:r>
        <w:t xml:space="preserve">the applicant is a minor; or</w:t>
      </w:r>
    </w:p>
    <w:p w:rsidR="003F3435" w:rsidRDefault="0032493E">
      <w:pPr>
        <w:spacing w:line="480" w:lineRule="auto"/>
        <w:ind w:firstLine="1440"/>
        <w:jc w:val="both"/>
      </w:pPr>
      <w:r>
        <w:t xml:space="preserve">(7)</w:t>
      </w:r>
      <w:r xml:space="preserve">
        <w:t> </w:t>
      </w:r>
      <w:r xml:space="preserve">
        <w:t> </w:t>
      </w:r>
      <w:r>
        <w:t xml:space="preserve">the applicant does not provide an adequate building available at the address for which the license is sought before conducting any activity authorized by the license.</w:t>
      </w:r>
    </w:p>
    <w:p w:rsidR="003F3435" w:rsidRDefault="0032493E">
      <w:pPr>
        <w:spacing w:line="480" w:lineRule="auto"/>
        <w:ind w:firstLine="720"/>
        <w:jc w:val="both"/>
      </w:pPr>
      <w:r>
        <w:t xml:space="preserve">(b)</w:t>
      </w:r>
      <w:r xml:space="preserve">
        <w:t> </w:t>
      </w:r>
      <w:r xml:space="preserve">
        <w:t> </w:t>
      </w:r>
      <w:r>
        <w:t xml:space="preserve">The department may refuse to issue or renew, for a period of one year from the date of application for the initial or renewal license, a tattoo studio or body piercing studio license for a premises where a shooting, stabbing, or other violent act or an offense involving drugs occurred that involved a license applicant, license holder, or registrant under this chapter or a patron or employee of the studio.</w:t>
      </w:r>
    </w:p>
    <w:p w:rsidR="003F3435" w:rsidRDefault="0032493E">
      <w:pPr>
        <w:spacing w:line="480" w:lineRule="auto"/>
        <w:jc w:val="both"/>
      </w:pPr>
      <w:r>
        <w:t xml:space="preserve">Added by Acts 2003, 78th Leg., ch. 1226,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3.0443,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146.0042.</w:t>
      </w:r>
      <w:r xml:space="preserve">
        <w:t> </w:t>
      </w:r>
      <w:r xml:space="preserve">
        <w:t> </w:t>
      </w:r>
      <w:r>
        <w:t xml:space="preserve">REVOCATION OR SUSPENSION OF LICENSE.  (a)  In Subsection (b), "license holder" includes each member of a partnership or association and, with respect to a corporation, each officer and the owner or owners of a majority of the corporate stock.</w:t>
      </w:r>
    </w:p>
    <w:p w:rsidR="003F3435" w:rsidRDefault="0032493E">
      <w:pPr>
        <w:spacing w:line="480" w:lineRule="auto"/>
        <w:ind w:firstLine="720"/>
        <w:jc w:val="both"/>
      </w:pPr>
      <w:r>
        <w:t xml:space="preserve">(b)</w:t>
      </w:r>
      <w:r xml:space="preserve">
        <w:t> </w:t>
      </w:r>
      <w:r xml:space="preserve">
        <w:t> </w:t>
      </w:r>
      <w:r>
        <w:t xml:space="preserve">The department may suspend for not more than 60 days or revoke an original or renewal tattoo studio or body piercing studio license if it is found, after notice and hearing, that any of the following is true:</w:t>
      </w:r>
    </w:p>
    <w:p w:rsidR="003F3435" w:rsidRDefault="0032493E">
      <w:pPr>
        <w:spacing w:line="480" w:lineRule="auto"/>
        <w:ind w:firstLine="1440"/>
        <w:jc w:val="both"/>
      </w:pPr>
      <w:r>
        <w:t xml:space="preserve">(1)</w:t>
      </w:r>
      <w:r xml:space="preserve">
        <w:t> </w:t>
      </w:r>
      <w:r xml:space="preserve">
        <w:t> </w:t>
      </w:r>
      <w:r>
        <w:t xml:space="preserve">the license holder has been finally convicted of a violation of this chapter;</w:t>
      </w:r>
    </w:p>
    <w:p w:rsidR="003F3435" w:rsidRDefault="0032493E">
      <w:pPr>
        <w:spacing w:line="480" w:lineRule="auto"/>
        <w:ind w:firstLine="1440"/>
        <w:jc w:val="both"/>
      </w:pPr>
      <w:r>
        <w:t xml:space="preserve">(2)</w:t>
      </w:r>
      <w:r xml:space="preserve">
        <w:t> </w:t>
      </w:r>
      <w:r xml:space="preserve">
        <w:t> </w:t>
      </w:r>
      <w:r>
        <w:t xml:space="preserve">the license holder violated a provision of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the license holder made a false or misleading statement in connection with the original or renewal application, either in the formal application itself or in any other written instrument relating to the application submitted to the department;</w:t>
      </w:r>
    </w:p>
    <w:p w:rsidR="003F3435" w:rsidRDefault="0032493E">
      <w:pPr>
        <w:spacing w:line="480" w:lineRule="auto"/>
        <w:ind w:firstLine="1440"/>
        <w:jc w:val="both"/>
      </w:pPr>
      <w:r>
        <w:t xml:space="preserve">(4)</w:t>
      </w:r>
      <w:r xml:space="preserve">
        <w:t> </w:t>
      </w:r>
      <w:r xml:space="preserve">
        <w:t> </w:t>
      </w:r>
      <w:r>
        <w:t xml:space="preserve">the license holder is indebted to the state for fees or payment of penalties imposed by this chapter or by a rule adopted under this chapter;</w:t>
      </w:r>
    </w:p>
    <w:p w:rsidR="003F3435" w:rsidRDefault="0032493E">
      <w:pPr>
        <w:spacing w:line="480" w:lineRule="auto"/>
        <w:ind w:firstLine="1440"/>
        <w:jc w:val="both"/>
      </w:pPr>
      <w:r>
        <w:t xml:space="preserve">(5)</w:t>
      </w:r>
      <w:r xml:space="preserve">
        <w:t> </w:t>
      </w:r>
      <w:r xml:space="preserve">
        <w:t> </w:t>
      </w:r>
      <w:r>
        <w:t xml:space="preserve">the license holder knowingly misrepresented to a customer or the public any tattoo or body piercing jewelry sold by the license holder; or</w:t>
      </w:r>
    </w:p>
    <w:p w:rsidR="003F3435" w:rsidRDefault="0032493E">
      <w:pPr>
        <w:spacing w:line="480" w:lineRule="auto"/>
        <w:ind w:firstLine="1440"/>
        <w:jc w:val="both"/>
      </w:pPr>
      <w:r>
        <w:t xml:space="preserve">(6)</w:t>
      </w:r>
      <w:r xml:space="preserve">
        <w:t> </w:t>
      </w:r>
      <w:r xml:space="preserve">
        <w:t> </w:t>
      </w:r>
      <w:r>
        <w:t xml:space="preserve">the license holder was intoxicated on the licensed premises.</w:t>
      </w:r>
    </w:p>
    <w:p w:rsidR="003F3435" w:rsidRDefault="0032493E">
      <w:pPr>
        <w:spacing w:line="480" w:lineRule="auto"/>
        <w:ind w:firstLine="720"/>
        <w:jc w:val="both"/>
      </w:pPr>
      <w:r>
        <w:t xml:space="preserve">(c)</w:t>
      </w:r>
      <w:r xml:space="preserve">
        <w:t> </w:t>
      </w:r>
      <w:r xml:space="preserve">
        <w:t> </w:t>
      </w:r>
      <w:r>
        <w:t xml:space="preserve">The department may refuse to renew or, after notice and hearing, suspend for not more than 60 days or revoke a tattoo studio or body piercing studio license if the department finds that the license holder is shown on the records of the comptroller as being subject to a final determination of taxes due and payable under Chapter </w:t>
      </w:r>
      <w:r>
        <w:t xml:space="preserve">151</w:t>
      </w:r>
      <w:r>
        <w:t xml:space="preserve">, Tax Code, or is shown on the records of the comptroller as being subject to a final determination of taxes due and payable under Chapter </w:t>
      </w:r>
      <w:r>
        <w:t xml:space="preserve">321</w:t>
      </w:r>
      <w:r>
        <w:t xml:space="preserve">, Tax Code.</w:t>
      </w:r>
    </w:p>
    <w:p w:rsidR="003F3435" w:rsidRDefault="0032493E">
      <w:pPr>
        <w:spacing w:line="480" w:lineRule="auto"/>
        <w:ind w:firstLine="720"/>
        <w:jc w:val="both"/>
      </w:pPr>
      <w:r>
        <w:t xml:space="preserve">(d)</w:t>
      </w:r>
      <w:r xml:space="preserve">
        <w:t> </w:t>
      </w:r>
      <w:r xml:space="preserve">
        <w:t> </w:t>
      </w:r>
      <w:r>
        <w:t xml:space="preserve">If a license holder cannot be located for any notice required under this section, the department shall provide notice by posting a copy of the order on the front door of the licensed premises.</w:t>
      </w:r>
    </w:p>
    <w:p w:rsidR="003F3435" w:rsidRDefault="0032493E">
      <w:pPr>
        <w:spacing w:line="480" w:lineRule="auto"/>
        <w:jc w:val="both"/>
      </w:pPr>
      <w:r>
        <w:t xml:space="preserve">Added by Acts 2003, 78th Leg., ch. 1226,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3.0444, eff. April 2, 2015.</w:t>
      </w:r>
    </w:p>
    <w:p w:rsidR="003F3435" w:rsidRDefault="0032493E">
      <w:pPr>
        <w:spacing w:line="480" w:lineRule="auto"/>
        <w:jc w:val="both"/>
      </w:pPr>
    </w:p>
    <w:p w:rsidR="003F3435" w:rsidRDefault="0032493E">
      <w:pPr>
        <w:spacing w:line="480" w:lineRule="auto"/>
        <w:ind w:firstLine="720"/>
        <w:jc w:val="both"/>
      </w:pPr>
      <w:r>
        <w:t xml:space="preserve">Sec. 146.005.</w:t>
      </w:r>
      <w:r xml:space="preserve">
        <w:t> </w:t>
      </w:r>
      <w:r xml:space="preserve">
        <w:t> </w:t>
      </w:r>
      <w:r>
        <w:t xml:space="preserve">FEES.</w:t>
      </w:r>
      <w:r xml:space="preserve">
        <w:t> </w:t>
      </w:r>
      <w:r xml:space="preserve">
        <w:t> </w:t>
      </w:r>
      <w:r>
        <w:t xml:space="preserve">The executive commissioner by rule shall set license and license renewal fees in amounts necessary to administer this chapter.</w:t>
      </w:r>
    </w:p>
    <w:p w:rsidR="003F3435" w:rsidRDefault="0032493E">
      <w:pPr>
        <w:spacing w:line="480" w:lineRule="auto"/>
        <w:jc w:val="both"/>
      </w:pPr>
      <w:r>
        <w:t xml:space="preserve">Added by Acts 1993, 73rd Leg., ch. 580, Sec. 1, eff. Sept. 1, 1993.  Amended by Acts 2003, 78th Leg., ch. 1226,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3.0445, eff. April 2, 2015.</w:t>
      </w:r>
    </w:p>
    <w:p w:rsidR="003F3435" w:rsidRDefault="0032493E">
      <w:pPr>
        <w:spacing w:line="480" w:lineRule="auto"/>
        <w:ind w:firstLine="720"/>
        <w:jc w:val="both"/>
      </w:pPr>
      <w:r>
        <w:t xml:space="preserve">Acts 2021, 87th Leg., R.S., Ch. 865 (S.B. </w:t>
      </w:r>
      <w:hyperlink w:docLocation="table" r:id="rId20">
        <w:r>
          <w:rPr>
            <w:rStyle w:val="Hyperlink"/>
          </w:rPr>
          <w:t>970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146.006.</w:t>
      </w:r>
      <w:r xml:space="preserve">
        <w:t> </w:t>
      </w:r>
      <w:r xml:space="preserve">
        <w:t> </w:t>
      </w:r>
      <w:r>
        <w:t xml:space="preserve">CHANGE OF LOCATION.  (a)  A person holding a tattoo studio or body piercing studio license under this chapter who intends to change the location of the tattoo or body piercing studio shall notify the department in writing of that intent not less than 30 days before the change is to occur.  The notice shall include the street address of the new location and the name and residence address of the individual in charge of the business at the new location.</w:t>
      </w:r>
    </w:p>
    <w:p w:rsidR="003F3435" w:rsidRDefault="0032493E">
      <w:pPr>
        <w:spacing w:line="480" w:lineRule="auto"/>
        <w:ind w:firstLine="720"/>
        <w:jc w:val="both"/>
      </w:pPr>
      <w:r>
        <w:t xml:space="preserve">(b)</w:t>
      </w:r>
      <w:r xml:space="preserve">
        <w:t> </w:t>
      </w:r>
      <w:r xml:space="preserve">
        <w:t> </w:t>
      </w:r>
      <w:r>
        <w:t xml:space="preserve">Not later than the 10th day after the change of location is complete, a person holding a license under this chapter shall notify the department in writing and shall verify the information submitted under Subsection (a).</w:t>
      </w:r>
    </w:p>
    <w:p w:rsidR="003F3435" w:rsidRDefault="0032493E">
      <w:pPr>
        <w:spacing w:line="480" w:lineRule="auto"/>
        <w:ind w:firstLine="720"/>
        <w:jc w:val="both"/>
      </w:pPr>
      <w:r>
        <w:t xml:space="preserve">(c)</w:t>
      </w:r>
      <w:r xml:space="preserve">
        <w:t> </w:t>
      </w:r>
      <w:r xml:space="preserve">
        <w:t> </w:t>
      </w:r>
      <w:r>
        <w:t xml:space="preserve">Notice under this section must be sent to the department's central office by certified mail, return receipt requested.</w:t>
      </w:r>
    </w:p>
    <w:p w:rsidR="003F3435" w:rsidRDefault="0032493E">
      <w:pPr>
        <w:spacing w:line="480" w:lineRule="auto"/>
        <w:jc w:val="both"/>
      </w:pPr>
      <w:r>
        <w:t xml:space="preserve">Added by Acts 1993, 73rd Leg., ch. 580, Sec. 1, eff. Sept. 1, 1993.  Amended by Acts 1995, 74th Leg., ch. 936, Sec. 6, eff. Sept. 1, 1995;  Acts 1999, 76th Leg., ch. 516,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146.007.</w:t>
      </w:r>
      <w:r xml:space="preserve">
        <w:t> </w:t>
      </w:r>
      <w:r xml:space="preserve">
        <w:t> </w:t>
      </w:r>
      <w:r>
        <w:t xml:space="preserve">COMPLIANCE WITH CHAPTER AND RULES.  (a)  A person who owns, operates, or maintains a tattoo or body piercing studio or practices tattooing or body piercing at a temporary location shall comply with this chapter, Chapter </w:t>
      </w:r>
      <w:r>
        <w:t xml:space="preserve">431</w:t>
      </w:r>
      <w:r>
        <w:t xml:space="preserve">, and rules adopted under this chapter and Chapter </w:t>
      </w:r>
      <w:r>
        <w:t xml:space="preserve">431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enforce Chapter </w:t>
      </w:r>
      <w:r>
        <w:t xml:space="preserve">431</w:t>
      </w:r>
      <w:r>
        <w:t xml:space="preserve"> in relation to a drug, cosmetic, or device that is used in tattooing and that is not otherwise subject to that chapter as if the drug, cosmetic, or device satisfied the definitions assigned those terms under Section </w:t>
      </w:r>
      <w:r>
        <w:t xml:space="preserve">431.002</w:t>
      </w:r>
      <w:r>
        <w:t xml:space="preserve">.</w:t>
      </w:r>
    </w:p>
    <w:p w:rsidR="003F3435" w:rsidRDefault="0032493E">
      <w:pPr>
        <w:spacing w:line="480" w:lineRule="auto"/>
        <w:jc w:val="both"/>
      </w:pPr>
      <w:r>
        <w:t xml:space="preserve">Added by Acts 1993, 73rd Leg., ch. 580, Sec. 1, eff. Sept. 1, 1993.  Amended by Acts 1995, 74th Leg., ch. 936, Sec. 7, eff. Sept. 1, 1995;  Acts 1999, 76th Leg., ch. 516, Sec. 7, eff. Sept. 1, 1999;  Acts 1999, 76th Leg., ch. 1528,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3.0446, eff. April 2, 2015.</w:t>
      </w:r>
    </w:p>
    <w:p w:rsidR="003F3435" w:rsidRDefault="0032493E">
      <w:pPr>
        <w:spacing w:line="480" w:lineRule="auto"/>
        <w:jc w:val="both"/>
      </w:pPr>
    </w:p>
    <w:p w:rsidR="003F3435" w:rsidRDefault="0032493E">
      <w:pPr>
        <w:spacing w:line="480" w:lineRule="auto"/>
        <w:ind w:firstLine="720"/>
        <w:jc w:val="both"/>
      </w:pPr>
      <w:r>
        <w:t xml:space="preserve">Sec. 146.0075.</w:t>
      </w:r>
      <w:r xml:space="preserve">
        <w:t> </w:t>
      </w:r>
      <w:r xml:space="preserve">
        <w:t> </w:t>
      </w:r>
      <w:r>
        <w:t xml:space="preserve">REQUIRED HUMAN TRAFFICKING TRAINING.  (a)</w:t>
      </w:r>
      <w:r xml:space="preserve">
        <w:t> </w:t>
      </w:r>
      <w:r xml:space="preserve">
        <w:t> </w:t>
      </w:r>
      <w:r>
        <w:t xml:space="preserve">Each employee of a tattoo studio or body piercing studio within the time prescribed by rules adopted by the executive commissioner shall complete a training course approved by the executive commissioner on identifying and assisting victims of human trafficking.</w:t>
      </w:r>
    </w:p>
    <w:p w:rsidR="003F3435" w:rsidRDefault="0032493E">
      <w:pPr>
        <w:spacing w:line="480" w:lineRule="auto"/>
        <w:ind w:firstLine="720"/>
        <w:jc w:val="both"/>
      </w:pPr>
      <w:r>
        <w:t xml:space="preserve">(b)</w:t>
      </w:r>
      <w:r xml:space="preserve">
        <w:t> </w:t>
      </w:r>
      <w:r xml:space="preserve">
        <w:t> </w:t>
      </w:r>
      <w:r>
        <w:t xml:space="preserve">The executive commissioner shall approve training courses on human trafficking prevention, including at least one course that is available without charge.</w:t>
      </w:r>
      <w:r xml:space="preserve">
        <w:t> </w:t>
      </w:r>
      <w:r xml:space="preserve">
        <w:t> </w:t>
      </w:r>
      <w:r>
        <w:t xml:space="preserve">The department shall post the list of the approved training courses on the department's Internet website.</w:t>
      </w:r>
    </w:p>
    <w:p w:rsidR="003F3435" w:rsidRDefault="0032493E">
      <w:pPr>
        <w:spacing w:line="480" w:lineRule="auto"/>
        <w:ind w:firstLine="720"/>
        <w:jc w:val="both"/>
      </w:pPr>
      <w:r>
        <w:t xml:space="preserve">(c)</w:t>
      </w:r>
      <w:r xml:space="preserve">
        <w:t> </w:t>
      </w:r>
      <w:r xml:space="preserve">
        <w:t> </w:t>
      </w:r>
      <w:r>
        <w:t xml:space="preserve">A tattoo studio or body piercing studio shall post signs relating to human trafficking as required by Section </w:t>
      </w:r>
      <w:r>
        <w:t xml:space="preserve">402.0351</w:t>
      </w:r>
      <w:r>
        <w:t xml:space="preserve">, Government Code.</w:t>
      </w:r>
    </w:p>
    <w:p w:rsidR="003F3435" w:rsidRDefault="0032493E">
      <w:pPr>
        <w:spacing w:line="480" w:lineRule="auto"/>
        <w:jc w:val="both"/>
      </w:pPr>
      <w:r>
        <w:t xml:space="preserve">Added by Acts 2025, 89th Leg., R.S., Ch. 250 (H.B. </w:t>
      </w:r>
      <w:hyperlink w:docLocation="table" r:id="rId22">
        <w:r>
          <w:rPr>
            <w:rStyle w:val="Hyperlink"/>
          </w:rPr>
          <w:t>1778</w:t>
        </w:r>
      </w:hyperlink>
      <w:r>
        <w:t xml:space="preserve">), Sec. 1.08,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146.008.</w:t>
      </w:r>
      <w:r xml:space="preserve">
        <w:t> </w:t>
      </w:r>
      <w:r xml:space="preserve">
        <w:t> </w:t>
      </w:r>
      <w:r>
        <w:t xml:space="preserve">ASEPTIC TECHNIQUES.  A person who owns, operates, or maintains a tattoo or body piercing studio and each tattooist or person who performs body piercing who works in the studio or at a temporary location shall take precautions to prevent the spread of infection, including:</w:t>
      </w:r>
    </w:p>
    <w:p w:rsidR="003F3435" w:rsidRDefault="0032493E">
      <w:pPr>
        <w:spacing w:line="480" w:lineRule="auto"/>
        <w:ind w:firstLine="1440"/>
        <w:jc w:val="both"/>
      </w:pPr>
      <w:r>
        <w:t xml:space="preserve">(1)</w:t>
      </w:r>
      <w:r xml:space="preserve">
        <w:t> </w:t>
      </w:r>
      <w:r xml:space="preserve">
        <w:t> </w:t>
      </w:r>
      <w:r>
        <w:t xml:space="preserve">using germicidal soap to clean the hands of the tattooist or person who performs body piercing and the skin area of the client to be tattooed or pierced;</w:t>
      </w:r>
    </w:p>
    <w:p w:rsidR="003F3435" w:rsidRDefault="0032493E">
      <w:pPr>
        <w:spacing w:line="480" w:lineRule="auto"/>
        <w:ind w:firstLine="1440"/>
        <w:jc w:val="both"/>
      </w:pPr>
      <w:r>
        <w:t xml:space="preserve">(2)</w:t>
      </w:r>
      <w:r xml:space="preserve">
        <w:t> </w:t>
      </w:r>
      <w:r xml:space="preserve">
        <w:t> </w:t>
      </w:r>
      <w:r>
        <w:t xml:space="preserve">wearing clean apparel and rubber gloves;</w:t>
      </w:r>
    </w:p>
    <w:p w:rsidR="003F3435" w:rsidRDefault="0032493E">
      <w:pPr>
        <w:spacing w:line="480" w:lineRule="auto"/>
        <w:ind w:firstLine="1440"/>
        <w:jc w:val="both"/>
      </w:pPr>
      <w:r>
        <w:t xml:space="preserve">(3)</w:t>
      </w:r>
      <w:r xml:space="preserve">
        <w:t> </w:t>
      </w:r>
      <w:r xml:space="preserve">
        <w:t> </w:t>
      </w:r>
      <w:r>
        <w:t xml:space="preserve">using sterile tools and equipment as provided by Section </w:t>
      </w:r>
      <w:r>
        <w:t xml:space="preserve">146.011</w:t>
      </w:r>
      <w:r>
        <w:t xml:space="preserve">;  and</w:t>
      </w:r>
    </w:p>
    <w:p w:rsidR="003F3435" w:rsidRDefault="0032493E">
      <w:pPr>
        <w:spacing w:line="480" w:lineRule="auto"/>
        <w:ind w:firstLine="1440"/>
        <w:jc w:val="both"/>
      </w:pPr>
      <w:r>
        <w:t xml:space="preserve">(4)</w:t>
      </w:r>
      <w:r xml:space="preserve">
        <w:t> </w:t>
      </w:r>
      <w:r xml:space="preserve">
        <w:t> </w:t>
      </w:r>
      <w:r>
        <w:t xml:space="preserve">keeping the tattoo or body piercing studio or temporary location in a sanitary condition.</w:t>
      </w:r>
    </w:p>
    <w:p w:rsidR="003F3435" w:rsidRDefault="0032493E">
      <w:pPr>
        <w:spacing w:line="480" w:lineRule="auto"/>
        <w:jc w:val="both"/>
      </w:pPr>
      <w:r>
        <w:t xml:space="preserve">Added by Acts 1993, 73rd Leg., ch. 580, Sec. 1, eff. Sept. 1, 1993.  Amended by Acts 1995, 74th Leg., ch. 936, Sec. 8, eff. Sept. 1, 1995;  Acts 1999, 76th Leg., ch. 516,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146.010.</w:t>
      </w:r>
      <w:r xml:space="preserve">
        <w:t> </w:t>
      </w:r>
      <w:r xml:space="preserve">
        <w:t> </w:t>
      </w:r>
      <w:r>
        <w:t xml:space="preserve">SANITATION REQUIREMENTS.  (a)</w:t>
      </w:r>
      <w:r xml:space="preserve">
        <w:t> </w:t>
      </w:r>
      <w:r xml:space="preserve">
        <w:t> </w:t>
      </w:r>
      <w:r>
        <w:t xml:space="preserve">The executive commissioner by rule shall establish sanitation requirements for tattoo and body piercing studios and any other necessary requirements relating to the building or part of the building in which a tattoo or body piercing studio is located.</w:t>
      </w:r>
    </w:p>
    <w:p w:rsidR="003F3435" w:rsidRDefault="0032493E">
      <w:pPr>
        <w:spacing w:line="480" w:lineRule="auto"/>
        <w:ind w:firstLine="720"/>
        <w:jc w:val="both"/>
      </w:pPr>
      <w:r>
        <w:t xml:space="preserve">(b)</w:t>
      </w:r>
      <w:r xml:space="preserve">
        <w:t> </w:t>
      </w:r>
      <w:r xml:space="preserve">
        <w:t> </w:t>
      </w:r>
      <w:r>
        <w:t xml:space="preserve">A person who owns, operates, or maintains a tattoo or body piercing studio shall comply with the rules adopted under this section.</w:t>
      </w:r>
    </w:p>
    <w:p w:rsidR="003F3435" w:rsidRDefault="0032493E">
      <w:pPr>
        <w:spacing w:line="480" w:lineRule="auto"/>
        <w:jc w:val="both"/>
      </w:pPr>
      <w:r>
        <w:t xml:space="preserve">Added by Acts 1993, 73rd Leg., ch. 580, Sec. 1, eff. Sept. 1, 1993.  Amended by Acts 1995, 74th Leg., ch. 936, Sec. 10, eff. Sept. 1, 1995;  Acts 1999, 76th Leg., ch. 516,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3.0447,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146.011.</w:t>
      </w:r>
      <w:r xml:space="preserve">
        <w:t> </w:t>
      </w:r>
      <w:r xml:space="preserve">
        <w:t> </w:t>
      </w:r>
      <w:r>
        <w:t xml:space="preserve">TOOLS AND EQUIPMENT.  (a)  A tattooist or person who performs body piercing shall use tools and equipment for tattooing or body piercing that have been properly sterilized and kept in a sterile condition.</w:t>
      </w:r>
    </w:p>
    <w:p w:rsidR="003F3435" w:rsidRDefault="0032493E">
      <w:pPr>
        <w:spacing w:line="480" w:lineRule="auto"/>
        <w:ind w:firstLine="720"/>
        <w:jc w:val="both"/>
      </w:pPr>
      <w:r>
        <w:t xml:space="preserve">(b)</w:t>
      </w:r>
      <w:r xml:space="preserve">
        <w:t> </w:t>
      </w:r>
      <w:r xml:space="preserve">
        <w:t> </w:t>
      </w:r>
      <w:r>
        <w:t xml:space="preserve">A tattooist or person who performs body piercing shall sterilize tools and equipment used on one client before using them on another client.</w:t>
      </w:r>
    </w:p>
    <w:p w:rsidR="003F3435" w:rsidRDefault="0032493E">
      <w:pPr>
        <w:spacing w:line="480" w:lineRule="auto"/>
        <w:ind w:firstLine="720"/>
        <w:jc w:val="both"/>
      </w:pPr>
      <w:r>
        <w:t xml:space="preserve">(c)</w:t>
      </w:r>
      <w:r xml:space="preserve">
        <w:t> </w:t>
      </w:r>
      <w:r xml:space="preserve">
        <w:t> </w:t>
      </w:r>
      <w:r>
        <w:t xml:space="preserve">Tools and equipment shall be sterilized by:</w:t>
      </w:r>
    </w:p>
    <w:p w:rsidR="003F3435" w:rsidRDefault="0032493E">
      <w:pPr>
        <w:spacing w:line="480" w:lineRule="auto"/>
        <w:ind w:firstLine="1440"/>
        <w:jc w:val="both"/>
      </w:pPr>
      <w:r>
        <w:t xml:space="preserve">(1)</w:t>
      </w:r>
      <w:r xml:space="preserve">
        <w:t> </w:t>
      </w:r>
      <w:r xml:space="preserve">
        <w:t> </w:t>
      </w:r>
      <w:r>
        <w:t xml:space="preserve">the use of a dry heat sterilizer;  or</w:t>
      </w:r>
    </w:p>
    <w:p w:rsidR="003F3435" w:rsidRDefault="0032493E">
      <w:pPr>
        <w:spacing w:line="480" w:lineRule="auto"/>
        <w:ind w:firstLine="1440"/>
        <w:jc w:val="both"/>
      </w:pPr>
      <w:r>
        <w:t xml:space="preserve">(2)</w:t>
      </w:r>
      <w:r xml:space="preserve">
        <w:t> </w:t>
      </w:r>
      <w:r xml:space="preserve">
        <w:t> </w:t>
      </w:r>
      <w:r>
        <w:t xml:space="preserve">steam pressure treatment in an autoclave.</w:t>
      </w:r>
    </w:p>
    <w:p w:rsidR="003F3435" w:rsidRDefault="0032493E">
      <w:pPr>
        <w:spacing w:line="480" w:lineRule="auto"/>
        <w:ind w:firstLine="720"/>
        <w:jc w:val="both"/>
      </w:pPr>
      <w:r>
        <w:t xml:space="preserve">(d)</w:t>
      </w:r>
      <w:r xml:space="preserve">
        <w:t> </w:t>
      </w:r>
      <w:r xml:space="preserve">
        <w:t> </w:t>
      </w:r>
      <w:r>
        <w:t xml:space="preserve">All needles and instruments shall be kept in a clean, dust-tight container when not in use.</w:t>
      </w:r>
    </w:p>
    <w:p w:rsidR="003F3435" w:rsidRDefault="0032493E">
      <w:pPr>
        <w:spacing w:line="480" w:lineRule="auto"/>
        <w:jc w:val="both"/>
      </w:pPr>
      <w:r>
        <w:t xml:space="preserve">Added by Acts 1993, 73rd Leg., ch. 580, Sec. 1, eff. Sept. 1, 1993.  Amended by Acts 1999, 76th Leg., ch. 516, Sec. 11, eff. Sept. 1, 1999;  Acts 1999, 76th Leg., ch. 1528,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146.012.</w:t>
      </w:r>
      <w:r xml:space="preserve">
        <w:t> </w:t>
      </w:r>
      <w:r xml:space="preserve">
        <w:t> </w:t>
      </w:r>
      <w:r>
        <w:t xml:space="preserve">TATTOOS PROHIBITED FOR CERTAIN PERSONS.  (a)  A tattooist may not tattoo:</w:t>
      </w:r>
    </w:p>
    <w:p w:rsidR="003F3435" w:rsidRDefault="0032493E">
      <w:pPr>
        <w:spacing w:line="480" w:lineRule="auto"/>
        <w:ind w:firstLine="1440"/>
        <w:jc w:val="both"/>
      </w:pPr>
      <w:r>
        <w:t xml:space="preserve">(1)</w:t>
      </w:r>
      <w:r xml:space="preserve">
        <w:t> </w:t>
      </w:r>
      <w:r xml:space="preserve">
        <w:t> </w:t>
      </w:r>
      <w:r>
        <w:t xml:space="preserve">except as provided by Subsection (a-1), a person younger than 18 years of age;  or</w:t>
      </w:r>
    </w:p>
    <w:p w:rsidR="003F3435" w:rsidRDefault="0032493E">
      <w:pPr>
        <w:spacing w:line="480" w:lineRule="auto"/>
        <w:ind w:firstLine="1440"/>
        <w:jc w:val="both"/>
      </w:pPr>
      <w:r>
        <w:t xml:space="preserve">(2)</w:t>
      </w:r>
      <w:r xml:space="preserve">
        <w:t> </w:t>
      </w:r>
      <w:r xml:space="preserve">
        <w:t> </w:t>
      </w:r>
      <w:r>
        <w:t xml:space="preserve">a person who the tattooist suspects is under the influence of alcohol or drugs.</w:t>
      </w:r>
    </w:p>
    <w:p w:rsidR="003F3435" w:rsidRDefault="0032493E">
      <w:pPr>
        <w:spacing w:line="480" w:lineRule="auto"/>
        <w:ind w:firstLine="720"/>
        <w:jc w:val="both"/>
      </w:pPr>
      <w:r>
        <w:t xml:space="preserve">(a-1)</w:t>
      </w:r>
      <w:r xml:space="preserve">
        <w:t> </w:t>
      </w:r>
      <w:r xml:space="preserve">
        <w:t> </w:t>
      </w:r>
      <w:r>
        <w:t xml:space="preserve">A tattooist may tattoo a person younger than 18 years of age if:</w:t>
      </w:r>
    </w:p>
    <w:p w:rsidR="003F3435" w:rsidRDefault="0032493E">
      <w:pPr>
        <w:spacing w:line="480" w:lineRule="auto"/>
        <w:ind w:firstLine="1440"/>
        <w:jc w:val="both"/>
      </w:pPr>
      <w:r>
        <w:t xml:space="preserve">(1)</w:t>
      </w:r>
      <w:r xml:space="preserve">
        <w:t> </w:t>
      </w:r>
      <w:r xml:space="preserve">
        <w:t> </w:t>
      </w:r>
      <w:r>
        <w:t xml:space="preserve">the tattoo will cover a tattoo that contains:</w:t>
      </w:r>
    </w:p>
    <w:p w:rsidR="003F3435" w:rsidRDefault="0032493E">
      <w:pPr>
        <w:spacing w:line="480" w:lineRule="auto"/>
        <w:ind w:firstLine="2160"/>
        <w:jc w:val="both"/>
      </w:pPr>
      <w:r>
        <w:t xml:space="preserve">(A)</w:t>
      </w:r>
      <w:r xml:space="preserve">
        <w:t> </w:t>
      </w:r>
      <w:r xml:space="preserve">
        <w:t> </w:t>
      </w:r>
      <w:r>
        <w:t xml:space="preserve">obscene or offensive language or symbols;</w:t>
      </w:r>
    </w:p>
    <w:p w:rsidR="003F3435" w:rsidRDefault="0032493E">
      <w:pPr>
        <w:spacing w:line="480" w:lineRule="auto"/>
        <w:ind w:firstLine="2160"/>
        <w:jc w:val="both"/>
      </w:pPr>
      <w:r>
        <w:t xml:space="preserve">(B)</w:t>
      </w:r>
      <w:r xml:space="preserve">
        <w:t> </w:t>
      </w:r>
      <w:r xml:space="preserve">
        <w:t> </w:t>
      </w:r>
      <w:r>
        <w:t xml:space="preserve">gang-related names, symbols, or markings;</w:t>
      </w:r>
    </w:p>
    <w:p w:rsidR="003F3435" w:rsidRDefault="0032493E">
      <w:pPr>
        <w:spacing w:line="480" w:lineRule="auto"/>
        <w:ind w:firstLine="2160"/>
        <w:jc w:val="both"/>
      </w:pPr>
      <w:r>
        <w:t xml:space="preserve">(C)</w:t>
      </w:r>
      <w:r xml:space="preserve">
        <w:t> </w:t>
      </w:r>
      <w:r xml:space="preserve">
        <w:t> </w:t>
      </w:r>
      <w:r>
        <w:t xml:space="preserve">drug-related names, symbols, or pictures;  or</w:t>
      </w:r>
    </w:p>
    <w:p w:rsidR="003F3435" w:rsidRDefault="0032493E">
      <w:pPr>
        <w:spacing w:line="480" w:lineRule="auto"/>
        <w:ind w:firstLine="2160"/>
        <w:jc w:val="both"/>
      </w:pPr>
      <w:r>
        <w:t xml:space="preserve">(D)</w:t>
      </w:r>
      <w:r xml:space="preserve">
        <w:t> </w:t>
      </w:r>
      <w:r xml:space="preserve">
        <w:t> </w:t>
      </w:r>
      <w:r>
        <w:t xml:space="preserve">other words, symbols, or markings that the person's parent or guardian considers would be in the best interest of the person to cover;  and</w:t>
      </w:r>
    </w:p>
    <w:p w:rsidR="003F3435" w:rsidRDefault="0032493E">
      <w:pPr>
        <w:spacing w:line="480" w:lineRule="auto"/>
        <w:ind w:firstLine="1440"/>
        <w:jc w:val="both"/>
      </w:pPr>
      <w:r>
        <w:t xml:space="preserve">(2)</w:t>
      </w:r>
      <w:r xml:space="preserve">
        <w:t> </w:t>
      </w:r>
      <w:r xml:space="preserve">
        <w:t> </w:t>
      </w:r>
      <w:r>
        <w:t xml:space="preserve">the person has obtained consent from the person's parent or guardian to cover the tattoo.</w:t>
      </w:r>
    </w:p>
    <w:p w:rsidR="003F3435" w:rsidRDefault="0032493E">
      <w:pPr>
        <w:spacing w:line="480" w:lineRule="auto"/>
        <w:ind w:firstLine="720"/>
        <w:jc w:val="both"/>
      </w:pPr>
      <w:r>
        <w:t xml:space="preserve">(b)</w:t>
      </w:r>
      <w:r xml:space="preserve">
        <w:t> </w:t>
      </w:r>
      <w:r xml:space="preserve">
        <w:t> </w:t>
      </w:r>
      <w:r>
        <w:t xml:space="preserve">The consent required by Subsection (a-1) may be satisfied by the individual's parent or guardian:</w:t>
      </w:r>
    </w:p>
    <w:p w:rsidR="003F3435" w:rsidRDefault="0032493E">
      <w:pPr>
        <w:spacing w:line="480" w:lineRule="auto"/>
        <w:ind w:firstLine="1440"/>
        <w:jc w:val="both"/>
      </w:pPr>
      <w:r>
        <w:t xml:space="preserve">(1)</w:t>
      </w:r>
      <w:r xml:space="preserve">
        <w:t> </w:t>
      </w:r>
      <w:r xml:space="preserve">
        <w:t> </w:t>
      </w:r>
      <w:r>
        <w:t xml:space="preserve">being physically present at the tattoo studio at the time the tattooing is performed;</w:t>
      </w:r>
    </w:p>
    <w:p w:rsidR="003F3435" w:rsidRDefault="0032493E">
      <w:pPr>
        <w:spacing w:line="480" w:lineRule="auto"/>
        <w:ind w:firstLine="1440"/>
        <w:jc w:val="both"/>
      </w:pPr>
      <w:r>
        <w:t xml:space="preserve">(2)</w:t>
      </w:r>
      <w:r xml:space="preserve">
        <w:t> </w:t>
      </w:r>
      <w:r xml:space="preserve">
        <w:t> </w:t>
      </w:r>
      <w:r>
        <w:t xml:space="preserve">executing an affidavit stating that the person is the parent or guardian of the individual on whom the tattooing is to be performed;</w:t>
      </w:r>
    </w:p>
    <w:p w:rsidR="003F3435" w:rsidRDefault="0032493E">
      <w:pPr>
        <w:spacing w:line="480" w:lineRule="auto"/>
        <w:ind w:firstLine="1440"/>
        <w:jc w:val="both"/>
      </w:pPr>
      <w:r>
        <w:t xml:space="preserve">(3)</w:t>
      </w:r>
      <w:r xml:space="preserve">
        <w:t> </w:t>
      </w:r>
      <w:r xml:space="preserve">
        <w:t> </w:t>
      </w:r>
      <w:r>
        <w:t xml:space="preserve">presenting evidence of the person's identity to the person who will perform the tattooing;  and</w:t>
      </w:r>
    </w:p>
    <w:p w:rsidR="003F3435" w:rsidRDefault="0032493E">
      <w:pPr>
        <w:spacing w:line="480" w:lineRule="auto"/>
        <w:ind w:firstLine="1440"/>
        <w:jc w:val="both"/>
      </w:pPr>
      <w:r>
        <w:t xml:space="preserve">(4)</w:t>
      </w:r>
      <w:r xml:space="preserve">
        <w:t> </w:t>
      </w:r>
      <w:r xml:space="preserve">
        <w:t> </w:t>
      </w:r>
      <w:r>
        <w:t xml:space="preserve">presenting evidence of the person's status as parent or guardian of the individual who will receive the tattoo.</w:t>
      </w:r>
    </w:p>
    <w:p w:rsidR="003F3435" w:rsidRDefault="0032493E">
      <w:pPr>
        <w:spacing w:line="480" w:lineRule="auto"/>
        <w:ind w:firstLine="720"/>
        <w:jc w:val="both"/>
      </w:pPr>
      <w:r>
        <w:t xml:space="preserve">(c)</w:t>
      </w:r>
      <w:r xml:space="preserve">
        <w:t> </w:t>
      </w:r>
      <w:r xml:space="preserve">
        <w:t> </w:t>
      </w:r>
      <w:r>
        <w:t xml:space="preserve">A person younger than 18 years of age commits an offense if the person falsely states that the person is 18 years of age or older or presents any document that indicates that the person is 18 years of age or older to a person engaged in the operation of a tattoo studio.  An offense under this subsection is a Class B misdemeanor.</w:t>
      </w:r>
    </w:p>
    <w:p w:rsidR="003F3435" w:rsidRDefault="0032493E">
      <w:pPr>
        <w:spacing w:line="480" w:lineRule="auto"/>
        <w:jc w:val="both"/>
      </w:pPr>
      <w:r>
        <w:t xml:space="preserve">Added by Acts 1993, 73rd Leg., ch. 580, Sec. 1, eff. Sept. 1, 1993.  Amended by Acts 1995, 74th Leg., ch. 936, Sec. 11, eff. Sept. 1, 1995;  Acts 1999, 76th Leg., ch. 1528, Sec. 4, eff. Sept. 1, 1999;  Acts 2003, 78th Leg., ch. 1226,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146.0124.</w:t>
      </w:r>
      <w:r xml:space="preserve">
        <w:t> </w:t>
      </w:r>
      <w:r xml:space="preserve">
        <w:t> </w:t>
      </w:r>
      <w:r>
        <w:t xml:space="preserve">BODY PIERCING PROHIBITED FOR CERTAIN PERSONS.  A person may not perform body piercing if the person suspects that the individual on whom the body piercing is to be performed is under the influence of alcohol or drugs.</w:t>
      </w:r>
    </w:p>
    <w:p w:rsidR="003F3435" w:rsidRDefault="0032493E">
      <w:pPr>
        <w:spacing w:line="480" w:lineRule="auto"/>
        <w:jc w:val="both"/>
      </w:pPr>
      <w:r>
        <w:t xml:space="preserve">Added by Acts 1999, 76th Leg., ch. 516,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146.0125.</w:t>
      </w:r>
      <w:r xml:space="preserve">
        <w:t> </w:t>
      </w:r>
      <w:r xml:space="preserve">
        <w:t> </w:t>
      </w:r>
      <w:r>
        <w:t xml:space="preserve">BODY PIERCING PROHIBITED WITHOUT PARENTAL CONSENT;  EXCEPTION.  (a)  A person may not perform body piercing on an individual younger than 18 years of age without the consent of a parent, managing conservator, or guardian of the individual.</w:t>
      </w:r>
    </w:p>
    <w:p w:rsidR="003F3435" w:rsidRDefault="0032493E">
      <w:pPr>
        <w:spacing w:line="480" w:lineRule="auto"/>
        <w:ind w:firstLine="720"/>
        <w:jc w:val="both"/>
      </w:pPr>
      <w:r>
        <w:t xml:space="preserve">(b)</w:t>
      </w:r>
      <w:r xml:space="preserve">
        <w:t> </w:t>
      </w:r>
      <w:r xml:space="preserve">
        <w:t> </w:t>
      </w:r>
      <w:r>
        <w:t xml:space="preserve">The consent must indicate the part of the person's body that may be pierced.</w:t>
      </w:r>
    </w:p>
    <w:p w:rsidR="003F3435" w:rsidRDefault="0032493E">
      <w:pPr>
        <w:spacing w:line="480" w:lineRule="auto"/>
        <w:ind w:firstLine="720"/>
        <w:jc w:val="both"/>
      </w:pPr>
      <w:r>
        <w:t xml:space="preserve">(c)</w:t>
      </w:r>
      <w:r xml:space="preserve">
        <w:t> </w:t>
      </w:r>
      <w:r xml:space="preserve">
        <w:t> </w:t>
      </w:r>
      <w:r>
        <w:t xml:space="preserve">The consent required by Subsections (a) and (b) may be satisfied by the individual's parent or guardian:</w:t>
      </w:r>
    </w:p>
    <w:p w:rsidR="003F3435" w:rsidRDefault="0032493E">
      <w:pPr>
        <w:spacing w:line="480" w:lineRule="auto"/>
        <w:ind w:firstLine="1440"/>
        <w:jc w:val="both"/>
      </w:pPr>
      <w:r>
        <w:t xml:space="preserve">(1)</w:t>
      </w:r>
      <w:r xml:space="preserve">
        <w:t> </w:t>
      </w:r>
      <w:r xml:space="preserve">
        <w:t> </w:t>
      </w:r>
      <w:r>
        <w:t xml:space="preserve">being physically present at the body piercing studio at the time the body piercing is performed;</w:t>
      </w:r>
    </w:p>
    <w:p w:rsidR="003F3435" w:rsidRDefault="0032493E">
      <w:pPr>
        <w:spacing w:line="480" w:lineRule="auto"/>
        <w:ind w:firstLine="1440"/>
        <w:jc w:val="both"/>
      </w:pPr>
      <w:r>
        <w:t xml:space="preserve">(2)</w:t>
      </w:r>
      <w:r xml:space="preserve">
        <w:t> </w:t>
      </w:r>
      <w:r xml:space="preserve">
        <w:t> </w:t>
      </w:r>
      <w:r>
        <w:t xml:space="preserve">executing an affidavit stating that the person is the parent or guardian of the individual on whom the body piercing is to be performed;</w:t>
      </w:r>
    </w:p>
    <w:p w:rsidR="003F3435" w:rsidRDefault="0032493E">
      <w:pPr>
        <w:spacing w:line="480" w:lineRule="auto"/>
        <w:ind w:firstLine="1440"/>
        <w:jc w:val="both"/>
      </w:pPr>
      <w:r>
        <w:t xml:space="preserve">(3)</w:t>
      </w:r>
      <w:r xml:space="preserve">
        <w:t> </w:t>
      </w:r>
      <w:r xml:space="preserve">
        <w:t> </w:t>
      </w:r>
      <w:r>
        <w:t xml:space="preserve">presenting evidence of the person's identity to the person who will perform the body piercing;  and</w:t>
      </w:r>
    </w:p>
    <w:p w:rsidR="003F3435" w:rsidRDefault="0032493E">
      <w:pPr>
        <w:spacing w:line="480" w:lineRule="auto"/>
        <w:ind w:firstLine="1440"/>
        <w:jc w:val="both"/>
      </w:pPr>
      <w:r>
        <w:t xml:space="preserve">(4)</w:t>
      </w:r>
      <w:r xml:space="preserve">
        <w:t> </w:t>
      </w:r>
      <w:r xml:space="preserve">
        <w:t> </w:t>
      </w:r>
      <w:r>
        <w:t xml:space="preserve">presenting evidence of the person's status as parent or guardian of the individual who will receive the body piercing.</w:t>
      </w:r>
    </w:p>
    <w:p w:rsidR="003F3435" w:rsidRDefault="0032493E">
      <w:pPr>
        <w:spacing w:line="480" w:lineRule="auto"/>
        <w:ind w:firstLine="720"/>
        <w:jc w:val="both"/>
      </w:pPr>
      <w:r>
        <w:t xml:space="preserve">(d)</w:t>
      </w:r>
      <w:r xml:space="preserve">
        <w:t> </w:t>
      </w:r>
      <w:r xml:space="preserve">
        <w:t> </w:t>
      </w:r>
      <w:r>
        <w:t xml:space="preserve">A person younger than 18 years of age commits an offense if the person falsely states that the person is 18 years of age or older or presents any document that indicates that the person is 18 years of age or older to a person engaged in the operation of a body piercing studio.  An offense under this subsection is a Class B misdemeanor.</w:t>
      </w:r>
    </w:p>
    <w:p w:rsidR="003F3435" w:rsidRDefault="0032493E">
      <w:pPr>
        <w:spacing w:line="480" w:lineRule="auto"/>
        <w:jc w:val="both"/>
      </w:pPr>
      <w:r>
        <w:t xml:space="preserve">Added by Acts 1999, 76th Leg., ch. 516, Sec. 12, eff. Sept. 1, 1999.  Amended by Acts 2003, 78th Leg., ch. 1226,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146.0126.</w:t>
      </w:r>
      <w:r xml:space="preserve">
        <w:t> </w:t>
      </w:r>
      <w:r xml:space="preserve">
        <w:t> </w:t>
      </w:r>
      <w:r>
        <w:t xml:space="preserve">TONGUE SPLITTING PROHIBITED.  (a)  For purposes of this section, "tongue splitting" means cutting a human tongue into two or more parts.</w:t>
      </w:r>
    </w:p>
    <w:p w:rsidR="003F3435" w:rsidRDefault="0032493E">
      <w:pPr>
        <w:spacing w:line="480" w:lineRule="auto"/>
        <w:ind w:firstLine="720"/>
        <w:jc w:val="both"/>
      </w:pPr>
      <w:r>
        <w:t xml:space="preserve">(b)</w:t>
      </w:r>
      <w:r xml:space="preserve">
        <w:t> </w:t>
      </w:r>
      <w:r xml:space="preserve">
        <w:t> </w:t>
      </w:r>
      <w:r>
        <w:t xml:space="preserve">A person may not perform tongue splitting.</w:t>
      </w:r>
    </w:p>
    <w:p w:rsidR="003F3435" w:rsidRDefault="0032493E">
      <w:pPr>
        <w:spacing w:line="480" w:lineRule="auto"/>
        <w:jc w:val="both"/>
      </w:pPr>
      <w:r>
        <w:t xml:space="preserve">Added by Acts 2003, 78th Leg., ch. 1226,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146.013.</w:t>
      </w:r>
      <w:r xml:space="preserve">
        <w:t> </w:t>
      </w:r>
      <w:r xml:space="preserve">
        <w:t> </w:t>
      </w:r>
      <w:r>
        <w:t xml:space="preserve">MAINTENANCE OF RECORDS.  (a)</w:t>
      </w:r>
      <w:r xml:space="preserve">
        <w:t> </w:t>
      </w:r>
      <w:r xml:space="preserve">
        <w:t> </w:t>
      </w:r>
      <w:r>
        <w:t xml:space="preserve">A tattooist shall maintain a permanent record of each person tattooed by the tattooist for a period established by department rule.</w:t>
      </w:r>
      <w:r xml:space="preserve">
        <w:t> </w:t>
      </w:r>
      <w:r xml:space="preserve">
        <w:t> </w:t>
      </w:r>
      <w:r>
        <w:t xml:space="preserve">A person who performs body piercing shall maintain a permanent record of each individual whose body is pierced by the person for a period established by department rule.</w:t>
      </w:r>
    </w:p>
    <w:p w:rsidR="003F3435" w:rsidRDefault="0032493E">
      <w:pPr>
        <w:spacing w:line="480" w:lineRule="auto"/>
        <w:ind w:firstLine="720"/>
        <w:jc w:val="both"/>
      </w:pPr>
      <w:r>
        <w:t xml:space="preserve">(b)</w:t>
      </w:r>
      <w:r xml:space="preserve">
        <w:t> </w:t>
      </w:r>
      <w:r xml:space="preserve">
        <w:t> </w:t>
      </w:r>
      <w:r>
        <w:t xml:space="preserve">The record shall be available for inspection on the request of the department.</w:t>
      </w:r>
    </w:p>
    <w:p w:rsidR="003F3435" w:rsidRDefault="0032493E">
      <w:pPr>
        <w:spacing w:line="480" w:lineRule="auto"/>
        <w:jc w:val="both"/>
      </w:pPr>
      <w:r>
        <w:t xml:space="preserve">Added by Acts 1993, 73rd Leg., ch. 580, Sec. 1, eff. Sept. 1, 1993.  Amended by Acts 1999, 76th Leg., ch. 516,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3.0448,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146.014.</w:t>
      </w:r>
      <w:r xml:space="preserve">
        <w:t> </w:t>
      </w:r>
      <w:r xml:space="preserve">
        <w:t> </w:t>
      </w:r>
      <w:r>
        <w:t xml:space="preserve">REPORT OF INFECTION.  A person who owns, operates, or maintains a tattoo or body piercing studio shall report to the department any infection resulting from tattooing or body piercing as soon as it becomes known.</w:t>
      </w:r>
    </w:p>
    <w:p w:rsidR="003F3435" w:rsidRDefault="0032493E">
      <w:pPr>
        <w:spacing w:line="480" w:lineRule="auto"/>
        <w:jc w:val="both"/>
      </w:pPr>
      <w:r>
        <w:t xml:space="preserve">Added by Acts 1993, 73rd Leg., ch. 580, Sec. 1, eff. Sept. 1, 1993.  Amended by Acts 1995, 74th Leg., ch. 936, Sec. 12, eff. Sept. 1, 1995;  Acts 1999, 76th Leg., ch. 516, Sec. 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146.015.</w:t>
      </w:r>
      <w:r xml:space="preserve">
        <w:t> </w:t>
      </w:r>
      <w:r xml:space="preserve">
        <w:t> </w:t>
      </w:r>
      <w:r>
        <w:t xml:space="preserve">RULES;  ENFORCEMENT.  (a)</w:t>
      </w:r>
      <w:r xml:space="preserve">
        <w:t> </w:t>
      </w:r>
      <w:r xml:space="preserve">
        <w:t> </w:t>
      </w:r>
      <w:r>
        <w:t xml:space="preserve">The executive commissioner shall adopt rules to implement this chapter.</w:t>
      </w:r>
    </w:p>
    <w:p w:rsidR="003F3435" w:rsidRDefault="0032493E">
      <w:pPr>
        <w:spacing w:line="480" w:lineRule="auto"/>
        <w:ind w:firstLine="720"/>
        <w:jc w:val="both"/>
      </w:pPr>
      <w:r>
        <w:t xml:space="preserve">(b)</w:t>
      </w:r>
      <w:r xml:space="preserve">
        <w:t> </w:t>
      </w:r>
      <w:r xml:space="preserve">
        <w:t> </w:t>
      </w:r>
      <w:r>
        <w:t xml:space="preserve">The department shall enforce this chapter and the rules adopted under this chapter and may issue orders to compel compliance.</w:t>
      </w:r>
    </w:p>
    <w:p w:rsidR="003F3435" w:rsidRDefault="0032493E">
      <w:pPr>
        <w:spacing w:line="480" w:lineRule="auto"/>
        <w:jc w:val="both"/>
      </w:pPr>
      <w:r>
        <w:t xml:space="preserve">Added by Acts 1993, 73rd Leg., ch. 580,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3.0449,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146.016.</w:t>
      </w:r>
      <w:r xml:space="preserve">
        <w:t> </w:t>
      </w:r>
      <w:r xml:space="preserve">
        <w:t> </w:t>
      </w:r>
      <w:r>
        <w:t xml:space="preserve">INSPECTIONS.  (a)  The department shall inspect a tattoo or body piercing studio to determine if the studio complies with this chapter and the rules adopted under this chapter.</w:t>
      </w:r>
    </w:p>
    <w:p w:rsidR="003F3435" w:rsidRDefault="0032493E">
      <w:pPr>
        <w:spacing w:line="480" w:lineRule="auto"/>
        <w:ind w:firstLine="720"/>
        <w:jc w:val="both"/>
      </w:pPr>
      <w:r>
        <w:t xml:space="preserve">(b)</w:t>
      </w:r>
      <w:r xml:space="preserve">
        <w:t> </w:t>
      </w:r>
      <w:r xml:space="preserve">
        <w:t> </w:t>
      </w:r>
      <w:r>
        <w:t xml:space="preserve">A person who owns, operates, or maintains a tattoo or body piercing studio shall allow inspection of the studio by the department at any time the studio is in operation.</w:t>
      </w:r>
    </w:p>
    <w:p w:rsidR="003F3435" w:rsidRDefault="0032493E">
      <w:pPr>
        <w:spacing w:line="480" w:lineRule="auto"/>
        <w:ind w:firstLine="720"/>
        <w:jc w:val="both"/>
      </w:pPr>
      <w:r>
        <w:t xml:space="preserve">(c)</w:t>
      </w:r>
      <w:r xml:space="preserve">
        <w:t> </w:t>
      </w:r>
      <w:r xml:space="preserve">
        <w:t> </w:t>
      </w:r>
      <w:r>
        <w:t xml:space="preserve">The department shall inform the person who owns, operates, or maintains a tattoo or body piercing studio of any violation discovered by the department under this section and shall give the person a reasonable period in which to take necessary corrective action.</w:t>
      </w:r>
    </w:p>
    <w:p w:rsidR="003F3435" w:rsidRDefault="0032493E">
      <w:pPr>
        <w:spacing w:line="480" w:lineRule="auto"/>
        <w:jc w:val="both"/>
      </w:pPr>
      <w:r>
        <w:t xml:space="preserve">Added by Acts 1993, 73rd Leg., ch. 580, Sec. 1, eff. Sept. 1, 1993.  Amended by Acts 1995, 74th Leg., ch. 936, Sec. 13, eff. Sept. 1, 1995;  Acts 1999, 76th Leg., ch. 516,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146.017.</w:t>
      </w:r>
      <w:r xml:space="preserve">
        <w:t> </w:t>
      </w:r>
      <w:r xml:space="preserve">
        <w:t> </w:t>
      </w:r>
      <w:r>
        <w:t xml:space="preserve">LICENSE DENIAL, SUSPENSION, OR REVOCATION.  (a)  The department may refuse to issue a license or suspend or revoke a license issued under this chapter if an applicant or license holder does not comply with this chapter or a rule adopted or order issued under this chapter.</w:t>
      </w:r>
    </w:p>
    <w:p w:rsidR="003F3435" w:rsidRDefault="0032493E">
      <w:pPr>
        <w:spacing w:line="480" w:lineRule="auto"/>
        <w:ind w:firstLine="720"/>
        <w:jc w:val="both"/>
      </w:pPr>
      <w:r>
        <w:t xml:space="preserve">(b)</w:t>
      </w:r>
      <w:r xml:space="preserve">
        <w:t> </w:t>
      </w:r>
      <w:r xml:space="preserve">
        <w:t> </w:t>
      </w:r>
      <w:r>
        <w:t xml:space="preserve">The refusal to issue a license, the suspension or revocation of a license, and any appeals are governed by the department's formal hearing procedures and the procedures for a contested case hearing under Chapter </w:t>
      </w:r>
      <w:r>
        <w:t xml:space="preserve">2001</w:t>
      </w:r>
      <w:r>
        <w:t xml:space="preserve">, Government Code. A person may appeal a final decision of the department as provided by that chapter.</w:t>
      </w:r>
    </w:p>
    <w:p w:rsidR="003F3435" w:rsidRDefault="0032493E">
      <w:pPr>
        <w:spacing w:line="480" w:lineRule="auto"/>
        <w:jc w:val="both"/>
      </w:pPr>
      <w:r>
        <w:t xml:space="preserve">Added by Acts 1993, 73rd Leg., ch. 580, Sec. 1, eff. Sept. 1, 1993.  Amended by Acts 1995, 74th Leg., ch. 76, Sec. 5.95(49), eff. Sept. 1, 1995;  Acts 1999, 76th Leg., ch. 1528,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3.0450,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146.018.</w:t>
      </w:r>
      <w:r xml:space="preserve">
        <w:t> </w:t>
      </w:r>
      <w:r xml:space="preserve">
        <w:t> </w:t>
      </w:r>
      <w:r>
        <w:t xml:space="preserve">OFFENSE;  CRIMINAL PENALTY.  (a)  A person commits an offense if the person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of violation constitutes a separate offense.</w:t>
      </w:r>
    </w:p>
    <w:p w:rsidR="003F3435" w:rsidRDefault="0032493E">
      <w:pPr>
        <w:spacing w:line="480" w:lineRule="auto"/>
        <w:jc w:val="both"/>
      </w:pPr>
      <w:r>
        <w:t xml:space="preserve">Added by Acts 1993, 73rd Leg., ch. 580, Sec. 1, eff. Jan. 1, 1994.  Amended by Acts 1999, 76th Leg., ch. 1528,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146.019.</w:t>
      </w:r>
      <w:r xml:space="preserve">
        <w:t> </w:t>
      </w:r>
      <w:r xml:space="preserve">
        <w:t> </w:t>
      </w:r>
      <w:r>
        <w:t xml:space="preserve">ADMINISTRATIVE PENALTY.  (a)</w:t>
      </w:r>
      <w:r xml:space="preserve">
        <w:t> </w:t>
      </w:r>
      <w:r xml:space="preserve">
        <w:t> </w:t>
      </w:r>
      <w:r>
        <w:t xml:space="preserve">The department may impose an administrative penalty against a person who violates a rule adopted under Section </w:t>
      </w:r>
      <w:r>
        <w:t xml:space="preserve">146.007</w:t>
      </w:r>
      <w:r>
        <w:t xml:space="preserve"> or an order adopted or license issued under this chapter.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amounts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department shall issue an order that states the facts on which a determination that a violation occurred is based, including an assessment of the penalty.</w:t>
      </w:r>
    </w:p>
    <w:p w:rsidR="003F3435" w:rsidRDefault="0032493E">
      <w:pPr>
        <w:spacing w:line="480" w:lineRule="auto"/>
        <w:ind w:firstLine="720"/>
        <w:jc w:val="both"/>
      </w:pPr>
      <w:r>
        <w:t xml:space="preserve">(e)</w:t>
      </w:r>
      <w:r xml:space="preserve">
        <w:t> </w:t>
      </w:r>
      <w:r xml:space="preserve">
        <w:t> </w:t>
      </w:r>
      <w:r>
        <w:t xml:space="preserve">The department shall give written notice of the order to the person.</w:t>
      </w:r>
      <w:r xml:space="preserve">
        <w:t> </w:t>
      </w:r>
      <w:r xml:space="preserve">
        <w:t> </w:t>
      </w:r>
      <w:r>
        <w:t xml:space="preserve">The notice may be given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department or may make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of the department, the department by order shall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the department shall refer the case to the State Office of Administrative Hearings and an administrative law judge of that office shall hold the hearing.</w:t>
      </w:r>
      <w:r xml:space="preserve">
        <w:t> </w:t>
      </w:r>
      <w:r xml:space="preserve">
        <w:t> </w:t>
      </w:r>
      <w:r>
        <w:t xml:space="preserve">The department shall give written notice of the hearing to the person.</w:t>
      </w:r>
      <w:r xml:space="preserve">
        <w:t> </w:t>
      </w:r>
      <w:r xml:space="preserve">
        <w:t> </w:t>
      </w:r>
      <w:r>
        <w:t xml:space="preserve">The administrative law judge shall make findings of fact and conclusions of law and promptly issue to the department a proposal for a decision about the occurrence of the violation and the amount of a proposed penalty.</w:t>
      </w:r>
      <w:r xml:space="preserve">
        <w:t> </w:t>
      </w:r>
      <w:r xml:space="preserve">
        <w:t> </w:t>
      </w:r>
      <w:r>
        <w:t xml:space="preserve">Based on the findings of fact, conclusions of law, and proposal for a decision, the department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department's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(l)</w:t>
      </w:r>
      <w:r xml:space="preserve">
        <w:t> </w:t>
      </w:r>
      <w:r xml:space="preserve">
        <w:t> </w:t>
      </w:r>
      <w:r>
        <w:t xml:space="preserve">The department on receipt of a copy of an affidavit under Subsection (k)(2)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ind w:firstLine="720"/>
        <w:jc w:val="both"/>
      </w:pPr>
      <w:r>
        <w:t xml:space="preserve">(s)</w:t>
      </w:r>
      <w:r xml:space="preserve">
        <w:t> </w:t>
      </w:r>
      <w:r xml:space="preserve">
        <w:t> </w:t>
      </w:r>
      <w:r>
        <w:t xml:space="preserve">Repealed by Acts 2015, 84th Leg., R.S., Ch. 1, Sec. 3.1639(52), eff. April 2, 2015.</w:t>
      </w:r>
    </w:p>
    <w:p w:rsidR="003F3435" w:rsidRDefault="0032493E">
      <w:pPr>
        <w:spacing w:line="480" w:lineRule="auto"/>
        <w:jc w:val="both"/>
      </w:pPr>
      <w:r>
        <w:t xml:space="preserve">Added by Acts 1993, 73rd Leg., ch. 580, Sec. 1, eff. Sept. 1, 1993.  Amended by Acts 1995, 74th Leg., ch. 76, Sec. 5.95(51), (55), (59), eff. Sept. 1, 1995;  Acts 1999, 76th Leg., ch. 1528,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3.0451, eff. April 2, 2015.</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3.1639(52),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146.020.</w:t>
      </w:r>
      <w:r xml:space="preserve">
        <w:t> </w:t>
      </w:r>
      <w:r xml:space="preserve">
        <w:t> </w:t>
      </w:r>
      <w:r>
        <w:t xml:space="preserve">CIVIL PENALTY;  INJUNCTION.  (a)  If it appears that a person has violated or is violating this chapter or an order issued or a rule adopted under this chapter, the commissioner may request the attorney general or the district attorney, county attorney, or municipal attorney in the jurisdiction where the violation is alleged to have occurred, is occurring, or may occur to institute a civil suit for:</w:t>
      </w:r>
    </w:p>
    <w:p w:rsidR="003F3435" w:rsidRDefault="0032493E">
      <w:pPr>
        <w:spacing w:line="480" w:lineRule="auto"/>
        <w:ind w:firstLine="1440"/>
        <w:jc w:val="both"/>
      </w:pPr>
      <w:r>
        <w:t xml:space="preserve">(1)</w:t>
      </w:r>
      <w:r xml:space="preserve">
        <w:t> </w:t>
      </w:r>
      <w:r xml:space="preserve">
        <w:t> </w:t>
      </w:r>
      <w:r>
        <w:t xml:space="preserve">an order enjoining the violation;</w:t>
      </w:r>
    </w:p>
    <w:p w:rsidR="003F3435" w:rsidRDefault="0032493E">
      <w:pPr>
        <w:spacing w:line="480" w:lineRule="auto"/>
        <w:ind w:firstLine="1440"/>
        <w:jc w:val="both"/>
      </w:pPr>
      <w:r>
        <w:t xml:space="preserve">(2)</w:t>
      </w:r>
      <w:r xml:space="preserve">
        <w:t> </w:t>
      </w:r>
      <w:r xml:space="preserve">
        <w:t> </w:t>
      </w:r>
      <w:r>
        <w:t xml:space="preserve">a permanent or temporary injunction, a temporary restraining order, or other appropriate remedy, if the department shows that the person has engaged in or is engaging in a violation;</w:t>
      </w:r>
    </w:p>
    <w:p w:rsidR="003F3435" w:rsidRDefault="0032493E">
      <w:pPr>
        <w:spacing w:line="480" w:lineRule="auto"/>
        <w:ind w:firstLine="1440"/>
        <w:jc w:val="both"/>
      </w:pPr>
      <w:r>
        <w:t xml:space="preserve">(3)</w:t>
      </w:r>
      <w:r xml:space="preserve">
        <w:t> </w:t>
      </w:r>
      <w:r xml:space="preserve">
        <w:t> </w:t>
      </w:r>
      <w:r>
        <w:t xml:space="preserve">the assessment and recovery of a civil penalty;  or</w:t>
      </w:r>
    </w:p>
    <w:p w:rsidR="003F3435" w:rsidRDefault="0032493E">
      <w:pPr>
        <w:spacing w:line="480" w:lineRule="auto"/>
        <w:ind w:firstLine="1440"/>
        <w:jc w:val="both"/>
      </w:pPr>
      <w:r>
        <w:t xml:space="preserve">(4)</w:t>
      </w:r>
      <w:r xml:space="preserve">
        <w:t> </w:t>
      </w:r>
      <w:r xml:space="preserve">
        <w:t> </w:t>
      </w:r>
      <w:r>
        <w:t xml:space="preserve">both injunctive relief and a civil penalty.</w:t>
      </w:r>
    </w:p>
    <w:p w:rsidR="003F3435" w:rsidRDefault="0032493E">
      <w:pPr>
        <w:spacing w:line="480" w:lineRule="auto"/>
        <w:ind w:firstLine="720"/>
        <w:jc w:val="both"/>
      </w:pPr>
      <w:r>
        <w:t xml:space="preserve">(b)</w:t>
      </w:r>
      <w:r xml:space="preserve">
        <w:t> </w:t>
      </w:r>
      <w:r xml:space="preserve">
        <w:t> </w:t>
      </w:r>
      <w:r>
        <w:t xml:space="preserve">A civil penalty may not exceed $5,000 a day for each violation.  Each day the violation occurs constitutes a separate violation for the purposes of the assessment of a civil penalty.</w:t>
      </w:r>
    </w:p>
    <w:p w:rsidR="003F3435" w:rsidRDefault="0032493E">
      <w:pPr>
        <w:spacing w:line="480" w:lineRule="auto"/>
        <w:ind w:firstLine="720"/>
        <w:jc w:val="both"/>
      </w:pPr>
      <w:r>
        <w:t xml:space="preserve">(c)</w:t>
      </w:r>
      <w:r xml:space="preserve">
        <w:t> </w:t>
      </w:r>
      <w:r xml:space="preserve">
        <w:t> </w:t>
      </w:r>
      <w:r>
        <w:t xml:space="preserve">In determining the amount of the civil penalty, the court hearing the matter shall consider:</w:t>
      </w:r>
    </w:p>
    <w:p w:rsidR="003F3435" w:rsidRDefault="0032493E">
      <w:pPr>
        <w:spacing w:line="480" w:lineRule="auto"/>
        <w:ind w:firstLine="1440"/>
        <w:jc w:val="both"/>
      </w:pPr>
      <w:r>
        <w:t xml:space="preserve">(1)</w:t>
      </w:r>
      <w:r xml:space="preserve">
        <w:t> </w:t>
      </w:r>
      <w:r xml:space="preserve">
        <w:t> </w:t>
      </w:r>
      <w:r>
        <w:t xml:space="preserve">the person's history of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demonstrated good faith of the person charged;  and</w:t>
      </w:r>
    </w:p>
    <w:p w:rsidR="003F3435" w:rsidRDefault="0032493E">
      <w:pPr>
        <w:spacing w:line="480" w:lineRule="auto"/>
        <w:ind w:firstLine="1440"/>
        <w:jc w:val="both"/>
      </w:pPr>
      <w:r>
        <w:t xml:space="preserve">(5)</w:t>
      </w:r>
      <w:r xml:space="preserve">
        <w:t> </w:t>
      </w:r>
      <w:r xml:space="preserve">
        <w:t> </w:t>
      </w:r>
      <w:r>
        <w:t xml:space="preserve">any other matter as justice may require.</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violation occurred or in Travis County.</w:t>
      </w:r>
    </w:p>
    <w:p w:rsidR="003F3435" w:rsidRDefault="0032493E">
      <w:pPr>
        <w:spacing w:line="480" w:lineRule="auto"/>
        <w:ind w:firstLine="720"/>
        <w:jc w:val="both"/>
      </w:pPr>
      <w:r>
        <w:t xml:space="preserve">(e)</w:t>
      </w:r>
      <w:r xml:space="preserve">
        <w:t> </w:t>
      </w:r>
      <w:r xml:space="preserve">
        <w:t> </w:t>
      </w:r>
      <w:r>
        <w:t xml:space="preserve">A civil penalty recovered in a suit instituted by a local government under this chapter shall be paid to the local government.</w:t>
      </w:r>
    </w:p>
    <w:p w:rsidR="003F3435" w:rsidRDefault="0032493E">
      <w:pPr>
        <w:spacing w:line="480" w:lineRule="auto"/>
        <w:ind w:firstLine="720"/>
        <w:jc w:val="both"/>
      </w:pPr>
      <w:r>
        <w:t xml:space="preserve">(f)</w:t>
      </w:r>
      <w:r xml:space="preserve">
        <w:t> </w:t>
      </w:r>
      <w:r xml:space="preserve">
        <w:t> </w:t>
      </w:r>
      <w:r>
        <w:t xml:space="preserve">The commissioner or the attorney general may recover reasonable expenses incurred in obtaining injunctive relief or a civil penalty under this section, including investigation and court costs, reasonable attorney's fees, witness fees, and other expenses.  The expenses recovered by the commissioner under this section may be used for the administration and enforcement of this chapter.  The expenses recovered by the attorney general may be used by the attorney general for any purpose.</w:t>
      </w:r>
    </w:p>
    <w:p w:rsidR="003F3435" w:rsidRDefault="0032493E">
      <w:pPr>
        <w:spacing w:line="480" w:lineRule="auto"/>
        <w:jc w:val="both"/>
      </w:pPr>
      <w:r>
        <w:t xml:space="preserve">Added by Acts 1999, 76th Leg., ch. 1528,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146.021.</w:t>
      </w:r>
      <w:r xml:space="preserve">
        <w:t> </w:t>
      </w:r>
      <w:r xml:space="preserve">
        <w:t> </w:t>
      </w:r>
      <w:r>
        <w:t xml:space="preserve">EMERGENCY ORDERS.  (a)  The commissioner may, with or without notice or hearing, issue an emergency order relating to regulation under this chapter of a tattooist or body piercer, or to the operation of a tattoo studio or body piercing studio, if the commissioner finds:</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the operation of the tattoo studio or body piercing studio or the performance of tattooing or body piercing by the tattooist or body piercer presents an immediate and serious threat to human health;  or</w:t>
      </w:r>
    </w:p>
    <w:p w:rsidR="003F3435" w:rsidRDefault="0032493E">
      <w:pPr>
        <w:spacing w:line="480" w:lineRule="auto"/>
        <w:ind w:firstLine="2160"/>
        <w:jc w:val="both"/>
      </w:pPr>
      <w:r>
        <w:t xml:space="preserve">(B)</w:t>
      </w:r>
      <w:r xml:space="preserve">
        <w:t> </w:t>
      </w:r>
      <w:r xml:space="preserve">
        <w:t> </w:t>
      </w:r>
      <w:r>
        <w:t xml:space="preserve">a shooting, stabbing, or other violent act or an offense involving drugs:</w:t>
      </w:r>
    </w:p>
    <w:p w:rsidR="003F3435" w:rsidRDefault="0032493E">
      <w:pPr>
        <w:spacing w:line="480" w:lineRule="auto"/>
        <w:ind w:firstLine="2880"/>
        <w:jc w:val="both"/>
      </w:pPr>
      <w:r>
        <w:t xml:space="preserve">(i)</w:t>
      </w:r>
      <w:r xml:space="preserve">
        <w:t> </w:t>
      </w:r>
      <w:r xml:space="preserve">
        <w:t> </w:t>
      </w:r>
      <w:r>
        <w:t xml:space="preserve">occurred at the tattoo studio or body piercing studio;  or</w:t>
      </w:r>
    </w:p>
    <w:p w:rsidR="003F3435" w:rsidRDefault="0032493E">
      <w:pPr>
        <w:spacing w:line="480" w:lineRule="auto"/>
        <w:ind w:firstLine="2880"/>
        <w:jc w:val="both"/>
      </w:pPr>
      <w:r>
        <w:t xml:space="preserve">(ii)</w:t>
      </w:r>
      <w:r xml:space="preserve">
        <w:t> </w:t>
      </w:r>
      <w:r xml:space="preserve">
        <w:t> </w:t>
      </w:r>
      <w:r>
        <w:t xml:space="preserve">involved the tattooist or body piercer;  and</w:t>
      </w:r>
    </w:p>
    <w:p w:rsidR="003F3435" w:rsidRDefault="0032493E">
      <w:pPr>
        <w:spacing w:line="480" w:lineRule="auto"/>
        <w:ind w:firstLine="1440"/>
        <w:jc w:val="both"/>
      </w:pPr>
      <w:r>
        <w:t xml:space="preserve">(2)</w:t>
      </w:r>
      <w:r xml:space="preserve">
        <w:t> </w:t>
      </w:r>
      <w:r xml:space="preserve">
        <w:t> </w:t>
      </w:r>
      <w:r>
        <w:t xml:space="preserve">that other procedures available to the department to remedy or prevent the threat will result in an unreasonable delay.</w:t>
      </w:r>
    </w:p>
    <w:p w:rsidR="003F3435" w:rsidRDefault="0032493E">
      <w:pPr>
        <w:spacing w:line="480" w:lineRule="auto"/>
        <w:ind w:firstLine="720"/>
        <w:jc w:val="both"/>
      </w:pPr>
      <w:r>
        <w:t xml:space="preserve">(b)</w:t>
      </w:r>
      <w:r xml:space="preserve">
        <w:t> </w:t>
      </w:r>
      <w:r xml:space="preserve">
        <w:t> </w:t>
      </w:r>
      <w:r>
        <w:t xml:space="preserve">If the commissioner issues an emergency order under this section without a hearing, the department shall set a hearing under Chapter </w:t>
      </w:r>
      <w:r>
        <w:t xml:space="preserve">2001</w:t>
      </w:r>
      <w:r>
        <w:t xml:space="preserve">, Government Code, to affirm, modify, or set aside the emergency order.</w:t>
      </w:r>
    </w:p>
    <w:p w:rsidR="003F3435" w:rsidRDefault="0032493E">
      <w:pPr>
        <w:spacing w:line="480" w:lineRule="auto"/>
        <w:ind w:firstLine="720"/>
        <w:jc w:val="both"/>
      </w:pPr>
      <w:r>
        <w:t xml:space="preserve">(c)</w:t>
      </w:r>
      <w:r xml:space="preserve">
        <w:t> </w:t>
      </w:r>
      <w:r xml:space="preserve">
        <w:t> </w:t>
      </w:r>
      <w:r>
        <w:t xml:space="preserve">If the license holder cannot be located for a notice required under this section, the department shall provide notice by posting a copy of the order on the front door of the premises of the license holder.</w:t>
      </w:r>
    </w:p>
    <w:p w:rsidR="003F3435" w:rsidRDefault="0032493E">
      <w:pPr>
        <w:spacing w:line="480" w:lineRule="auto"/>
        <w:jc w:val="both"/>
      </w:pPr>
      <w:r>
        <w:t xml:space="preserve">Added by Acts 2003, 78th Leg., ch. 1226,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865 (S.B. </w:t>
      </w:r>
      <w:hyperlink w:docLocation="table" r:id="rId29">
        <w:r>
          <w:rPr>
            <w:rStyle w:val="Hyperlink"/>
          </w:rPr>
          <w:t>970</w:t>
        </w:r>
      </w:hyperlink>
      <w:r>
        <w:t xml:space="preserve">), Sec. 6,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7R/billtext/html/SB00970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9R/billtext/html/HB01778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7R/billtext/html/SB00970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