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C. MATTERS AFFECTING PUBLIC OFFICERS AND EMPLOYEES OF MORE THAN ONE TYPE OF LOCAL GOVERNMENT</w:t>
      </w:r>
    </w:p>
    <w:p w:rsidR="003F3435" w:rsidRDefault="0032493E">
      <w:pPr>
        <w:spacing w:line="480" w:lineRule="auto"/>
        <w:jc w:val="center"/>
      </w:pPr>
      <w:r>
        <w:t xml:space="preserve">CHAPTER 178.  REMOVAL OF SPECIAL DISTRICT BOARD MEMBERS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178.001.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governing body of a special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"Misconduct" means intentionally or knowingly:</w:t>
      </w:r>
    </w:p>
    <w:p w:rsidR="003F3435" w:rsidRDefault="0032493E">
      <w:pPr>
        <w:spacing w:line="480" w:lineRule="auto"/>
        <w:ind w:firstLine="2160"/>
        <w:jc w:val="both"/>
      </w:pPr>
      <w:r>
        <w:t xml:space="preserve">(A)</w:t>
      </w:r>
      <w:r xml:space="preserve">
        <w:t> </w:t>
      </w:r>
      <w:r xml:space="preserve">
        <w:t> </w:t>
      </w:r>
      <w:r>
        <w:t xml:space="preserve">violating a law relating to the office of director; or</w:t>
      </w:r>
    </w:p>
    <w:p w:rsidR="003F3435" w:rsidRDefault="0032493E">
      <w:pPr>
        <w:spacing w:line="480" w:lineRule="auto"/>
        <w:ind w:firstLine="2160"/>
        <w:jc w:val="both"/>
      </w:pPr>
      <w:r>
        <w:t xml:space="preserve">(B)</w:t>
      </w:r>
      <w:r xml:space="preserve">
        <w:t> </w:t>
      </w:r>
      <w:r xml:space="preserve">
        <w:t> </w:t>
      </w:r>
      <w:r>
        <w:t xml:space="preserve">misapplying any thing of value belonging to a special district that has come into the custody or possession of a director by virtue of the director's office.</w:t>
      </w:r>
    </w:p>
    <w:p w:rsidR="003F3435" w:rsidRDefault="0032493E">
      <w:pPr>
        <w:spacing w:line="480" w:lineRule="auto"/>
        <w:ind w:firstLine="1440"/>
        <w:jc w:val="both"/>
      </w:pPr>
      <w:r>
        <w:t xml:space="preserve">(4)</w:t>
      </w:r>
      <w:r xml:space="preserve">
        <w:t> </w:t>
      </w:r>
      <w:r xml:space="preserve">
        <w:t> </w:t>
      </w:r>
      <w:r>
        <w:t xml:space="preserve">"Special district" means a political subdivision of this state with a limited geographic area created by local law or under general law for a special purpose.</w:t>
      </w:r>
    </w:p>
    <w:p w:rsidR="003F3435" w:rsidRDefault="0032493E">
      <w:pPr>
        <w:spacing w:line="480" w:lineRule="auto"/>
        <w:jc w:val="both"/>
      </w:pPr>
      <w:r>
        <w:t xml:space="preserve">Added by Acts 2007, 80th Leg., R.S., Ch. 985 (S.B. </w:t>
      </w:r>
      <w:hyperlink w:docLocation="table" r:id="rId14">
        <w:r>
          <w:rPr>
            <w:rStyle w:val="Hyperlink"/>
          </w:rPr>
          <w:t>1207</w:t>
        </w:r>
      </w:hyperlink>
      <w:r>
        <w:t xml:space="preserve">), Sec. 1, eff. June 15, 2007.</w:t>
      </w:r>
    </w:p>
    <w:p w:rsidR="003F3435" w:rsidRDefault="0032493E">
      <w:pPr>
        <w:spacing w:line="480" w:lineRule="auto"/>
        <w:jc w:val="both"/>
      </w:pPr>
      <w:r>
        <w:t xml:space="preserve">Renumbered from Local Government Code, Section </w:t>
      </w:r>
      <w:r>
        <w:t xml:space="preserve">177.001</w:t>
      </w:r>
      <w:r>
        <w:t xml:space="preserve"> by Acts 2009, 81st Leg., R.S., Ch. 87 (S.B. </w:t>
      </w:r>
      <w:hyperlink w:docLocation="table" r:id="rId15">
        <w:r>
          <w:rPr>
            <w:rStyle w:val="Hyperlink"/>
          </w:rPr>
          <w:t>1969</w:t>
        </w:r>
      </w:hyperlink>
      <w:r>
        <w:t xml:space="preserve">), Sec. 27.001(65), eff. September 1, 2009.</w:t>
      </w:r>
    </w:p>
    <w:p w:rsidR="003F3435" w:rsidRDefault="0032493E">
      <w:pPr>
        <w:spacing w:line="480" w:lineRule="auto"/>
        <w:jc w:val="both"/>
      </w:pPr>
    </w:p>
    <w:p w:rsidR="003F3435" w:rsidRDefault="0032493E">
      <w:pPr>
        <w:spacing w:line="480" w:lineRule="auto"/>
        <w:jc w:val="center"/>
      </w:pPr>
      <w:r>
        <w:t xml:space="preserve">SUBCHAPTER B.  REMOVAL OF APPOINTED BOARD MEMBERS FOR MISCONDUCT</w:t>
      </w:r>
    </w:p>
    <w:p w:rsidR="003F3435" w:rsidRDefault="0032493E">
      <w:pPr>
        <w:spacing w:line="480" w:lineRule="auto"/>
        <w:jc w:val="both"/>
      </w:pPr>
    </w:p>
    <w:p w:rsidR="003F3435" w:rsidRDefault="0032493E">
      <w:pPr>
        <w:spacing w:line="480" w:lineRule="auto"/>
        <w:ind w:firstLine="720"/>
        <w:jc w:val="both"/>
      </w:pPr>
      <w:r>
        <w:t xml:space="preserve">Sec. 178.051.</w:t>
      </w:r>
      <w:r xml:space="preserve">
        <w:t> </w:t>
      </w:r>
      <w:r xml:space="preserve">
        <w:t> </w:t>
      </w:r>
      <w:r>
        <w:t xml:space="preserve">APPLICABILITY.  This subchapter applies to any type of special district with a board that is wholly or partly appointed, including:</w:t>
      </w:r>
    </w:p>
    <w:p w:rsidR="003F3435" w:rsidRDefault="0032493E">
      <w:pPr>
        <w:spacing w:line="480" w:lineRule="auto"/>
        <w:ind w:firstLine="1440"/>
        <w:jc w:val="both"/>
      </w:pPr>
      <w:r>
        <w:t xml:space="preserve">(1)</w:t>
      </w:r>
      <w:r xml:space="preserve">
        <w:t> </w:t>
      </w:r>
      <w:r xml:space="preserve">
        <w:t> </w:t>
      </w:r>
      <w:r>
        <w:t xml:space="preserve">agricultural development districts;</w:t>
      </w:r>
    </w:p>
    <w:p w:rsidR="003F3435" w:rsidRDefault="0032493E">
      <w:pPr>
        <w:spacing w:line="480" w:lineRule="auto"/>
        <w:ind w:firstLine="1440"/>
        <w:jc w:val="both"/>
      </w:pPr>
      <w:r>
        <w:t xml:space="preserve">(2)</w:t>
      </w:r>
      <w:r xml:space="preserve">
        <w:t> </w:t>
      </w:r>
      <w:r xml:space="preserve">
        <w:t> </w:t>
      </w:r>
      <w:r>
        <w:t xml:space="preserve">appraisal districts;</w:t>
      </w:r>
    </w:p>
    <w:p w:rsidR="003F3435" w:rsidRDefault="0032493E">
      <w:pPr>
        <w:spacing w:line="480" w:lineRule="auto"/>
        <w:ind w:firstLine="1440"/>
        <w:jc w:val="both"/>
      </w:pPr>
      <w:r>
        <w:t xml:space="preserve">(3)</w:t>
      </w:r>
      <w:r xml:space="preserve">
        <w:t> </w:t>
      </w:r>
      <w:r xml:space="preserve">
        <w:t> </w:t>
      </w:r>
      <w:r>
        <w:t xml:space="preserve">athletic stadium authorities;</w:t>
      </w:r>
    </w:p>
    <w:p w:rsidR="003F3435" w:rsidRDefault="0032493E">
      <w:pPr>
        <w:spacing w:line="480" w:lineRule="auto"/>
        <w:ind w:firstLine="1440"/>
        <w:jc w:val="both"/>
      </w:pPr>
      <w:r>
        <w:t xml:space="preserve">(4)</w:t>
      </w:r>
      <w:r xml:space="preserve">
        <w:t> </w:t>
      </w:r>
      <w:r xml:space="preserve">
        <w:t> </w:t>
      </w:r>
      <w:r>
        <w:t xml:space="preserve">civic center authorities;</w:t>
      </w:r>
    </w:p>
    <w:p w:rsidR="003F3435" w:rsidRDefault="0032493E">
      <w:pPr>
        <w:spacing w:line="480" w:lineRule="auto"/>
        <w:ind w:firstLine="1440"/>
        <w:jc w:val="both"/>
      </w:pPr>
      <w:r>
        <w:t xml:space="preserve">(5)</w:t>
      </w:r>
      <w:r xml:space="preserve">
        <w:t> </w:t>
      </w:r>
      <w:r xml:space="preserve">
        <w:t> </w:t>
      </w:r>
      <w:r>
        <w:t xml:space="preserve">coastal water authorities;</w:t>
      </w:r>
    </w:p>
    <w:p w:rsidR="003F3435" w:rsidRDefault="0032493E">
      <w:pPr>
        <w:spacing w:line="480" w:lineRule="auto"/>
        <w:ind w:firstLine="1440"/>
        <w:jc w:val="both"/>
      </w:pPr>
      <w:r>
        <w:t xml:space="preserve">(6)</w:t>
      </w:r>
      <w:r xml:space="preserve">
        <w:t> </w:t>
      </w:r>
      <w:r xml:space="preserve">
        <w:t> </w:t>
      </w:r>
      <w:r>
        <w:t xml:space="preserve">coordinated county transportation authorities;</w:t>
      </w:r>
    </w:p>
    <w:p w:rsidR="003F3435" w:rsidRDefault="0032493E">
      <w:pPr>
        <w:spacing w:line="480" w:lineRule="auto"/>
        <w:ind w:firstLine="1440"/>
        <w:jc w:val="both"/>
      </w:pPr>
      <w:r>
        <w:t xml:space="preserve">(7)</w:t>
      </w:r>
      <w:r xml:space="preserve">
        <w:t> </w:t>
      </w:r>
      <w:r xml:space="preserve">
        <w:t> </w:t>
      </w:r>
      <w:r>
        <w:t xml:space="preserve">conservation and reclamation districts;</w:t>
      </w:r>
    </w:p>
    <w:p w:rsidR="003F3435" w:rsidRDefault="0032493E">
      <w:pPr>
        <w:spacing w:line="480" w:lineRule="auto"/>
        <w:ind w:firstLine="1440"/>
        <w:jc w:val="both"/>
      </w:pPr>
      <w:r>
        <w:t xml:space="preserve">(8)</w:t>
      </w:r>
      <w:r xml:space="preserve">
        <w:t> </w:t>
      </w:r>
      <w:r xml:space="preserve">
        <w:t> </w:t>
      </w:r>
      <w:r>
        <w:t xml:space="preserve">county development districts;</w:t>
      </w:r>
    </w:p>
    <w:p w:rsidR="003F3435" w:rsidRDefault="0032493E">
      <w:pPr>
        <w:spacing w:line="480" w:lineRule="auto"/>
        <w:ind w:firstLine="1440"/>
        <w:jc w:val="both"/>
      </w:pPr>
      <w:r>
        <w:t xml:space="preserve">(9)</w:t>
      </w:r>
      <w:r xml:space="preserve">
        <w:t> </w:t>
      </w:r>
      <w:r xml:space="preserve">
        <w:t> </w:t>
      </w:r>
      <w:r>
        <w:t xml:space="preserve">county health care funding districts;</w:t>
      </w:r>
    </w:p>
    <w:p w:rsidR="003F3435" w:rsidRDefault="0032493E">
      <w:pPr>
        <w:spacing w:line="480" w:lineRule="auto"/>
        <w:ind w:firstLine="1440"/>
        <w:jc w:val="both"/>
      </w:pPr>
      <w:r>
        <w:t xml:space="preserve">(10)</w:t>
      </w:r>
      <w:r xml:space="preserve">
        <w:t> </w:t>
      </w:r>
      <w:r xml:space="preserve">
        <w:t> </w:t>
      </w:r>
      <w:r>
        <w:t xml:space="preserve">county hospital authorities;</w:t>
      </w:r>
    </w:p>
    <w:p w:rsidR="003F3435" w:rsidRDefault="0032493E">
      <w:pPr>
        <w:spacing w:line="480" w:lineRule="auto"/>
        <w:ind w:firstLine="1440"/>
        <w:jc w:val="both"/>
      </w:pPr>
      <w:r>
        <w:t xml:space="preserve">(11)</w:t>
      </w:r>
      <w:r xml:space="preserve">
        <w:t> </w:t>
      </w:r>
      <w:r xml:space="preserve">
        <w:t> </w:t>
      </w:r>
      <w:r>
        <w:t xml:space="preserve">county mass transit authorities;</w:t>
      </w:r>
    </w:p>
    <w:p w:rsidR="003F3435" w:rsidRDefault="0032493E">
      <w:pPr>
        <w:spacing w:line="480" w:lineRule="auto"/>
        <w:ind w:firstLine="1440"/>
        <w:jc w:val="both"/>
      </w:pPr>
      <w:r>
        <w:t xml:space="preserve">(12)</w:t>
      </w:r>
      <w:r xml:space="preserve">
        <w:t> </w:t>
      </w:r>
      <w:r xml:space="preserve">
        <w:t> </w:t>
      </w:r>
      <w:r>
        <w:t xml:space="preserve">crime control and prevention districts;</w:t>
      </w:r>
    </w:p>
    <w:p w:rsidR="003F3435" w:rsidRDefault="0032493E">
      <w:pPr>
        <w:spacing w:line="480" w:lineRule="auto"/>
        <w:ind w:firstLine="1440"/>
        <w:jc w:val="both"/>
      </w:pPr>
      <w:r>
        <w:t xml:space="preserve">(13)</w:t>
      </w:r>
      <w:r xml:space="preserve">
        <w:t> </w:t>
      </w:r>
      <w:r xml:space="preserve">
        <w:t> </w:t>
      </w:r>
      <w:r>
        <w:t xml:space="preserve">defense adjustment management authorities;</w:t>
      </w:r>
    </w:p>
    <w:p w:rsidR="003F3435" w:rsidRDefault="0032493E">
      <w:pPr>
        <w:spacing w:line="480" w:lineRule="auto"/>
        <w:ind w:firstLine="1440"/>
        <w:jc w:val="both"/>
      </w:pPr>
      <w:r>
        <w:t xml:space="preserve">(14)</w:t>
      </w:r>
      <w:r xml:space="preserve">
        <w:t> </w:t>
      </w:r>
      <w:r xml:space="preserve">
        <w:t> </w:t>
      </w:r>
      <w:r>
        <w:t xml:space="preserve">defense base development authorities;</w:t>
      </w:r>
    </w:p>
    <w:p w:rsidR="003F3435" w:rsidRDefault="0032493E">
      <w:pPr>
        <w:spacing w:line="480" w:lineRule="auto"/>
        <w:ind w:firstLine="1440"/>
        <w:jc w:val="both"/>
      </w:pPr>
      <w:r>
        <w:t xml:space="preserve">(15)</w:t>
      </w:r>
      <w:r xml:space="preserve">
        <w:t> </w:t>
      </w:r>
      <w:r xml:space="preserve">
        <w:t> </w:t>
      </w:r>
      <w:r>
        <w:t xml:space="preserve">districts governing groundwater;</w:t>
      </w:r>
    </w:p>
    <w:p w:rsidR="003F3435" w:rsidRDefault="0032493E">
      <w:pPr>
        <w:spacing w:line="480" w:lineRule="auto"/>
        <w:ind w:firstLine="1440"/>
        <w:jc w:val="both"/>
      </w:pPr>
      <w:r>
        <w:t xml:space="preserve">(16)</w:t>
      </w:r>
      <w:r xml:space="preserve">
        <w:t> </w:t>
      </w:r>
      <w:r xml:space="preserve">
        <w:t> </w:t>
      </w:r>
      <w:r>
        <w:t xml:space="preserve">drainage districts;</w:t>
      </w:r>
    </w:p>
    <w:p w:rsidR="003F3435" w:rsidRDefault="0032493E">
      <w:pPr>
        <w:spacing w:line="480" w:lineRule="auto"/>
        <w:ind w:firstLine="1440"/>
        <w:jc w:val="both"/>
      </w:pPr>
      <w:r>
        <w:t xml:space="preserve">(17)</w:t>
      </w:r>
      <w:r xml:space="preserve">
        <w:t> </w:t>
      </w:r>
      <w:r xml:space="preserve">
        <w:t> </w:t>
      </w:r>
      <w:r>
        <w:t xml:space="preserve">emergency communication districts;</w:t>
      </w:r>
    </w:p>
    <w:p w:rsidR="003F3435" w:rsidRDefault="0032493E">
      <w:pPr>
        <w:spacing w:line="480" w:lineRule="auto"/>
        <w:ind w:firstLine="1440"/>
        <w:jc w:val="both"/>
      </w:pPr>
      <w:r>
        <w:t xml:space="preserve">(18)</w:t>
      </w:r>
      <w:r xml:space="preserve">
        <w:t> </w:t>
      </w:r>
      <w:r xml:space="preserve">
        <w:t> </w:t>
      </w:r>
      <w:r>
        <w:t xml:space="preserve">emergency services districts;</w:t>
      </w:r>
    </w:p>
    <w:p w:rsidR="003F3435" w:rsidRDefault="0032493E">
      <w:pPr>
        <w:spacing w:line="480" w:lineRule="auto"/>
        <w:ind w:firstLine="1440"/>
        <w:jc w:val="both"/>
      </w:pPr>
      <w:r>
        <w:t xml:space="preserve">(19)</w:t>
      </w:r>
      <w:r xml:space="preserve">
        <w:t> </w:t>
      </w:r>
      <w:r xml:space="preserve">
        <w:t> </w:t>
      </w:r>
      <w:r>
        <w:t xml:space="preserve">fire control, prevention, and emergency medical services districts;</w:t>
      </w:r>
    </w:p>
    <w:p w:rsidR="003F3435" w:rsidRDefault="0032493E">
      <w:pPr>
        <w:spacing w:line="480" w:lineRule="auto"/>
        <w:ind w:firstLine="1440"/>
        <w:jc w:val="both"/>
      </w:pPr>
      <w:r>
        <w:t xml:space="preserve">(20)</w:t>
      </w:r>
      <w:r xml:space="preserve">
        <w:t> </w:t>
      </w:r>
      <w:r xml:space="preserve">
        <w:t> </w:t>
      </w:r>
      <w:r>
        <w:t xml:space="preserve">freight rail districts;</w:t>
      </w:r>
    </w:p>
    <w:p w:rsidR="003F3435" w:rsidRDefault="0032493E">
      <w:pPr>
        <w:spacing w:line="480" w:lineRule="auto"/>
        <w:ind w:firstLine="1440"/>
        <w:jc w:val="both"/>
      </w:pPr>
      <w:r>
        <w:t xml:space="preserve">(21)</w:t>
      </w:r>
      <w:r xml:space="preserve">
        <w:t> </w:t>
      </w:r>
      <w:r xml:space="preserve">
        <w:t> </w:t>
      </w:r>
      <w:r>
        <w:t xml:space="preserve">fresh water supply districts;</w:t>
      </w:r>
    </w:p>
    <w:p w:rsidR="003F3435" w:rsidRDefault="0032493E">
      <w:pPr>
        <w:spacing w:line="480" w:lineRule="auto"/>
        <w:ind w:firstLine="1440"/>
        <w:jc w:val="both"/>
      </w:pPr>
      <w:r>
        <w:t xml:space="preserve">(22)</w:t>
      </w:r>
      <w:r xml:space="preserve">
        <w:t> </w:t>
      </w:r>
      <w:r xml:space="preserve">
        <w:t> </w:t>
      </w:r>
      <w:r>
        <w:t xml:space="preserve">groundwater conservation districts;</w:t>
      </w:r>
    </w:p>
    <w:p w:rsidR="003F3435" w:rsidRDefault="0032493E">
      <w:pPr>
        <w:spacing w:line="480" w:lineRule="auto"/>
        <w:ind w:firstLine="1440"/>
        <w:jc w:val="both"/>
      </w:pPr>
      <w:r>
        <w:t xml:space="preserve">(23)</w:t>
      </w:r>
      <w:r xml:space="preserve">
        <w:t> </w:t>
      </w:r>
      <w:r xml:space="preserve">
        <w:t> </w:t>
      </w:r>
      <w:r>
        <w:t xml:space="preserve">health care funding districts;</w:t>
      </w:r>
    </w:p>
    <w:p w:rsidR="003F3435" w:rsidRDefault="0032493E">
      <w:pPr>
        <w:spacing w:line="480" w:lineRule="auto"/>
        <w:ind w:firstLine="1440"/>
        <w:jc w:val="both"/>
      </w:pPr>
      <w:r>
        <w:t xml:space="preserve">(24)</w:t>
      </w:r>
      <w:r xml:space="preserve">
        <w:t> </w:t>
      </w:r>
      <w:r xml:space="preserve">
        <w:t> </w:t>
      </w:r>
      <w:r>
        <w:t xml:space="preserve">health services districts;</w:t>
      </w:r>
    </w:p>
    <w:p w:rsidR="003F3435" w:rsidRDefault="0032493E">
      <w:pPr>
        <w:spacing w:line="480" w:lineRule="auto"/>
        <w:ind w:firstLine="1440"/>
        <w:jc w:val="both"/>
      </w:pPr>
      <w:r>
        <w:t xml:space="preserve">(25)</w:t>
      </w:r>
      <w:r xml:space="preserve">
        <w:t> </w:t>
      </w:r>
      <w:r xml:space="preserve">
        <w:t> </w:t>
      </w:r>
      <w:r>
        <w:t xml:space="preserve">higher education facility authorities;</w:t>
      </w:r>
    </w:p>
    <w:p w:rsidR="003F3435" w:rsidRDefault="0032493E">
      <w:pPr>
        <w:spacing w:line="480" w:lineRule="auto"/>
        <w:ind w:firstLine="1440"/>
        <w:jc w:val="both"/>
      </w:pPr>
      <w:r>
        <w:t xml:space="preserve">(26)</w:t>
      </w:r>
      <w:r xml:space="preserve">
        <w:t> </w:t>
      </w:r>
      <w:r xml:space="preserve">
        <w:t> </w:t>
      </w:r>
      <w:r>
        <w:t xml:space="preserve">hospital districts;</w:t>
      </w:r>
    </w:p>
    <w:p w:rsidR="003F3435" w:rsidRDefault="0032493E">
      <w:pPr>
        <w:spacing w:line="480" w:lineRule="auto"/>
        <w:ind w:firstLine="1440"/>
        <w:jc w:val="both"/>
      </w:pPr>
      <w:r>
        <w:t xml:space="preserve">(27)</w:t>
      </w:r>
      <w:r xml:space="preserve">
        <w:t> </w:t>
      </w:r>
      <w:r xml:space="preserve">
        <w:t> </w:t>
      </w:r>
      <w:r>
        <w:t xml:space="preserve">improvement districts;</w:t>
      </w:r>
    </w:p>
    <w:p w:rsidR="003F3435" w:rsidRDefault="0032493E">
      <w:pPr>
        <w:spacing w:line="480" w:lineRule="auto"/>
        <w:ind w:firstLine="1440"/>
        <w:jc w:val="both"/>
      </w:pPr>
      <w:r>
        <w:t xml:space="preserve">(28)</w:t>
      </w:r>
      <w:r xml:space="preserve">
        <w:t> </w:t>
      </w:r>
      <w:r xml:space="preserve">
        <w:t> </w:t>
      </w:r>
      <w:r>
        <w:t xml:space="preserve">indigent health care districts;</w:t>
      </w:r>
    </w:p>
    <w:p w:rsidR="003F3435" w:rsidRDefault="0032493E">
      <w:pPr>
        <w:spacing w:line="480" w:lineRule="auto"/>
        <w:ind w:firstLine="1440"/>
        <w:jc w:val="both"/>
      </w:pPr>
      <w:r>
        <w:t xml:space="preserve">(29)</w:t>
      </w:r>
      <w:r xml:space="preserve">
        <w:t> </w:t>
      </w:r>
      <w:r xml:space="preserve">
        <w:t> </w:t>
      </w:r>
      <w:r>
        <w:t xml:space="preserve">intermunicipal commuter rail districts;</w:t>
      </w:r>
    </w:p>
    <w:p w:rsidR="003F3435" w:rsidRDefault="0032493E">
      <w:pPr>
        <w:spacing w:line="480" w:lineRule="auto"/>
        <w:ind w:firstLine="1440"/>
        <w:jc w:val="both"/>
      </w:pPr>
      <w:r>
        <w:t xml:space="preserve">(30)</w:t>
      </w:r>
      <w:r xml:space="preserve">
        <w:t> </w:t>
      </w:r>
      <w:r xml:space="preserve">
        <w:t> </w:t>
      </w:r>
      <w:r>
        <w:t xml:space="preserve">irrigation districts;</w:t>
      </w:r>
    </w:p>
    <w:p w:rsidR="003F3435" w:rsidRDefault="0032493E">
      <w:pPr>
        <w:spacing w:line="480" w:lineRule="auto"/>
        <w:ind w:firstLine="1440"/>
        <w:jc w:val="both"/>
      </w:pPr>
      <w:r>
        <w:t xml:space="preserve">(31)</w:t>
      </w:r>
      <w:r xml:space="preserve">
        <w:t> </w:t>
      </w:r>
      <w:r xml:space="preserve">
        <w:t> </w:t>
      </w:r>
      <w:r>
        <w:t xml:space="preserve">jail districts;</w:t>
      </w:r>
    </w:p>
    <w:p w:rsidR="003F3435" w:rsidRDefault="0032493E">
      <w:pPr>
        <w:spacing w:line="480" w:lineRule="auto"/>
        <w:ind w:firstLine="1440"/>
        <w:jc w:val="both"/>
      </w:pPr>
      <w:r>
        <w:t xml:space="preserve">(32)</w:t>
      </w:r>
      <w:r xml:space="preserve">
        <w:t> </w:t>
      </w:r>
      <w:r xml:space="preserve">
        <w:t> </w:t>
      </w:r>
      <w:r>
        <w:t xml:space="preserve">levee improvement districts;</w:t>
      </w:r>
    </w:p>
    <w:p w:rsidR="003F3435" w:rsidRDefault="0032493E">
      <w:pPr>
        <w:spacing w:line="480" w:lineRule="auto"/>
        <w:ind w:firstLine="1440"/>
        <w:jc w:val="both"/>
      </w:pPr>
      <w:r>
        <w:t xml:space="preserve">(33)</w:t>
      </w:r>
      <w:r xml:space="preserve">
        <w:t> </w:t>
      </w:r>
      <w:r xml:space="preserve">
        <w:t> </w:t>
      </w:r>
      <w:r>
        <w:t xml:space="preserve">library districts;</w:t>
      </w:r>
    </w:p>
    <w:p w:rsidR="003F3435" w:rsidRDefault="0032493E">
      <w:pPr>
        <w:spacing w:line="480" w:lineRule="auto"/>
        <w:ind w:firstLine="1440"/>
        <w:jc w:val="both"/>
      </w:pPr>
      <w:r>
        <w:t xml:space="preserve">(34)</w:t>
      </w:r>
      <w:r xml:space="preserve">
        <w:t> </w:t>
      </w:r>
      <w:r xml:space="preserve">
        <w:t> </w:t>
      </w:r>
      <w:r>
        <w:t xml:space="preserve">metropolitan rapid transit authorities;</w:t>
      </w:r>
    </w:p>
    <w:p w:rsidR="003F3435" w:rsidRDefault="0032493E">
      <w:pPr>
        <w:spacing w:line="480" w:lineRule="auto"/>
        <w:ind w:firstLine="1440"/>
        <w:jc w:val="both"/>
      </w:pPr>
      <w:r>
        <w:t xml:space="preserve">(35)</w:t>
      </w:r>
      <w:r xml:space="preserve">
        <w:t> </w:t>
      </w:r>
      <w:r xml:space="preserve">
        <w:t> </w:t>
      </w:r>
      <w:r>
        <w:t xml:space="preserve">multi-jurisdictional library districts;</w:t>
      </w:r>
    </w:p>
    <w:p w:rsidR="003F3435" w:rsidRDefault="0032493E">
      <w:pPr>
        <w:spacing w:line="480" w:lineRule="auto"/>
        <w:ind w:firstLine="1440"/>
        <w:jc w:val="both"/>
      </w:pPr>
      <w:r>
        <w:t xml:space="preserve">(36)</w:t>
      </w:r>
      <w:r xml:space="preserve">
        <w:t> </w:t>
      </w:r>
      <w:r xml:space="preserve">
        <w:t> </w:t>
      </w:r>
      <w:r>
        <w:t xml:space="preserve">municipal development districts;</w:t>
      </w:r>
    </w:p>
    <w:p w:rsidR="003F3435" w:rsidRDefault="0032493E">
      <w:pPr>
        <w:spacing w:line="480" w:lineRule="auto"/>
        <w:ind w:firstLine="1440"/>
        <w:jc w:val="both"/>
      </w:pPr>
      <w:r>
        <w:t xml:space="preserve">(37)</w:t>
      </w:r>
      <w:r xml:space="preserve">
        <w:t> </w:t>
      </w:r>
      <w:r xml:space="preserve">
        <w:t> </w:t>
      </w:r>
      <w:r>
        <w:t xml:space="preserve">municipal hospital authorities;</w:t>
      </w:r>
    </w:p>
    <w:p w:rsidR="003F3435" w:rsidRDefault="0032493E">
      <w:pPr>
        <w:spacing w:line="480" w:lineRule="auto"/>
        <w:ind w:firstLine="1440"/>
        <w:jc w:val="both"/>
      </w:pPr>
      <w:r>
        <w:t xml:space="preserve">(38)</w:t>
      </w:r>
      <w:r xml:space="preserve">
        <w:t> </w:t>
      </w:r>
      <w:r xml:space="preserve">
        <w:t> </w:t>
      </w:r>
      <w:r>
        <w:t xml:space="preserve">municipal management districts;</w:t>
      </w:r>
    </w:p>
    <w:p w:rsidR="003F3435" w:rsidRDefault="0032493E">
      <w:pPr>
        <w:spacing w:line="480" w:lineRule="auto"/>
        <w:ind w:firstLine="1440"/>
        <w:jc w:val="both"/>
      </w:pPr>
      <w:r>
        <w:t xml:space="preserve">(39)</w:t>
      </w:r>
      <w:r xml:space="preserve">
        <w:t> </w:t>
      </w:r>
      <w:r xml:space="preserve">
        <w:t> </w:t>
      </w:r>
      <w:r>
        <w:t xml:space="preserve">municipal utility districts;</w:t>
      </w:r>
    </w:p>
    <w:p w:rsidR="003F3435" w:rsidRDefault="0032493E">
      <w:pPr>
        <w:spacing w:line="480" w:lineRule="auto"/>
        <w:ind w:firstLine="1440"/>
        <w:jc w:val="both"/>
      </w:pPr>
      <w:r>
        <w:t xml:space="preserve">(40)</w:t>
      </w:r>
      <w:r xml:space="preserve">
        <w:t> </w:t>
      </w:r>
      <w:r xml:space="preserve">
        <w:t> </w:t>
      </w:r>
      <w:r>
        <w:t xml:space="preserve">navigation districts;</w:t>
      </w:r>
    </w:p>
    <w:p w:rsidR="003F3435" w:rsidRDefault="0032493E">
      <w:pPr>
        <w:spacing w:line="480" w:lineRule="auto"/>
        <w:ind w:firstLine="1440"/>
        <w:jc w:val="both"/>
      </w:pPr>
      <w:r>
        <w:t xml:space="preserve">(41)</w:t>
      </w:r>
      <w:r xml:space="preserve">
        <w:t> </w:t>
      </w:r>
      <w:r xml:space="preserve">
        <w:t> </w:t>
      </w:r>
      <w:r>
        <w:t xml:space="preserve">noxious weed control districts;</w:t>
      </w:r>
    </w:p>
    <w:p w:rsidR="003F3435" w:rsidRDefault="0032493E">
      <w:pPr>
        <w:spacing w:line="480" w:lineRule="auto"/>
        <w:ind w:firstLine="1440"/>
        <w:jc w:val="both"/>
      </w:pPr>
      <w:r>
        <w:t xml:space="preserve">(42)</w:t>
      </w:r>
      <w:r xml:space="preserve">
        <w:t> </w:t>
      </w:r>
      <w:r xml:space="preserve">
        <w:t> </w:t>
      </w:r>
      <w:r>
        <w:t xml:space="preserve">park and recreation districts;</w:t>
      </w:r>
    </w:p>
    <w:p w:rsidR="003F3435" w:rsidRDefault="0032493E">
      <w:pPr>
        <w:spacing w:line="480" w:lineRule="auto"/>
        <w:ind w:firstLine="1440"/>
        <w:jc w:val="both"/>
      </w:pPr>
      <w:r>
        <w:t xml:space="preserve">(43)</w:t>
      </w:r>
      <w:r xml:space="preserve">
        <w:t> </w:t>
      </w:r>
      <w:r xml:space="preserve">
        <w:t> </w:t>
      </w:r>
      <w:r>
        <w:t xml:space="preserve">parks and recreational facilities districts;</w:t>
      </w:r>
    </w:p>
    <w:p w:rsidR="003F3435" w:rsidRDefault="0032493E">
      <w:pPr>
        <w:spacing w:line="480" w:lineRule="auto"/>
        <w:ind w:firstLine="1440"/>
        <w:jc w:val="both"/>
      </w:pPr>
      <w:r>
        <w:t xml:space="preserve">(44)</w:t>
      </w:r>
      <w:r xml:space="preserve">
        <w:t> </w:t>
      </w:r>
      <w:r xml:space="preserve">
        <w:t> </w:t>
      </w:r>
      <w:r>
        <w:t xml:space="preserve">port authorities;</w:t>
      </w:r>
    </w:p>
    <w:p w:rsidR="003F3435" w:rsidRDefault="0032493E">
      <w:pPr>
        <w:spacing w:line="480" w:lineRule="auto"/>
        <w:ind w:firstLine="1440"/>
        <w:jc w:val="both"/>
      </w:pPr>
      <w:r>
        <w:t xml:space="preserve">(45)</w:t>
      </w:r>
      <w:r xml:space="preserve">
        <w:t> </w:t>
      </w:r>
      <w:r xml:space="preserve">
        <w:t> </w:t>
      </w:r>
      <w:r>
        <w:t xml:space="preserve">public improvement districts;</w:t>
      </w:r>
    </w:p>
    <w:p w:rsidR="003F3435" w:rsidRDefault="0032493E">
      <w:pPr>
        <w:spacing w:line="480" w:lineRule="auto"/>
        <w:ind w:firstLine="1440"/>
        <w:jc w:val="both"/>
      </w:pPr>
      <w:r>
        <w:t xml:space="preserve">(46)</w:t>
      </w:r>
      <w:r xml:space="preserve">
        <w:t> </w:t>
      </w:r>
      <w:r xml:space="preserve">
        <w:t> </w:t>
      </w:r>
      <w:r>
        <w:t xml:space="preserve">rail districts;</w:t>
      </w:r>
    </w:p>
    <w:p w:rsidR="003F3435" w:rsidRDefault="0032493E">
      <w:pPr>
        <w:spacing w:line="480" w:lineRule="auto"/>
        <w:ind w:firstLine="1440"/>
        <w:jc w:val="both"/>
      </w:pPr>
      <w:r>
        <w:t xml:space="preserve">(47)</w:t>
      </w:r>
      <w:r xml:space="preserve">
        <w:t> </w:t>
      </w:r>
      <w:r xml:space="preserve">
        <w:t> </w:t>
      </w:r>
      <w:r>
        <w:t xml:space="preserve">rapid transit authorities;</w:t>
      </w:r>
    </w:p>
    <w:p w:rsidR="003F3435" w:rsidRDefault="0032493E">
      <w:pPr>
        <w:spacing w:line="480" w:lineRule="auto"/>
        <w:ind w:firstLine="1440"/>
        <w:jc w:val="both"/>
      </w:pPr>
      <w:r>
        <w:t xml:space="preserve">(48)</w:t>
      </w:r>
      <w:r xml:space="preserve">
        <w:t> </w:t>
      </w:r>
      <w:r xml:space="preserve">
        <w:t> </w:t>
      </w:r>
      <w:r>
        <w:t xml:space="preserve">regional districts;</w:t>
      </w:r>
    </w:p>
    <w:p w:rsidR="003F3435" w:rsidRDefault="0032493E">
      <w:pPr>
        <w:spacing w:line="480" w:lineRule="auto"/>
        <w:ind w:firstLine="1440"/>
        <w:jc w:val="both"/>
      </w:pPr>
      <w:r>
        <w:t xml:space="preserve">(49)</w:t>
      </w:r>
      <w:r xml:space="preserve">
        <w:t> </w:t>
      </w:r>
      <w:r xml:space="preserve">
        <w:t> </w:t>
      </w:r>
      <w:r>
        <w:t xml:space="preserve">regional transportation authorities;</w:t>
      </w:r>
    </w:p>
    <w:p w:rsidR="003F3435" w:rsidRDefault="0032493E">
      <w:pPr>
        <w:spacing w:line="480" w:lineRule="auto"/>
        <w:ind w:firstLine="1440"/>
        <w:jc w:val="both"/>
      </w:pPr>
      <w:r>
        <w:t xml:space="preserve">(50)</w:t>
      </w:r>
      <w:r xml:space="preserve">
        <w:t> </w:t>
      </w:r>
      <w:r xml:space="preserve">
        <w:t> </w:t>
      </w:r>
      <w:r>
        <w:t xml:space="preserve">river authorities;</w:t>
      </w:r>
    </w:p>
    <w:p w:rsidR="003F3435" w:rsidRDefault="0032493E">
      <w:pPr>
        <w:spacing w:line="480" w:lineRule="auto"/>
        <w:ind w:firstLine="1440"/>
        <w:jc w:val="both"/>
      </w:pPr>
      <w:r>
        <w:t xml:space="preserve">(51)</w:t>
      </w:r>
      <w:r xml:space="preserve">
        <w:t> </w:t>
      </w:r>
      <w:r xml:space="preserve">
        <w:t> </w:t>
      </w:r>
      <w:r>
        <w:t xml:space="preserve">road districts;</w:t>
      </w:r>
    </w:p>
    <w:p w:rsidR="003F3435" w:rsidRDefault="0032493E">
      <w:pPr>
        <w:spacing w:line="480" w:lineRule="auto"/>
        <w:ind w:firstLine="1440"/>
        <w:jc w:val="both"/>
      </w:pPr>
      <w:r>
        <w:t xml:space="preserve">(52)</w:t>
      </w:r>
      <w:r xml:space="preserve">
        <w:t> </w:t>
      </w:r>
      <w:r xml:space="preserve">
        <w:t> </w:t>
      </w:r>
      <w:r>
        <w:t xml:space="preserve">road utility districts;</w:t>
      </w:r>
    </w:p>
    <w:p w:rsidR="003F3435" w:rsidRDefault="0032493E">
      <w:pPr>
        <w:spacing w:line="480" w:lineRule="auto"/>
        <w:ind w:firstLine="1440"/>
        <w:jc w:val="both"/>
      </w:pPr>
      <w:r>
        <w:t xml:space="preserve">(53)</w:t>
      </w:r>
      <w:r xml:space="preserve">
        <w:t> </w:t>
      </w:r>
      <w:r xml:space="preserve">
        <w:t> </w:t>
      </w:r>
      <w:r>
        <w:t xml:space="preserve">rural rail transportation districts;</w:t>
      </w:r>
    </w:p>
    <w:p w:rsidR="003F3435" w:rsidRDefault="0032493E">
      <w:pPr>
        <w:spacing w:line="480" w:lineRule="auto"/>
        <w:ind w:firstLine="1440"/>
        <w:jc w:val="both"/>
      </w:pPr>
      <w:r>
        <w:t xml:space="preserve">(54)</w:t>
      </w:r>
      <w:r xml:space="preserve">
        <w:t> </w:t>
      </w:r>
      <w:r xml:space="preserve">
        <w:t> </w:t>
      </w:r>
      <w:r>
        <w:t xml:space="preserve">rural transit districts;</w:t>
      </w:r>
    </w:p>
    <w:p w:rsidR="003F3435" w:rsidRDefault="0032493E">
      <w:pPr>
        <w:spacing w:line="480" w:lineRule="auto"/>
        <w:ind w:firstLine="1440"/>
        <w:jc w:val="both"/>
      </w:pPr>
      <w:r>
        <w:t xml:space="preserve">(55)</w:t>
      </w:r>
      <w:r xml:space="preserve">
        <w:t> </w:t>
      </w:r>
      <w:r xml:space="preserve">
        <w:t> </w:t>
      </w:r>
      <w:r>
        <w:t xml:space="preserve">school districts;</w:t>
      </w:r>
    </w:p>
    <w:p w:rsidR="003F3435" w:rsidRDefault="0032493E">
      <w:pPr>
        <w:spacing w:line="480" w:lineRule="auto"/>
        <w:ind w:firstLine="1440"/>
        <w:jc w:val="both"/>
      </w:pPr>
      <w:r>
        <w:t xml:space="preserve">(56)</w:t>
      </w:r>
      <w:r xml:space="preserve">
        <w:t> </w:t>
      </w:r>
      <w:r xml:space="preserve">
        <w:t> </w:t>
      </w:r>
      <w:r>
        <w:t xml:space="preserve">seawall commissions;</w:t>
      </w:r>
    </w:p>
    <w:p w:rsidR="003F3435" w:rsidRDefault="0032493E">
      <w:pPr>
        <w:spacing w:line="480" w:lineRule="auto"/>
        <w:ind w:firstLine="1440"/>
        <w:jc w:val="both"/>
      </w:pPr>
      <w:r>
        <w:t xml:space="preserve">(57)</w:t>
      </w:r>
      <w:r xml:space="preserve">
        <w:t> </w:t>
      </w:r>
      <w:r xml:space="preserve">
        <w:t> </w:t>
      </w:r>
      <w:r>
        <w:t xml:space="preserve">solid waste management districts;</w:t>
      </w:r>
    </w:p>
    <w:p w:rsidR="003F3435" w:rsidRDefault="0032493E">
      <w:pPr>
        <w:spacing w:line="480" w:lineRule="auto"/>
        <w:ind w:firstLine="1440"/>
        <w:jc w:val="both"/>
      </w:pPr>
      <w:r>
        <w:t xml:space="preserve">(58)</w:t>
      </w:r>
      <w:r xml:space="preserve">
        <w:t> </w:t>
      </w:r>
      <w:r xml:space="preserve">
        <w:t> </w:t>
      </w:r>
      <w:r>
        <w:t xml:space="preserve">soil and water conservation districts;</w:t>
      </w:r>
    </w:p>
    <w:p w:rsidR="003F3435" w:rsidRDefault="0032493E">
      <w:pPr>
        <w:spacing w:line="480" w:lineRule="auto"/>
        <w:ind w:firstLine="1440"/>
        <w:jc w:val="both"/>
      </w:pPr>
      <w:r>
        <w:t xml:space="preserve">(59)</w:t>
      </w:r>
      <w:r xml:space="preserve">
        <w:t> </w:t>
      </w:r>
      <w:r xml:space="preserve">
        <w:t> </w:t>
      </w:r>
      <w:r>
        <w:t xml:space="preserve">special utility districts;</w:t>
      </w:r>
    </w:p>
    <w:p w:rsidR="003F3435" w:rsidRDefault="0032493E">
      <w:pPr>
        <w:spacing w:line="480" w:lineRule="auto"/>
        <w:ind w:firstLine="1440"/>
        <w:jc w:val="both"/>
      </w:pPr>
      <w:r>
        <w:t xml:space="preserve">(60)</w:t>
      </w:r>
      <w:r xml:space="preserve">
        <w:t> </w:t>
      </w:r>
      <w:r xml:space="preserve">
        <w:t> </w:t>
      </w:r>
      <w:r>
        <w:t xml:space="preserve">sports and community venue districts;</w:t>
      </w:r>
    </w:p>
    <w:p w:rsidR="003F3435" w:rsidRDefault="0032493E">
      <w:pPr>
        <w:spacing w:line="480" w:lineRule="auto"/>
        <w:ind w:firstLine="1440"/>
        <w:jc w:val="both"/>
      </w:pPr>
      <w:r>
        <w:t xml:space="preserve">(61)</w:t>
      </w:r>
      <w:r xml:space="preserve">
        <w:t> </w:t>
      </w:r>
      <w:r xml:space="preserve">
        <w:t> </w:t>
      </w:r>
      <w:r>
        <w:t xml:space="preserve">sports facility districts;</w:t>
      </w:r>
    </w:p>
    <w:p w:rsidR="003F3435" w:rsidRDefault="0032493E">
      <w:pPr>
        <w:spacing w:line="480" w:lineRule="auto"/>
        <w:ind w:firstLine="1440"/>
        <w:jc w:val="both"/>
      </w:pPr>
      <w:r>
        <w:t xml:space="preserve">(62)</w:t>
      </w:r>
      <w:r xml:space="preserve">
        <w:t> </w:t>
      </w:r>
      <w:r xml:space="preserve">
        <w:t> </w:t>
      </w:r>
      <w:r>
        <w:t xml:space="preserve">stormwater control districts;</w:t>
      </w:r>
    </w:p>
    <w:p w:rsidR="003F3435" w:rsidRDefault="0032493E">
      <w:pPr>
        <w:spacing w:line="480" w:lineRule="auto"/>
        <w:ind w:firstLine="1440"/>
        <w:jc w:val="both"/>
      </w:pPr>
      <w:r>
        <w:t xml:space="preserve">(63)</w:t>
      </w:r>
      <w:r xml:space="preserve">
        <w:t> </w:t>
      </w:r>
      <w:r xml:space="preserve">
        <w:t> </w:t>
      </w:r>
      <w:r>
        <w:t xml:space="preserve">subsidence districts;</w:t>
      </w:r>
    </w:p>
    <w:p w:rsidR="003F3435" w:rsidRDefault="0032493E">
      <w:pPr>
        <w:spacing w:line="480" w:lineRule="auto"/>
        <w:ind w:firstLine="1440"/>
        <w:jc w:val="both"/>
      </w:pPr>
      <w:r>
        <w:t xml:space="preserve">(64)</w:t>
      </w:r>
      <w:r xml:space="preserve">
        <w:t> </w:t>
      </w:r>
      <w:r xml:space="preserve">
        <w:t> </w:t>
      </w:r>
      <w:r>
        <w:t xml:space="preserve">urban transit districts;</w:t>
      </w:r>
    </w:p>
    <w:p w:rsidR="003F3435" w:rsidRDefault="0032493E">
      <w:pPr>
        <w:spacing w:line="480" w:lineRule="auto"/>
        <w:ind w:firstLine="1440"/>
        <w:jc w:val="both"/>
      </w:pPr>
      <w:r>
        <w:t xml:space="preserve">(65)</w:t>
      </w:r>
      <w:r xml:space="preserve">
        <w:t> </w:t>
      </w:r>
      <w:r xml:space="preserve">
        <w:t> </w:t>
      </w:r>
      <w:r>
        <w:t xml:space="preserve">water control and improvement districts;</w:t>
      </w:r>
    </w:p>
    <w:p w:rsidR="003F3435" w:rsidRDefault="0032493E">
      <w:pPr>
        <w:spacing w:line="480" w:lineRule="auto"/>
        <w:ind w:firstLine="1440"/>
        <w:jc w:val="both"/>
      </w:pPr>
      <w:r>
        <w:t xml:space="preserve">(66)</w:t>
      </w:r>
      <w:r xml:space="preserve">
        <w:t> </w:t>
      </w:r>
      <w:r xml:space="preserve">
        <w:t> </w:t>
      </w:r>
      <w:r>
        <w:t xml:space="preserve">water control and preservation districts;</w:t>
      </w:r>
    </w:p>
    <w:p w:rsidR="003F3435" w:rsidRDefault="0032493E">
      <w:pPr>
        <w:spacing w:line="480" w:lineRule="auto"/>
        <w:ind w:firstLine="1440"/>
        <w:jc w:val="both"/>
      </w:pPr>
      <w:r>
        <w:t xml:space="preserve">(67)</w:t>
      </w:r>
      <w:r xml:space="preserve">
        <w:t> </w:t>
      </w:r>
      <w:r xml:space="preserve">
        <w:t> </w:t>
      </w:r>
      <w:r>
        <w:t xml:space="preserve">water districts;</w:t>
      </w:r>
    </w:p>
    <w:p w:rsidR="003F3435" w:rsidRDefault="0032493E">
      <w:pPr>
        <w:spacing w:line="480" w:lineRule="auto"/>
        <w:ind w:firstLine="1440"/>
        <w:jc w:val="both"/>
      </w:pPr>
      <w:r>
        <w:t xml:space="preserve">(68)</w:t>
      </w:r>
      <w:r xml:space="preserve">
        <w:t> </w:t>
      </w:r>
      <w:r xml:space="preserve">
        <w:t> </w:t>
      </w:r>
      <w:r>
        <w:t xml:space="preserve">water import authorities; and</w:t>
      </w:r>
    </w:p>
    <w:p w:rsidR="003F3435" w:rsidRDefault="0032493E">
      <w:pPr>
        <w:spacing w:line="480" w:lineRule="auto"/>
        <w:ind w:firstLine="1440"/>
        <w:jc w:val="both"/>
      </w:pPr>
      <w:r>
        <w:t xml:space="preserve">(69)</w:t>
      </w:r>
      <w:r xml:space="preserve">
        <w:t> </w:t>
      </w:r>
      <w:r xml:space="preserve">
        <w:t> </w:t>
      </w:r>
      <w:r>
        <w:t xml:space="preserve">water improvement districts.</w:t>
      </w:r>
    </w:p>
    <w:p w:rsidR="003F3435" w:rsidRDefault="0032493E">
      <w:pPr>
        <w:spacing w:line="480" w:lineRule="auto"/>
        <w:jc w:val="both"/>
      </w:pPr>
      <w:r>
        <w:t xml:space="preserve">Added by Acts 2007, 80th Leg., R.S., Ch. 985 (S.B. </w:t>
      </w:r>
      <w:hyperlink w:docLocation="table" r:id="rId16">
        <w:r>
          <w:rPr>
            <w:rStyle w:val="Hyperlink"/>
          </w:rPr>
          <w:t>1207</w:t>
        </w:r>
      </w:hyperlink>
      <w:r>
        <w:t xml:space="preserve">), Sec. 1, eff. June 15, 2007.</w:t>
      </w:r>
    </w:p>
    <w:p w:rsidR="003F3435" w:rsidRDefault="0032493E">
      <w:pPr>
        <w:spacing w:line="480" w:lineRule="auto"/>
        <w:jc w:val="both"/>
      </w:pPr>
      <w:r>
        <w:t xml:space="preserve">Renumbered from Local Government Code, Section </w:t>
      </w:r>
      <w:r>
        <w:t xml:space="preserve">177.051</w:t>
      </w:r>
      <w:r>
        <w:t xml:space="preserve"> by Acts 2009, 81st Leg., R.S., Ch. 87 (S.B. </w:t>
      </w:r>
      <w:hyperlink w:docLocation="table" r:id="rId17">
        <w:r>
          <w:rPr>
            <w:rStyle w:val="Hyperlink"/>
          </w:rPr>
          <w:t>1969</w:t>
        </w:r>
      </w:hyperlink>
      <w:r>
        <w:t xml:space="preserve">), Sec. 27.001(65), eff. September 1, 2009.</w:t>
      </w:r>
    </w:p>
    <w:p w:rsidR="003F3435" w:rsidRDefault="0032493E">
      <w:pPr>
        <w:spacing w:line="480" w:lineRule="auto"/>
        <w:jc w:val="both"/>
      </w:pPr>
    </w:p>
    <w:p w:rsidR="003F3435" w:rsidRDefault="0032493E">
      <w:pPr>
        <w:spacing w:line="480" w:lineRule="auto"/>
        <w:ind w:firstLine="720"/>
        <w:jc w:val="both"/>
      </w:pPr>
      <w:r>
        <w:t xml:space="preserve">Sec. 178.052.</w:t>
      </w:r>
      <w:r xml:space="preserve">
        <w:t> </w:t>
      </w:r>
      <w:r xml:space="preserve">
        <w:t> </w:t>
      </w:r>
      <w:r>
        <w:t xml:space="preserve">EXEMPTIONS.  (a)  This subchapter does not apply to a regional planning commission under Chapter </w:t>
      </w:r>
      <w:r>
        <w:t xml:space="preserve">391</w:t>
      </w:r>
      <w:r>
        <w:t xml:space="preserve">.</w:t>
      </w:r>
    </w:p>
    <w:p w:rsidR="003F3435" w:rsidRDefault="0032493E">
      <w:pPr>
        <w:spacing w:line="480" w:lineRule="auto"/>
        <w:ind w:firstLine="720"/>
        <w:jc w:val="both"/>
      </w:pPr>
      <w:r>
        <w:t xml:space="preserve">(b)</w:t>
      </w:r>
      <w:r xml:space="preserve">
        <w:t> </w:t>
      </w:r>
      <w:r xml:space="preserve">
        <w:t> </w:t>
      </w:r>
      <w:r>
        <w:t xml:space="preserve">This subchapter does not apply to a director who is a county officer under Section </w:t>
      </w:r>
      <w:r>
        <w:t xml:space="preserve">24</w:t>
      </w:r>
      <w:r>
        <w:t xml:space="preserve">, Article V, Texas Constitution.</w:t>
      </w:r>
    </w:p>
    <w:p w:rsidR="003F3435" w:rsidRDefault="0032493E">
      <w:pPr>
        <w:spacing w:line="480" w:lineRule="auto"/>
        <w:jc w:val="both"/>
      </w:pPr>
      <w:r>
        <w:t xml:space="preserve">Added by Acts 2007, 80th Leg., R.S., Ch. 985 (S.B. </w:t>
      </w:r>
      <w:hyperlink w:docLocation="table" r:id="rId18">
        <w:r>
          <w:rPr>
            <w:rStyle w:val="Hyperlink"/>
          </w:rPr>
          <w:t>1207</w:t>
        </w:r>
      </w:hyperlink>
      <w:r>
        <w:t xml:space="preserve">), Sec. 1, eff. June 15, 2007.</w:t>
      </w:r>
    </w:p>
    <w:p w:rsidR="003F3435" w:rsidRDefault="0032493E">
      <w:pPr>
        <w:spacing w:line="480" w:lineRule="auto"/>
        <w:jc w:val="both"/>
      </w:pPr>
      <w:r>
        <w:t xml:space="preserve">Renumbered from Local Government Code, Section </w:t>
      </w:r>
      <w:r>
        <w:t xml:space="preserve">177.052</w:t>
      </w:r>
      <w:r>
        <w:t xml:space="preserve"> by Acts 2009, 81st Leg., R.S., Ch. 87 (S.B. </w:t>
      </w:r>
      <w:hyperlink w:docLocation="table" r:id="rId19">
        <w:r>
          <w:rPr>
            <w:rStyle w:val="Hyperlink"/>
          </w:rPr>
          <w:t>1969</w:t>
        </w:r>
      </w:hyperlink>
      <w:r>
        <w:t xml:space="preserve">), Sec. 27.001(65), eff. September 1, 2009.</w:t>
      </w:r>
    </w:p>
    <w:p w:rsidR="003F3435" w:rsidRDefault="0032493E">
      <w:pPr>
        <w:spacing w:line="480" w:lineRule="auto"/>
        <w:jc w:val="both"/>
      </w:pPr>
    </w:p>
    <w:p w:rsidR="003F3435" w:rsidRDefault="0032493E">
      <w:pPr>
        <w:spacing w:line="480" w:lineRule="auto"/>
        <w:ind w:firstLine="720"/>
        <w:jc w:val="both"/>
      </w:pPr>
      <w:r>
        <w:t xml:space="preserve">Sec. 178.053.</w:t>
      </w:r>
      <w:r xml:space="preserve">
        <w:t> </w:t>
      </w:r>
      <w:r xml:space="preserve">
        <w:t> </w:t>
      </w:r>
      <w:r>
        <w:t xml:space="preserve">REMOVAL OF DIRECTOR BY COMMISSIONERS COURT FOR MISCONDUCT.  (a)  The commissioners court of a county may remove for misconduct a director who:</w:t>
      </w:r>
    </w:p>
    <w:p w:rsidR="003F3435" w:rsidRDefault="0032493E">
      <w:pPr>
        <w:spacing w:line="480" w:lineRule="auto"/>
        <w:ind w:firstLine="1440"/>
        <w:jc w:val="both"/>
      </w:pPr>
      <w:r>
        <w:t xml:space="preserve">(1)</w:t>
      </w:r>
      <w:r xml:space="preserve">
        <w:t> </w:t>
      </w:r>
      <w:r xml:space="preserve">
        <w:t> </w:t>
      </w:r>
      <w:r>
        <w:t xml:space="preserve">serves as a director of a special district located wholly or partly in the county; and</w:t>
      </w:r>
    </w:p>
    <w:p w:rsidR="003F3435" w:rsidRDefault="0032493E">
      <w:pPr>
        <w:spacing w:line="480" w:lineRule="auto"/>
        <w:ind w:firstLine="1440"/>
        <w:jc w:val="both"/>
      </w:pPr>
      <w:r>
        <w:t xml:space="preserve">(2)</w:t>
      </w:r>
      <w:r xml:space="preserve">
        <w:t> </w:t>
      </w:r>
      <w:r xml:space="preserve">
        <w:t> </w:t>
      </w:r>
      <w:r>
        <w:t xml:space="preserve">was appointed by the commissioners court.</w:t>
      </w:r>
    </w:p>
    <w:p w:rsidR="003F3435" w:rsidRDefault="0032493E">
      <w:pPr>
        <w:spacing w:line="480" w:lineRule="auto"/>
        <w:ind w:firstLine="720"/>
        <w:jc w:val="both"/>
      </w:pPr>
      <w:r>
        <w:t xml:space="preserve">(b)</w:t>
      </w:r>
      <w:r xml:space="preserve">
        <w:t> </w:t>
      </w:r>
      <w:r xml:space="preserve">
        <w:t> </w:t>
      </w:r>
      <w:r>
        <w:t xml:space="preserve">To the extent of a conflict, this section prevails over any conflicting law.</w:t>
      </w:r>
    </w:p>
    <w:p w:rsidR="003F3435" w:rsidRDefault="0032493E">
      <w:pPr>
        <w:spacing w:line="480" w:lineRule="auto"/>
        <w:jc w:val="both"/>
      </w:pPr>
      <w:r>
        <w:t xml:space="preserve">Added by Acts 2007, 80th Leg., R.S., Ch. 985 (S.B. </w:t>
      </w:r>
      <w:hyperlink w:docLocation="table" r:id="rId20">
        <w:r>
          <w:rPr>
            <w:rStyle w:val="Hyperlink"/>
          </w:rPr>
          <w:t>1207</w:t>
        </w:r>
      </w:hyperlink>
      <w:r>
        <w:t xml:space="preserve">), Sec. 1, eff. June 15, 2007.</w:t>
      </w:r>
    </w:p>
    <w:p w:rsidR="003F3435" w:rsidRDefault="0032493E">
      <w:pPr>
        <w:spacing w:line="480" w:lineRule="auto"/>
        <w:jc w:val="both"/>
      </w:pPr>
      <w:r>
        <w:t xml:space="preserve">Renumbered from Local Government Code, Section </w:t>
      </w:r>
      <w:r>
        <w:t xml:space="preserve">177.053</w:t>
      </w:r>
      <w:r>
        <w:t xml:space="preserve"> by Acts 2009, 81st Leg., R.S., Ch. 87 (S.B. </w:t>
      </w:r>
      <w:hyperlink w:docLocation="table" r:id="rId21">
        <w:r>
          <w:rPr>
            <w:rStyle w:val="Hyperlink"/>
          </w:rPr>
          <w:t>1969</w:t>
        </w:r>
      </w:hyperlink>
      <w:r>
        <w:t xml:space="preserve">), Sec. 27.001(65), eff. September 1, 2009.</w:t>
      </w:r>
    </w:p>
    <w:p w:rsidR="003F3435" w:rsidRDefault="0032493E">
      <w:pPr>
        <w:spacing w:line="480" w:lineRule="auto"/>
        <w:jc w:val="both"/>
      </w:pPr>
    </w:p>
    <w:p w:rsidR="003F3435" w:rsidRDefault="0032493E">
      <w:pPr>
        <w:spacing w:line="480" w:lineRule="auto"/>
        <w:ind w:firstLine="720"/>
        <w:jc w:val="both"/>
      </w:pPr>
      <w:r>
        <w:t xml:space="preserve">Sec. 178.054.</w:t>
      </w:r>
      <w:r xml:space="preserve">
        <w:t> </w:t>
      </w:r>
      <w:r xml:space="preserve">
        <w:t> </w:t>
      </w:r>
      <w:r>
        <w:t xml:space="preserve">HEARING.  (a)  A commissioners court that desires to remove a director for misconduct shall hold a hearing on the director's removal.</w:t>
      </w:r>
    </w:p>
    <w:p w:rsidR="003F3435" w:rsidRDefault="0032493E">
      <w:pPr>
        <w:spacing w:line="480" w:lineRule="auto"/>
        <w:ind w:firstLine="720"/>
        <w:jc w:val="both"/>
      </w:pPr>
      <w:r>
        <w:t xml:space="preserve">(b)</w:t>
      </w:r>
      <w:r xml:space="preserve">
        <w:t> </w:t>
      </w:r>
      <w:r xml:space="preserve">
        <w:t> </w:t>
      </w:r>
      <w:r>
        <w:t xml:space="preserve">The director and any interested person is entitled to appear at the hearing.</w:t>
      </w:r>
    </w:p>
    <w:p w:rsidR="003F3435" w:rsidRDefault="0032493E">
      <w:pPr>
        <w:spacing w:line="480" w:lineRule="auto"/>
        <w:jc w:val="both"/>
      </w:pPr>
      <w:r>
        <w:t xml:space="preserve">Added by Acts 2007, 80th Leg., R.S., Ch. 985 (S.B. </w:t>
      </w:r>
      <w:hyperlink w:docLocation="table" r:id="rId22">
        <w:r>
          <w:rPr>
            <w:rStyle w:val="Hyperlink"/>
          </w:rPr>
          <w:t>1207</w:t>
        </w:r>
      </w:hyperlink>
      <w:r>
        <w:t xml:space="preserve">), Sec. 1, eff. June 15, 2007.</w:t>
      </w:r>
    </w:p>
    <w:p w:rsidR="003F3435" w:rsidRDefault="0032493E">
      <w:pPr>
        <w:spacing w:line="480" w:lineRule="auto"/>
        <w:jc w:val="both"/>
      </w:pPr>
      <w:r>
        <w:t xml:space="preserve">Renumbered from Local Government Code, Section </w:t>
      </w:r>
      <w:r>
        <w:t xml:space="preserve">177.054</w:t>
      </w:r>
      <w:r>
        <w:t xml:space="preserve"> by Acts 2009, 81st Leg., R.S., Ch. 87 (S.B. </w:t>
      </w:r>
      <w:hyperlink w:docLocation="table" r:id="rId23">
        <w:r>
          <w:rPr>
            <w:rStyle w:val="Hyperlink"/>
          </w:rPr>
          <w:t>1969</w:t>
        </w:r>
      </w:hyperlink>
      <w:r>
        <w:t xml:space="preserve">), Sec. 27.001(65), eff. September 1, 2009.</w:t>
      </w:r>
    </w:p>
    <w:p w:rsidR="003F3435" w:rsidRDefault="0032493E">
      <w:pPr>
        <w:spacing w:line="480" w:lineRule="auto"/>
        <w:jc w:val="both"/>
      </w:pPr>
    </w:p>
    <w:p w:rsidR="003F3435" w:rsidRDefault="0032493E">
      <w:pPr>
        <w:spacing w:line="480" w:lineRule="auto"/>
        <w:ind w:firstLine="720"/>
        <w:jc w:val="both"/>
      </w:pPr>
      <w:r>
        <w:t xml:space="preserve">Sec. 178.055.</w:t>
      </w:r>
      <w:r xml:space="preserve">
        <w:t> </w:t>
      </w:r>
      <w:r xml:space="preserve">
        <w:t> </w:t>
      </w:r>
      <w:r>
        <w:t xml:space="preserve">ORDER REMOVING DIRECTOR.  (a)  To remove a director of a special district located wholly in one county, the commissioners court of the county must:</w:t>
      </w:r>
    </w:p>
    <w:p w:rsidR="003F3435" w:rsidRDefault="0032493E">
      <w:pPr>
        <w:spacing w:line="480" w:lineRule="auto"/>
        <w:ind w:firstLine="1440"/>
        <w:jc w:val="both"/>
      </w:pPr>
      <w:r>
        <w:t xml:space="preserve">(1)</w:t>
      </w:r>
      <w:r xml:space="preserve">
        <w:t> </w:t>
      </w:r>
      <w:r xml:space="preserve">
        <w:t> </w:t>
      </w:r>
      <w:r>
        <w:t xml:space="preserve">find after the hearing that the director engaged in misconduct; and</w:t>
      </w:r>
    </w:p>
    <w:p w:rsidR="003F3435" w:rsidRDefault="0032493E">
      <w:pPr>
        <w:spacing w:line="480" w:lineRule="auto"/>
        <w:ind w:firstLine="1440"/>
        <w:jc w:val="both"/>
      </w:pPr>
      <w:r>
        <w:t xml:space="preserve">(2)</w:t>
      </w:r>
      <w:r xml:space="preserve">
        <w:t> </w:t>
      </w:r>
      <w:r xml:space="preserve">
        <w:t> </w:t>
      </w:r>
      <w:r>
        <w:t xml:space="preserve">issue an order removing the director.</w:t>
      </w:r>
    </w:p>
    <w:p w:rsidR="003F3435" w:rsidRDefault="0032493E">
      <w:pPr>
        <w:spacing w:line="480" w:lineRule="auto"/>
        <w:ind w:firstLine="720"/>
        <w:jc w:val="both"/>
      </w:pPr>
      <w:r>
        <w:t xml:space="preserve">(b)</w:t>
      </w:r>
      <w:r xml:space="preserve">
        <w:t> </w:t>
      </w:r>
      <w:r xml:space="preserve">
        <w:t> </w:t>
      </w:r>
      <w:r>
        <w:t xml:space="preserve">To remove a director of a special district located in more than one county:</w:t>
      </w:r>
    </w:p>
    <w:p w:rsidR="003F3435" w:rsidRDefault="0032493E">
      <w:pPr>
        <w:spacing w:line="480" w:lineRule="auto"/>
        <w:ind w:firstLine="1440"/>
        <w:jc w:val="both"/>
      </w:pPr>
      <w:r>
        <w:t xml:space="preserve">(1)</w:t>
      </w:r>
      <w:r xml:space="preserve">
        <w:t> </w:t>
      </w:r>
      <w:r xml:space="preserve">
        <w:t> </w:t>
      </w:r>
      <w:r>
        <w:t xml:space="preserve">a commissioners court that appointed the director on its sole authority must find after the hearing that the director engaged in misconduct and issue an order removing the director; or</w:t>
      </w:r>
    </w:p>
    <w:p w:rsidR="003F3435" w:rsidRDefault="0032493E">
      <w:pPr>
        <w:spacing w:line="480" w:lineRule="auto"/>
        <w:ind w:firstLine="1440"/>
        <w:jc w:val="both"/>
      </w:pPr>
      <w:r>
        <w:t xml:space="preserve">(2)</w:t>
      </w:r>
      <w:r xml:space="preserve">
        <w:t> </w:t>
      </w:r>
      <w:r xml:space="preserve">
        <w:t> </w:t>
      </w:r>
      <w:r>
        <w:t xml:space="preserve">for a director appointed other than on the sole authority of a single commissioners court, the commissioners court of each county in which the district is located must find after the hearing held by that court that the director engaged in misconduct and issue an order removing the director.</w:t>
      </w:r>
    </w:p>
    <w:p w:rsidR="003F3435" w:rsidRDefault="0032493E">
      <w:pPr>
        <w:spacing w:line="480" w:lineRule="auto"/>
        <w:jc w:val="both"/>
      </w:pPr>
      <w:r>
        <w:t xml:space="preserve">Added by Acts 2007, 80th Leg., R.S., Ch. 985 (S.B. </w:t>
      </w:r>
      <w:hyperlink w:docLocation="table" r:id="rId24">
        <w:r>
          <w:rPr>
            <w:rStyle w:val="Hyperlink"/>
          </w:rPr>
          <w:t>1207</w:t>
        </w:r>
      </w:hyperlink>
      <w:r>
        <w:t xml:space="preserve">), Sec. 1, eff. June 15, 2007.</w:t>
      </w:r>
    </w:p>
    <w:p w:rsidR="003F3435" w:rsidRDefault="0032493E">
      <w:pPr>
        <w:spacing w:line="480" w:lineRule="auto"/>
        <w:jc w:val="both"/>
      </w:pPr>
      <w:r>
        <w:t xml:space="preserve">Renumbered from Local Government Code, Section 177.055 by Acts 2009, 81st Leg., R.S., Ch. 87 (S.B. </w:t>
      </w:r>
      <w:hyperlink w:docLocation="table" r:id="rId25">
        <w:r>
          <w:rPr>
            <w:rStyle w:val="Hyperlink"/>
          </w:rPr>
          <w:t>1969</w:t>
        </w:r>
      </w:hyperlink>
      <w:r>
        <w:t xml:space="preserve">), Sec. 27.001(65), eff. September 1, 2009.</w:t>
      </w:r>
    </w:p>
    <w:p w:rsidR="003F3435" w:rsidRDefault="0032493E">
      <w:pPr>
        <w:spacing w:line="480" w:lineRule="auto"/>
        <w:jc w:val="both"/>
      </w:pPr>
    </w:p>
    <w:p w:rsidR="003F3435" w:rsidRDefault="0032493E">
      <w:pPr>
        <w:spacing w:line="480" w:lineRule="auto"/>
        <w:ind w:firstLine="720"/>
        <w:jc w:val="both"/>
      </w:pPr>
      <w:r>
        <w:t xml:space="preserve">Sec. 178.056.</w:t>
      </w:r>
      <w:r xml:space="preserve">
        <w:t> </w:t>
      </w:r>
      <w:r xml:space="preserve">
        <w:t> </w:t>
      </w:r>
      <w:r>
        <w:t xml:space="preserve">VACANCY.  (a)  If a general or special law that governs the special district does not provide a method for filling a vacancy, the commissioners court that removed the director by order may appoint a director to serve the remainder of the removed director's term.</w:t>
      </w:r>
    </w:p>
    <w:p w:rsidR="003F3435" w:rsidRDefault="0032493E">
      <w:pPr>
        <w:spacing w:line="480" w:lineRule="auto"/>
        <w:ind w:firstLine="720"/>
        <w:jc w:val="both"/>
      </w:pPr>
      <w:r>
        <w:t xml:space="preserve">(b)</w:t>
      </w:r>
      <w:r xml:space="preserve">
        <w:t> </w:t>
      </w:r>
      <w:r xml:space="preserve">
        <w:t> </w:t>
      </w:r>
      <w:r>
        <w:t xml:space="preserve">If the special district is located wholly or partly in more than one county and if the action of more than one commissioners court was needed under Section </w:t>
      </w:r>
      <w:r>
        <w:t xml:space="preserve">178.055</w:t>
      </w:r>
      <w:r>
        <w:t xml:space="preserve">(b)(2) to remove the director, the commissioners court of each of those counties must agree on the appointment.</w:t>
      </w:r>
    </w:p>
    <w:p w:rsidR="003F3435" w:rsidRDefault="0032493E">
      <w:pPr>
        <w:spacing w:line="480" w:lineRule="auto"/>
        <w:jc w:val="both"/>
      </w:pPr>
      <w:r>
        <w:t xml:space="preserve">Added by Acts 2007, 80th Leg., R.S., Ch. 985 (S.B. </w:t>
      </w:r>
      <w:hyperlink w:docLocation="table" r:id="rId26">
        <w:r>
          <w:rPr>
            <w:rStyle w:val="Hyperlink"/>
          </w:rPr>
          <w:t>1207</w:t>
        </w:r>
      </w:hyperlink>
      <w:r>
        <w:t xml:space="preserve">), Sec. 1, eff. June 15, 2007.</w:t>
      </w:r>
    </w:p>
    <w:p w:rsidR="003F3435" w:rsidRDefault="0032493E">
      <w:pPr>
        <w:spacing w:line="480" w:lineRule="auto"/>
        <w:jc w:val="both"/>
      </w:pPr>
      <w:r>
        <w:t xml:space="preserve">Renumbered from Local Government Code, Section 177.056 by Acts 2009, 81st Leg., R.S., Ch. 87 (S.B. </w:t>
      </w:r>
      <w:hyperlink w:docLocation="table" r:id="rId27">
        <w:r>
          <w:rPr>
            <w:rStyle w:val="Hyperlink"/>
          </w:rPr>
          <w:t>1969</w:t>
        </w:r>
      </w:hyperlink>
      <w:r>
        <w:t xml:space="preserve">), Sec. 27.001(65),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8">
        <w:r>
          <w:rPr>
            <w:rStyle w:val="Hyperlink"/>
          </w:rPr>
          <w:t>1969</w:t>
        </w:r>
      </w:hyperlink>
      <w:r>
        <w:t xml:space="preserve">), Sec. 27.002(14),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07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0R/billtext/html/SB01207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0R/billtext/html/SB01207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0R/billtext/html/SB01207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0R/billtext/html/SB01207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0R/billtext/html/SB01207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0R/billtext/html/SB01207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1R/billtext/html/SB0196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