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B. HUNTING AND FISHING</w:t>
      </w:r>
    </w:p>
    <w:p w:rsidR="003F3435" w:rsidRDefault="0032493E">
      <w:pPr>
        <w:spacing w:line="480" w:lineRule="auto"/>
        <w:jc w:val="center"/>
      </w:pPr>
      <w:r>
        <w:t xml:space="preserve">CHAPTER 64. BIRDS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64.001.</w:t>
      </w:r>
      <w:r xml:space="preserve">
        <w:t> </w:t>
      </w:r>
      <w:r xml:space="preserve">
        <w:t> </w:t>
      </w:r>
      <w:r>
        <w:t xml:space="preserve">GAME BIRDS.  Wild turkey, wild ducks of all varieties, wild geese of all varieties, wild brant, wild grouse, wild prairie chickens, wild pheasants of all varieties, wild partridge, wild bobwhite quail, wild scaled quail, wild Mearn's quail, wild Gambel's quail, wild red-billed pigeons, wild band-tailed pigeons, wild mourning doves, wild white-winged doves, wild white-fronted doves, wild snipe of all varieties, wild shore birds of all varieties, chachalacas, wild plover of all varieties, and wild sandhill cranes are game birds.</w:t>
      </w:r>
    </w:p>
    <w:p w:rsidR="003F3435" w:rsidRDefault="0032493E">
      <w:pPr>
        <w:spacing w:line="480" w:lineRule="auto"/>
        <w:jc w:val="both"/>
      </w:pPr>
      <w:r>
        <w:t xml:space="preserve">Acts 1975, 64th Leg., p. 1405, ch. 545, Sec. 1, eff. Sept. 1, 1975.  Amended by Acts 1981, 67th Leg., p. 202, ch. 95, Sec. 1, eff. April 30,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64.002.</w:t>
      </w:r>
      <w:r xml:space="preserve">
        <w:t> </w:t>
      </w:r>
      <w:r xml:space="preserve">
        <w:t> </w:t>
      </w:r>
      <w:r>
        <w:t xml:space="preserve">PROTECTION OF NONGAME BIRDS.  (a)  Except as provided by this code, no person may:</w:t>
      </w:r>
    </w:p>
    <w:p w:rsidR="003F3435" w:rsidRDefault="0032493E">
      <w:pPr>
        <w:spacing w:line="480" w:lineRule="auto"/>
        <w:ind w:firstLine="1440"/>
        <w:jc w:val="both"/>
      </w:pPr>
      <w:r>
        <w:t xml:space="preserve">(1)</w:t>
      </w:r>
      <w:r xml:space="preserve">
        <w:t> </w:t>
      </w:r>
      <w:r xml:space="preserve">
        <w:t> </w:t>
      </w:r>
      <w:r>
        <w:t xml:space="preserve">catch, kill, injure, pursue, or possess, dead or alive, or purchase, sell, expose for sale, transport, ship, or receive or deliver for transportation, a bird that is not a game bird;</w:t>
      </w:r>
    </w:p>
    <w:p w:rsidR="003F3435" w:rsidRDefault="0032493E">
      <w:pPr>
        <w:spacing w:line="480" w:lineRule="auto"/>
        <w:ind w:firstLine="1440"/>
        <w:jc w:val="both"/>
      </w:pPr>
      <w:r>
        <w:t xml:space="preserve">(2)</w:t>
      </w:r>
      <w:r xml:space="preserve">
        <w:t> </w:t>
      </w:r>
      <w:r xml:space="preserve">
        <w:t> </w:t>
      </w:r>
      <w:r>
        <w:t xml:space="preserve">possess any part of the plumage, skin, or body of a bird that is not a game bird;  or</w:t>
      </w:r>
    </w:p>
    <w:p w:rsidR="003F3435" w:rsidRDefault="0032493E">
      <w:pPr>
        <w:spacing w:line="480" w:lineRule="auto"/>
        <w:ind w:firstLine="1440"/>
        <w:jc w:val="both"/>
      </w:pPr>
      <w:r>
        <w:t xml:space="preserve">(3)</w:t>
      </w:r>
      <w:r xml:space="preserve">
        <w:t> </w:t>
      </w:r>
      <w:r xml:space="preserve">
        <w:t> </w:t>
      </w:r>
      <w:r>
        <w:t xml:space="preserve">disturb or destroy the eggs, nest, or young of a bird that is not a game bird.</w:t>
      </w:r>
    </w:p>
    <w:p w:rsidR="003F3435" w:rsidRDefault="0032493E">
      <w:pPr>
        <w:spacing w:line="480" w:lineRule="auto"/>
        <w:ind w:firstLine="720"/>
        <w:jc w:val="both"/>
      </w:pPr>
      <w:r>
        <w:t xml:space="preserve">(b)</w:t>
      </w:r>
      <w:r xml:space="preserve">
        <w:t> </w:t>
      </w:r>
      <w:r xml:space="preserve">
        <w:t> </w:t>
      </w:r>
      <w:r>
        <w:t xml:space="preserve">European starlings, English sparrows, and feral rock doves (Columba livia) may be killed at any time in any manner and their nests or eggs may be destroyed, and such conduct does not constitute an offense under Chapter </w:t>
      </w:r>
      <w:r>
        <w:t xml:space="preserve">42</w:t>
      </w:r>
      <w:r>
        <w:t xml:space="preserve">, Penal Code.</w:t>
      </w:r>
    </w:p>
    <w:p w:rsidR="003F3435" w:rsidRDefault="0032493E">
      <w:pPr>
        <w:spacing w:line="480" w:lineRule="auto"/>
        <w:ind w:firstLine="720"/>
        <w:jc w:val="both"/>
      </w:pPr>
      <w:r>
        <w:t xml:space="preserve">(c)</w:t>
      </w:r>
      <w:r xml:space="preserve">
        <w:t> </w:t>
      </w:r>
      <w:r xml:space="preserve">
        <w:t> </w:t>
      </w:r>
      <w:r>
        <w:t xml:space="preserve">A permit is not required to control yellow-headed, red-winged, rusty, or Brewer's blackbirds or all grackles, cowbirds, crows, or magpies when found committing or about to commit depredations on ornamental or shade trees, agricultural crops, livestock, or wildlife, or when concentrated in numbers and in a manner that constitutes a health hazard or other nuisance.</w:t>
      </w:r>
    </w:p>
    <w:p w:rsidR="003F3435" w:rsidRDefault="0032493E">
      <w:pPr>
        <w:spacing w:line="480" w:lineRule="auto"/>
        <w:ind w:firstLine="720"/>
        <w:jc w:val="both"/>
      </w:pPr>
      <w:r>
        <w:t xml:space="preserve">(d)</w:t>
      </w:r>
      <w:r xml:space="preserve">
        <w:t> </w:t>
      </w:r>
      <w:r xml:space="preserve">
        <w:t> </w:t>
      </w:r>
      <w:r>
        <w:t xml:space="preserve">Canaries, parrots, and other exotic nongame birds may be sold, purchased, and kept as domestic pets.</w:t>
      </w:r>
    </w:p>
    <w:p w:rsidR="003F3435" w:rsidRDefault="0032493E">
      <w:pPr>
        <w:spacing w:line="480" w:lineRule="auto"/>
        <w:jc w:val="both"/>
      </w:pPr>
      <w:r>
        <w:t xml:space="preserve">Acts 1975, 64th Leg., p. 1405, ch. 545, Sec. 1, eff. Sept. 1, 1975.  Amended by Acts 1981, 67th Leg., p. 202, ch. 95, Sec. 2, eff. April 30, 1981;  Acts 1985, 69th Leg., ch. 267, art. 3, Sec. 110, eff. Sept. 1, 1985;  Acts 1987, 70th Leg., ch. 610, Sec. 2, eff. Sept. 1, 1987;  Acts 1997, 75th Leg., ch. 1256, Sec. 92,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952 (H.B. </w:t>
      </w:r>
      <w:hyperlink w:docLocation="table" r:id="rId14">
        <w:r>
          <w:rPr>
            <w:rStyle w:val="Hyperlink"/>
          </w:rPr>
          <w:t>3391</w:t>
        </w:r>
      </w:hyperlink>
      <w:r>
        <w:t xml:space="preserve">), Sec. 13,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64.003.</w:t>
      </w:r>
      <w:r xml:space="preserve">
        <w:t> </w:t>
      </w:r>
      <w:r xml:space="preserve">
        <w:t> </w:t>
      </w:r>
      <w:r>
        <w:t xml:space="preserve">DESTROYING NESTS OR EGGS.  No person may destroy or take the nest, eggs, or young of any wild game bird, wild bird, or wild fowl protected by this code except as provided in this code.</w:t>
      </w:r>
    </w:p>
    <w:p w:rsidR="003F3435" w:rsidRDefault="0032493E">
      <w:pPr>
        <w:spacing w:line="480" w:lineRule="auto"/>
        <w:jc w:val="both"/>
      </w:pPr>
      <w:r>
        <w:t xml:space="preserve">Acts 1975, 64th Leg., p. 1405, ch. 545, Sec. 1, eff. Sept. 1, 1975.  Amended by Acts 1985, 69th Leg., ch. 267, art. 3, Sec. 53,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64.004.</w:t>
      </w:r>
      <w:r xml:space="preserve">
        <w:t> </w:t>
      </w:r>
      <w:r xml:space="preserve">
        <w:t> </w:t>
      </w:r>
      <w:r>
        <w:t xml:space="preserve">TRAPPING GAME BIRDS.  No person may set a trap, net, or other device for taking game birds or take or snare a game bird by a device without obtaining a permit from the department.</w:t>
      </w:r>
    </w:p>
    <w:p w:rsidR="003F3435" w:rsidRDefault="0032493E">
      <w:pPr>
        <w:spacing w:line="480" w:lineRule="auto"/>
        <w:jc w:val="both"/>
      </w:pPr>
      <w:r>
        <w:t xml:space="preserve">Acts 1975, 64th Leg., p. 1405, ch. 545, Sec. 1, eff. Sept. 1, 1975.  Amended by Acts 1985, 69th Leg., ch. 267, art. 3, Sec. 54,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64.005.</w:t>
      </w:r>
      <w:r xml:space="preserve">
        <w:t> </w:t>
      </w:r>
      <w:r xml:space="preserve">
        <w:t> </w:t>
      </w:r>
      <w:r>
        <w:t xml:space="preserve">PENALTY.  A person who violates a provision of this subchapter commits an offense that is a Class C Parks and Wildlife Code misdemeanor.</w:t>
      </w:r>
    </w:p>
    <w:p w:rsidR="003F3435" w:rsidRDefault="0032493E">
      <w:pPr>
        <w:spacing w:line="480" w:lineRule="auto"/>
        <w:jc w:val="both"/>
      </w:pPr>
      <w:r>
        <w:t xml:space="preserve">Added by Acts 1985, 69th Leg., ch. 267, art. 3, Sec. 55,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64.006.</w:t>
      </w:r>
      <w:r xml:space="preserve">
        <w:t> </w:t>
      </w:r>
      <w:r xml:space="preserve">
        <w:t> </w:t>
      </w:r>
      <w:r>
        <w:t xml:space="preserve">RELEASE OF TURKEYS.  (a)  Except as provided by this section, no turkeys may be propagated, purchased, sold, transported, or released for the purpose of establishing a free-ranging wild turkey population.</w:t>
      </w:r>
    </w:p>
    <w:p w:rsidR="003F3435" w:rsidRDefault="0032493E">
      <w:pPr>
        <w:spacing w:line="480" w:lineRule="auto"/>
        <w:ind w:firstLine="720"/>
        <w:jc w:val="both"/>
      </w:pPr>
      <w:r>
        <w:t xml:space="preserve">(b)</w:t>
      </w:r>
      <w:r xml:space="preserve">
        <w:t> </w:t>
      </w:r>
      <w:r xml:space="preserve">
        <w:t> </w:t>
      </w:r>
      <w:r>
        <w:t xml:space="preserve">The department may release turkeys in certain areas of the state for the purpose of maintaining a wild turkey population.</w:t>
      </w:r>
    </w:p>
    <w:p w:rsidR="003F3435" w:rsidRDefault="0032493E">
      <w:pPr>
        <w:spacing w:line="480" w:lineRule="auto"/>
        <w:ind w:firstLine="720"/>
        <w:jc w:val="both"/>
      </w:pPr>
      <w:r>
        <w:t xml:space="preserve">(c)</w:t>
      </w:r>
      <w:r xml:space="preserve">
        <w:t> </w:t>
      </w:r>
      <w:r xml:space="preserve">
        <w:t> </w:t>
      </w:r>
      <w:r>
        <w:t xml:space="preserve">The department may adopt regulations regulating the release of turkeys by persons other than department employees.</w:t>
      </w:r>
    </w:p>
    <w:p w:rsidR="003F3435" w:rsidRDefault="0032493E">
      <w:pPr>
        <w:spacing w:line="480" w:lineRule="auto"/>
        <w:ind w:firstLine="720"/>
        <w:jc w:val="both"/>
      </w:pPr>
      <w:r>
        <w:t xml:space="preserve">(d)</w:t>
      </w:r>
      <w:r xml:space="preserve">
        <w:t> </w:t>
      </w:r>
      <w:r xml:space="preserve">
        <w:t> </w:t>
      </w:r>
      <w:r>
        <w:t xml:space="preserve">This section does not apply to any turkeys maintained for agricultural purposes.</w:t>
      </w:r>
    </w:p>
    <w:p w:rsidR="003F3435" w:rsidRDefault="0032493E">
      <w:pPr>
        <w:spacing w:line="480" w:lineRule="auto"/>
        <w:ind w:firstLine="720"/>
        <w:jc w:val="both"/>
      </w:pPr>
      <w:r>
        <w:t xml:space="preserve">(e)</w:t>
      </w:r>
      <w:r xml:space="preserve">
        <w:t> </w:t>
      </w:r>
      <w:r xml:space="preserve">
        <w:t> </w:t>
      </w:r>
      <w:r>
        <w:t xml:space="preserve">The department may contract with private sector sources to release wild turkeys in certain areas of the state for the purpose of maintaining or expanding a wild turkey population.</w:t>
      </w:r>
    </w:p>
    <w:p w:rsidR="003F3435" w:rsidRDefault="0032493E">
      <w:pPr>
        <w:spacing w:line="480" w:lineRule="auto"/>
        <w:jc w:val="both"/>
      </w:pPr>
      <w:r>
        <w:t xml:space="preserve">Added by Acts 1987, 70th Leg., ch. 771, Sec. 1,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64.007.</w:t>
      </w:r>
      <w:r xml:space="preserve">
        <w:t> </w:t>
      </w:r>
      <w:r xml:space="preserve">
        <w:t> </w:t>
      </w:r>
      <w:r>
        <w:t xml:space="preserve">POSSESSION OF LIVE GAME BIRDS.  No person may possess a live game bird in this state except as authorized by this code.</w:t>
      </w:r>
    </w:p>
    <w:p w:rsidR="003F3435" w:rsidRDefault="0032493E">
      <w:pPr>
        <w:spacing w:line="480" w:lineRule="auto"/>
        <w:jc w:val="both"/>
      </w:pPr>
      <w:r>
        <w:t xml:space="preserve">Added by Acts 1997, 75th Leg., ch. 1256, Sec. 93, eff. Sept. 1, 1997.</w:t>
      </w:r>
    </w:p>
    <w:p w:rsidR="003F3435" w:rsidRDefault="0032493E">
      <w:pPr>
        <w:spacing w:line="480" w:lineRule="auto"/>
        <w:jc w:val="both"/>
      </w:pPr>
    </w:p>
    <w:p w:rsidR="003F3435" w:rsidRDefault="0032493E">
      <w:pPr>
        <w:spacing w:line="480" w:lineRule="auto"/>
        <w:jc w:val="center"/>
      </w:pPr>
      <w:r>
        <w:t xml:space="preserve">SUBCHAPTER B. SEASONS AND LIMITS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64.011.</w:t>
      </w:r>
      <w:r xml:space="preserve">
        <w:t> </w:t>
      </w:r>
      <w:r xml:space="preserve">
        <w:t> </w:t>
      </w:r>
      <w:r>
        <w:t xml:space="preserve">EAGLE.  No person may hunt, trap, or kill a golden eagle or Mexican brown eagle without first having obtained a permit from the department as provided by Subchapter </w:t>
      </w:r>
      <w:r>
        <w:t xml:space="preserve">H</w:t>
      </w:r>
      <w:r>
        <w:t xml:space="preserve">, Chapter </w:t>
      </w:r>
      <w:r>
        <w:t xml:space="preserve">43</w:t>
      </w:r>
      <w:r>
        <w:t xml:space="preserve">, of this code.</w:t>
      </w:r>
    </w:p>
    <w:p w:rsidR="003F3435" w:rsidRDefault="0032493E">
      <w:pPr>
        <w:spacing w:line="480" w:lineRule="auto"/>
        <w:jc w:val="both"/>
      </w:pPr>
      <w:r>
        <w:t xml:space="preserve">Acts 1975, 64th Leg., p. 1405, ch. 545, Sec. 1, eff. Sept. 1, 1975.  Amended by Acts 1987, 70th Leg., ch. 631, Sec. 1, eff. June 19, 1987.</w:t>
      </w:r>
    </w:p>
    <w:p w:rsidR="003F3435" w:rsidRDefault="0032493E">
      <w:pPr>
        <w:spacing w:line="480" w:lineRule="auto"/>
        <w:jc w:val="both"/>
      </w:pPr>
    </w:p>
    <w:p w:rsidR="003F3435" w:rsidRDefault="0032493E">
      <w:pPr>
        <w:spacing w:line="480" w:lineRule="auto"/>
        <w:jc w:val="center"/>
      </w:pPr>
      <w:r>
        <w:t xml:space="preserve">SUBCHAPTER C. MIGRATORY GAME BIRDS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"Migratory game bird" means wild ducks of all species, wild geese and wild brant of all species, wild coot, wild rail, wild gallinules, wild plovers, Wilson's snipe or jack snipe, woodcock, mourning doves, white-winged doves, white-fronted doves, red-billed pigeons, band-tailed pigeons, shore birds of all varieties, and sandhill cranes.</w:t>
      </w:r>
    </w:p>
    <w:p w:rsidR="003F3435" w:rsidRDefault="0032493E">
      <w:pPr>
        <w:spacing w:line="480" w:lineRule="auto"/>
        <w:ind w:firstLine="1440"/>
        <w:jc w:val="both"/>
      </w:pPr>
      <w:r>
        <w:t xml:space="preserve">(2)</w:t>
      </w:r>
      <w:r xml:space="preserve">
        <w:t> </w:t>
      </w:r>
      <w:r xml:space="preserve">
        <w:t> </w:t>
      </w:r>
      <w:r>
        <w:t xml:space="preserve">"Open season" means the period of time when it is lawful to take, kill, or pursue, or attempt to take or kill migratory game birds.</w:t>
      </w:r>
    </w:p>
    <w:p w:rsidR="003F3435" w:rsidRDefault="0032493E">
      <w:pPr>
        <w:spacing w:line="480" w:lineRule="auto"/>
        <w:jc w:val="both"/>
      </w:pPr>
      <w:r>
        <w:t xml:space="preserve">Acts 1975, 64th Leg., p. 1405, ch. 545, Sec. 1, eff. Sept. 1, 1975.  Amended by Acts 1981, 67th Leg., p. 202, ch. 95, Sec. 3, eff. April 30,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64.022.</w:t>
      </w:r>
      <w:r xml:space="preserve">
        <w:t> </w:t>
      </w:r>
      <w:r xml:space="preserve">
        <w:t> </w:t>
      </w:r>
      <w:r>
        <w:t xml:space="preserve">AUTHORITY OF COMMISSION.  The commission shall provide the open season and means, methods, and devices for the hunting and possessing of migratory game birds and may delegate that authority to the executive director.</w:t>
      </w:r>
    </w:p>
    <w:p w:rsidR="003F3435" w:rsidRDefault="0032493E">
      <w:pPr>
        <w:spacing w:line="480" w:lineRule="auto"/>
        <w:jc w:val="both"/>
      </w:pPr>
      <w:r>
        <w:t xml:space="preserve">Acts 1975, 64th Leg., p. 1405, ch. 545, Sec. 1, eff. Sept. 1, 1975.  Amended by Acts 1997, 75th Leg., ch. 1256, Sec. 94,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64.023.</w:t>
      </w:r>
      <w:r xml:space="preserve">
        <w:t> </w:t>
      </w:r>
      <w:r xml:space="preserve">
        <w:t> </w:t>
      </w:r>
      <w:r>
        <w:t xml:space="preserve">OPEN SEASON.  An open season may be provided only for the length of time justified by the supply of the species of migratory game bird affected in this state or in the zone or section of this state where the open season applies.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64.024.</w:t>
      </w:r>
      <w:r xml:space="preserve">
        <w:t> </w:t>
      </w:r>
      <w:r xml:space="preserve">
        <w:t> </w:t>
      </w:r>
      <w:r>
        <w:t xml:space="preserve">REGULATIONS.  (a)  The department shall conduct investigations prior to the issuance of regulations on an open season for a migratory game bird.  The regulation may be issued if the supply of the migratory game bird is sufficient.</w:t>
      </w:r>
    </w:p>
    <w:p w:rsidR="003F3435" w:rsidRDefault="0032493E">
      <w:pPr>
        <w:spacing w:line="480" w:lineRule="auto"/>
        <w:ind w:firstLine="720"/>
        <w:jc w:val="both"/>
      </w:pPr>
      <w:r>
        <w:t xml:space="preserve">(b)</w:t>
      </w:r>
      <w:r xml:space="preserve">
        <w:t> </w:t>
      </w:r>
      <w:r xml:space="preserve">
        <w:t> </w:t>
      </w:r>
      <w:r>
        <w:t xml:space="preserve">The commission may adopt an emergency regulation governing the hunting or possession of migratory game birds if the commission finds that an emergency condition affecting the supply or condition of migratory game birds exists.</w:t>
      </w:r>
    </w:p>
    <w:p w:rsidR="003F3435" w:rsidRDefault="0032493E">
      <w:pPr>
        <w:spacing w:line="480" w:lineRule="auto"/>
        <w:jc w:val="both"/>
      </w:pPr>
      <w:r>
        <w:t xml:space="preserve">Acts 1975, 64th Leg., p. 1405, ch. 545, Sec. 1, eff. Sept. 1, 1975.  Amended by Acts 1985, 69th Leg., ch. 267, art. 1, Sec. 62, eff. Sept. 1, 1985;  Acts 1997, 75th Leg., ch. 1256, Sec. 95,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64.025.</w:t>
      </w:r>
      <w:r xml:space="preserve">
        <w:t> </w:t>
      </w:r>
      <w:r xml:space="preserve">
        <w:t> </w:t>
      </w:r>
      <w:r>
        <w:t xml:space="preserve">SUIT.  A party affected by and dissatisfied with a regulation issued under this subchapter may file suit against the department to test the validity of the regulation in a court of competent jurisdiction in Travis County.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64.026.</w:t>
      </w:r>
      <w:r xml:space="preserve">
        <w:t> </w:t>
      </w:r>
      <w:r xml:space="preserve">
        <w:t> </w:t>
      </w:r>
      <w:r>
        <w:t xml:space="preserve">PROHIBITED ACTS.  No person may hunt or possess a migratory game bird by any means or method except as provided by regulation issued under this code.</w:t>
      </w:r>
    </w:p>
    <w:p w:rsidR="003F3435" w:rsidRDefault="0032493E">
      <w:pPr>
        <w:spacing w:line="480" w:lineRule="auto"/>
        <w:jc w:val="both"/>
      </w:pPr>
      <w:r>
        <w:t xml:space="preserve">Acts 1975, 64th Leg., p. 1405, ch. 545, Sec. 1, eff. Sept. 1, 1975.  Amended by Acts 1985, 69th Leg., ch. 267, art. 3, Sec. 56, eff. Sept. 1, 1985;  Acts 1997, 75th Leg., ch. 1256, Sec. 96,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64.027.</w:t>
      </w:r>
      <w:r xml:space="preserve">
        <w:t> </w:t>
      </w:r>
      <w:r xml:space="preserve">
        <w:t> </w:t>
      </w:r>
      <w:r>
        <w:t xml:space="preserve">PENALTY.  A person who violates a provision of this subchapter or a regulation of the department adopted under this subchapter commits an offense that is a Class C Parks and Wildlife Code misdemeanor.</w:t>
      </w:r>
    </w:p>
    <w:p w:rsidR="003F3435" w:rsidRDefault="0032493E">
      <w:pPr>
        <w:spacing w:line="480" w:lineRule="auto"/>
        <w:jc w:val="both"/>
      </w:pPr>
      <w:r>
        <w:t xml:space="preserve">Added by Acts 1985, 69th Leg., ch. 267, art. 3, Sec. 57,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339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