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1072.  RUNNELS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Runnels County Hospital District.</w:t>
      </w:r>
    </w:p>
    <w:p w:rsidR="003F3435" w:rsidRDefault="0032493E">
      <w:pPr>
        <w:spacing w:line="480" w:lineRule="auto"/>
        <w:jc w:val="both"/>
      </w:pPr>
      <w:r>
        <w:t xml:space="preserve">Added by Acts 2009, 81st Leg., R.S., Ch. 876 (S.B. </w:t>
      </w:r>
      <w:hyperlink w:docLocation="table" r:id="rId1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1072.002.</w:t>
      </w:r>
      <w:r xml:space="preserve">
        <w:t> </w:t>
      </w:r>
      <w:r xml:space="preserve">
        <w:t> </w:t>
      </w:r>
      <w:r>
        <w:t xml:space="preserve">AUTHORITY FOR OPERATION.  The Runnels County Hospital District operates and is financed as provided by Section 9, Article IX, Texas Constitution, and by this chapter.</w:t>
      </w:r>
    </w:p>
    <w:p w:rsidR="003F3435" w:rsidRDefault="0032493E">
      <w:pPr>
        <w:spacing w:line="480" w:lineRule="auto"/>
        <w:jc w:val="both"/>
      </w:pPr>
      <w:r>
        <w:t xml:space="preserve">Added by Acts 2009, 81st Leg., R.S., Ch. 876 (S.B. </w:t>
      </w:r>
      <w:hyperlink w:docLocation="table" r:id="rId1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876 (S.B. </w:t>
      </w:r>
      <w:hyperlink w:docLocation="table" r:id="rId1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1072.004.</w:t>
      </w:r>
      <w:r xml:space="preserve">
        <w:t> </w:t>
      </w:r>
      <w:r xml:space="preserve">
        <w:t> </w:t>
      </w:r>
      <w:r>
        <w:t xml:space="preserve">DISTRICT TERRITORY.  The boundaries of the district are coextensive with the boundaries of Runnels County, Texas.</w:t>
      </w:r>
    </w:p>
    <w:p w:rsidR="003F3435" w:rsidRDefault="0032493E">
      <w:pPr>
        <w:spacing w:line="480" w:lineRule="auto"/>
        <w:jc w:val="both"/>
      </w:pPr>
      <w:r>
        <w:t xml:space="preserve">Added by Acts 2009, 81st Leg., R.S., Ch. 876 (S.B. </w:t>
      </w:r>
      <w:hyperlink w:docLocation="table" r:id="rId1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1072.005.</w:t>
      </w:r>
      <w:r xml:space="preserve">
        <w:t> </w:t>
      </w:r>
      <w:r xml:space="preserve">
        <w:t> </w:t>
      </w:r>
      <w:r>
        <w:t xml:space="preserve">DISTRICT SUPPORT AND MAINTENANCE NOT STATE OBLIGATION.  The state may not be obligated for the support or maintenance of the district.</w:t>
      </w:r>
    </w:p>
    <w:p w:rsidR="003F3435" w:rsidRDefault="0032493E">
      <w:pPr>
        <w:spacing w:line="480" w:lineRule="auto"/>
        <w:jc w:val="both"/>
      </w:pPr>
      <w:r>
        <w:t xml:space="preserve">Added by Acts 2009, 81st Leg., R.S., Ch. 876 (S.B. </w:t>
      </w:r>
      <w:hyperlink w:docLocation="table" r:id="rId1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876 (S.B. </w:t>
      </w:r>
      <w:hyperlink w:docLocation="table" r:id="rId1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1072.021.</w:t>
      </w:r>
      <w:r xml:space="preserve">
        <w:t> </w:t>
      </w:r>
      <w:r xml:space="preserve">
        <w:t> </w:t>
      </w:r>
      <w:r>
        <w:t xml:space="preserve">ELECTION ON CREATION OF DISTRICT.  (a)</w:t>
      </w:r>
      <w:r xml:space="preserve">
        <w:t> </w:t>
      </w:r>
      <w:r xml:space="preserve">
        <w:t> </w:t>
      </w:r>
      <w:r>
        <w:t xml:space="preserve">The Commissioners Court of Runnels County shall order an election for the registered voters of Runnels County who do not reside in the Ballinger Memorial Hospital District or the North Runnels County Hospital District on the question of creating the Runnels County Hospital District if the commissioners court receives notice that:</w:t>
      </w:r>
    </w:p>
    <w:p w:rsidR="003F3435" w:rsidRDefault="0032493E">
      <w:pPr>
        <w:spacing w:line="480" w:lineRule="auto"/>
        <w:ind w:firstLine="1440"/>
        <w:jc w:val="both"/>
      </w:pPr>
      <w:r>
        <w:t xml:space="preserve">(1)</w:t>
      </w:r>
      <w:r xml:space="preserve">
        <w:t> </w:t>
      </w:r>
      <w:r xml:space="preserve">
        <w:t> </w:t>
      </w:r>
      <w:r>
        <w:t xml:space="preserve">the board of directors of the Ballinger Memorial Hospital District intends to order an election to dissolve the Ballinger Memorial Hospital District and create the Runnels County Hospital District under Subchapter </w:t>
      </w:r>
      <w:r>
        <w:t xml:space="preserve">D-1</w:t>
      </w:r>
      <w:r>
        <w:t xml:space="preserve">, Chapter </w:t>
      </w:r>
      <w:r>
        <w:t xml:space="preserve">1004</w:t>
      </w:r>
      <w:r>
        <w:t xml:space="preserve">; and</w:t>
      </w:r>
    </w:p>
    <w:p w:rsidR="003F3435" w:rsidRDefault="0032493E">
      <w:pPr>
        <w:spacing w:line="480" w:lineRule="auto"/>
        <w:ind w:firstLine="1440"/>
        <w:jc w:val="both"/>
      </w:pPr>
      <w:r>
        <w:t xml:space="preserve">(2)</w:t>
      </w:r>
      <w:r xml:space="preserve">
        <w:t> </w:t>
      </w:r>
      <w:r xml:space="preserve">
        <w:t> </w:t>
      </w:r>
      <w:r>
        <w:t xml:space="preserve">the board of directors of the North Runnels County Hospital District intends to order an election to dissolve the North Runnels County Hospital District and create the Runnels County Hospital District under Section 20c, Chapter 206, Acts of the 61st Legislature, Regular Session, 1969.</w:t>
      </w:r>
    </w:p>
    <w:p w:rsidR="003F3435" w:rsidRDefault="0032493E">
      <w:pPr>
        <w:spacing w:line="480" w:lineRule="auto"/>
        <w:ind w:firstLine="720"/>
        <w:jc w:val="both"/>
      </w:pPr>
      <w:r>
        <w:t xml:space="preserve">(b)</w:t>
      </w:r>
      <w:r xml:space="preserve">
        <w:t> </w:t>
      </w:r>
      <w:r xml:space="preserve">
        <w:t> </w:t>
      </w:r>
      <w:r>
        <w:t xml:space="preserve">The Commissioners Court of Runnels County shall notify the boards of directors of the Ballinger Memorial Hospital District and the North Runnels County Hospital District that the commissioners court intends to hold the election under this section.</w:t>
      </w:r>
    </w:p>
    <w:p w:rsidR="003F3435" w:rsidRDefault="0032493E">
      <w:pPr>
        <w:spacing w:line="480" w:lineRule="auto"/>
        <w:ind w:firstLine="720"/>
        <w:jc w:val="both"/>
      </w:pPr>
      <w:r>
        <w:t xml:space="preserve">(c)</w:t>
      </w:r>
      <w:r xml:space="preserve">
        <w:t> </w:t>
      </w:r>
      <w:r xml:space="preserve">
        <w:t> </w:t>
      </w:r>
      <w:r>
        <w:t xml:space="preserve">The election held under this section shall be held on the same date as the elections to dissolve the Ballinger Memorial Hospital District and the North Runnels County Hospital District and to create the Runnels County Hospital District.</w:t>
      </w:r>
      <w:r xml:space="preserve">
        <w:t> </w:t>
      </w:r>
      <w:r xml:space="preserve">
        <w:t> </w:t>
      </w:r>
      <w:r>
        <w:t xml:space="preserve">The Commissioners Court of Runnels County shall coordinate with the boards of directors of the Ballinger Memorial Hospital District and the North Runnels County Hospital District in setting the election date under this section.</w:t>
      </w:r>
    </w:p>
    <w:p w:rsidR="003F3435" w:rsidRDefault="0032493E">
      <w:pPr>
        <w:spacing w:line="480" w:lineRule="auto"/>
        <w:ind w:firstLine="720"/>
        <w:jc w:val="both"/>
      </w:pPr>
      <w:r>
        <w:t xml:space="preserve">(d)</w:t>
      </w:r>
      <w:r xml:space="preserve">
        <w:t> </w:t>
      </w:r>
      <w:r xml:space="preserve">
        <w:t> </w:t>
      </w:r>
      <w:r>
        <w:t xml:space="preserve">The order calling the election under this section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ind w:firstLine="720"/>
        <w:jc w:val="both"/>
      </w:pPr>
      <w:r>
        <w:t xml:space="preserve">(f)</w:t>
      </w:r>
      <w:r xml:space="preserve">
        <w:t> </w:t>
      </w:r>
      <w:r xml:space="preserve">
        <w:t> </w:t>
      </w:r>
      <w:r>
        <w:t xml:space="preserve">The Commissioners Court of Runnels County shall give notice of an election under this section by publishing a substantial copy of the election order in a newspaper with general circulation in Runnels County once a week for two consecutive weeks.</w:t>
      </w:r>
      <w:r xml:space="preserve">
        <w:t> </w:t>
      </w:r>
      <w:r xml:space="preserve">
        <w:t> </w:t>
      </w:r>
      <w:r>
        <w:t xml:space="preserve">The first publication must appear not later than the 35th day before the date set for the election.</w:t>
      </w:r>
    </w:p>
    <w:p w:rsidR="003F3435" w:rsidRDefault="0032493E">
      <w:pPr>
        <w:spacing w:line="480" w:lineRule="auto"/>
        <w:ind w:firstLine="720"/>
        <w:jc w:val="both"/>
      </w:pPr>
      <w:r>
        <w:t xml:space="preserve">(g)</w:t>
      </w:r>
      <w:r xml:space="preserve">
        <w:t> </w:t>
      </w:r>
      <w:r xml:space="preserve">
        <w:t> </w:t>
      </w:r>
      <w:r>
        <w:t xml:space="preserve">The ballot for an election under this section must be printed to permit voting for or against the proposition:</w:t>
      </w:r>
      <w:r xml:space="preserve">
        <w:t> </w:t>
      </w:r>
      <w:r xml:space="preserve">
        <w:t> </w:t>
      </w:r>
      <w:r>
        <w:t xml:space="preserve">"The creation of the Runnels County Hospital District, providing for the imposition of an ad valorem tax at a rate not to exceed ___ cents (insert any rate not to exceed 75 cents) on each $100 valuation of taxable property in Runnels County.</w:t>
      </w:r>
    </w:p>
    <w:p w:rsidR="003F3435" w:rsidRDefault="0032493E">
      <w:pPr>
        <w:spacing w:line="480" w:lineRule="auto"/>
        <w:ind w:firstLine="720"/>
        <w:jc w:val="both"/>
      </w:pPr>
      <w:r>
        <w:t xml:space="preserve">(h)</w:t>
      </w:r>
      <w:r xml:space="preserve">
        <w:t> </w:t>
      </w:r>
      <w:r xml:space="preserve">
        <w:t> </w:t>
      </w:r>
      <w:r>
        <w:t xml:space="preserve">The Commissioners Court of Runnels County shall find that the Runnels County Hospital District is created if:</w:t>
      </w:r>
    </w:p>
    <w:p w:rsidR="003F3435" w:rsidRDefault="0032493E">
      <w:pPr>
        <w:spacing w:line="480" w:lineRule="auto"/>
        <w:ind w:firstLine="1440"/>
        <w:jc w:val="both"/>
      </w:pPr>
      <w:r>
        <w:t xml:space="preserve">(1)</w:t>
      </w:r>
      <w:r xml:space="preserve">
        <w:t> </w:t>
      </w:r>
      <w:r xml:space="preserve">
        <w:t> </w:t>
      </w:r>
      <w:r>
        <w:t xml:space="preserve">a majority of the votes in an election held on the same date under Subchapter </w:t>
      </w:r>
      <w:r>
        <w:t xml:space="preserve">D-1</w:t>
      </w:r>
      <w:r>
        <w:t xml:space="preserve">, Chapter </w:t>
      </w:r>
      <w:r>
        <w:t xml:space="preserve">1004</w:t>
      </w:r>
      <w:r>
        <w:t xml:space="preserve">, favor dissolution of the Ballinger Memorial Hospital District and creation of the Runnels County Hospital District;</w:t>
      </w:r>
    </w:p>
    <w:p w:rsidR="003F3435" w:rsidRDefault="0032493E">
      <w:pPr>
        <w:spacing w:line="480" w:lineRule="auto"/>
        <w:ind w:firstLine="1440"/>
        <w:jc w:val="both"/>
      </w:pPr>
      <w:r>
        <w:t xml:space="preserve">(2)</w:t>
      </w:r>
      <w:r xml:space="preserve">
        <w:t> </w:t>
      </w:r>
      <w:r xml:space="preserve">
        <w:t> </w:t>
      </w:r>
      <w:r>
        <w:t xml:space="preserve">a majority of the votes in an election held on the same date under Section 20c, Chapter 206, Acts of the 61st Legislature, Regular Session, 1969, favor dissolution of the North Runnels County Hospital District and creation of the Runnels County Hospital District; and</w:t>
      </w:r>
    </w:p>
    <w:p w:rsidR="003F3435" w:rsidRDefault="0032493E">
      <w:pPr>
        <w:spacing w:line="480" w:lineRule="auto"/>
        <w:ind w:firstLine="1440"/>
        <w:jc w:val="both"/>
      </w:pPr>
      <w:r>
        <w:t xml:space="preserve">(3)</w:t>
      </w:r>
      <w:r xml:space="preserve">
        <w:t> </w:t>
      </w:r>
      <w:r xml:space="preserve">
        <w:t> </w:t>
      </w:r>
      <w:r>
        <w:t xml:space="preserve">a cumulative majority of the votes held in the election called by the commissioners court and in the elections described by Subdivisions (1) and (2) favor creation of the Runnels County Hospital District.</w:t>
      </w:r>
    </w:p>
    <w:p w:rsidR="003F3435" w:rsidRDefault="0032493E">
      <w:pPr>
        <w:spacing w:line="480" w:lineRule="auto"/>
        <w:jc w:val="both"/>
      </w:pPr>
      <w:r>
        <w:t xml:space="preserve">Added by Acts 2009, 81st Leg., R.S., Ch. 876 (S.B. </w:t>
      </w:r>
      <w:hyperlink w:docLocation="table" r:id="rId20">
        <w:r>
          <w:rPr>
            <w:rStyle w:val="Hyperlink"/>
          </w:rPr>
          <w:t>2517</w:t>
        </w:r>
      </w:hyperlink>
      <w:r>
        <w:t xml:space="preserve">), Sec. 3.01,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18.001, eff. September 1, 2013.</w:t>
      </w:r>
    </w:p>
    <w:p w:rsidR="003F3435" w:rsidRDefault="0032493E">
      <w:pPr>
        <w:spacing w:line="480" w:lineRule="auto"/>
        <w:jc w:val="both"/>
      </w:pPr>
    </w:p>
    <w:p w:rsidR="003F3435" w:rsidRDefault="0032493E">
      <w:pPr>
        <w:spacing w:line="480" w:lineRule="auto"/>
        <w:ind w:firstLine="720"/>
        <w:jc w:val="both"/>
      </w:pPr>
      <w:r>
        <w:t xml:space="preserve">Sec. 1072.022.</w:t>
      </w:r>
      <w:r xml:space="preserve">
        <w:t> </w:t>
      </w:r>
      <w:r xml:space="preserve">
        <w:t> </w:t>
      </w:r>
      <w:r>
        <w:t xml:space="preserve">TEMPORARY DIRECTORS.  (a)  If the creation of the district is approved at the elections held under Subchapter </w:t>
      </w:r>
      <w:r>
        <w:t xml:space="preserve">D-1</w:t>
      </w:r>
      <w:r>
        <w:t xml:space="preserve">, Chapter </w:t>
      </w:r>
      <w:r>
        <w:t xml:space="preserve">1004</w:t>
      </w:r>
      <w:r>
        <w:t xml:space="preserve">, Section 20c, Chapter 206, Acts of the 61st Legislature, Regular Session, 1969, and Section </w:t>
      </w:r>
      <w:r>
        <w:t xml:space="preserve">1072.021</w:t>
      </w:r>
      <w:r>
        <w:t xml:space="preserve">, the following persons shall serve as temporary directors of the Runnels County Hospital District:</w:t>
      </w:r>
    </w:p>
    <w:p w:rsidR="003F3435" w:rsidRDefault="0032493E">
      <w:pPr>
        <w:spacing w:line="480" w:lineRule="auto"/>
        <w:ind w:firstLine="1440"/>
        <w:jc w:val="both"/>
      </w:pPr>
      <w:r>
        <w:t xml:space="preserve">(1)</w:t>
      </w:r>
      <w:r xml:space="preserve">
        <w:t> </w:t>
      </w:r>
      <w:r xml:space="preserve">
        <w:t> </w:t>
      </w:r>
      <w:r>
        <w:t xml:space="preserve">Lewis Bergman;</w:t>
      </w:r>
    </w:p>
    <w:p w:rsidR="003F3435" w:rsidRDefault="0032493E">
      <w:pPr>
        <w:spacing w:line="480" w:lineRule="auto"/>
        <w:ind w:firstLine="1440"/>
        <w:jc w:val="both"/>
      </w:pPr>
      <w:r>
        <w:t xml:space="preserve">(2)</w:t>
      </w:r>
      <w:r xml:space="preserve">
        <w:t> </w:t>
      </w:r>
      <w:r xml:space="preserve">
        <w:t> </w:t>
      </w:r>
      <w:r>
        <w:t xml:space="preserve">Charles Brown;</w:t>
      </w:r>
    </w:p>
    <w:p w:rsidR="003F3435" w:rsidRDefault="0032493E">
      <w:pPr>
        <w:spacing w:line="480" w:lineRule="auto"/>
        <w:ind w:firstLine="1440"/>
        <w:jc w:val="both"/>
      </w:pPr>
      <w:r>
        <w:t xml:space="preserve">(3)</w:t>
      </w:r>
      <w:r xml:space="preserve">
        <w:t> </w:t>
      </w:r>
      <w:r xml:space="preserve">
        <w:t> </w:t>
      </w:r>
      <w:r>
        <w:t xml:space="preserve">Mike Dankworth;</w:t>
      </w:r>
    </w:p>
    <w:p w:rsidR="003F3435" w:rsidRDefault="0032493E">
      <w:pPr>
        <w:spacing w:line="480" w:lineRule="auto"/>
        <w:ind w:firstLine="1440"/>
        <w:jc w:val="both"/>
      </w:pPr>
      <w:r>
        <w:t xml:space="preserve">(4)</w:t>
      </w:r>
      <w:r xml:space="preserve">
        <w:t> </w:t>
      </w:r>
      <w:r xml:space="preserve">
        <w:t> </w:t>
      </w:r>
      <w:r>
        <w:t xml:space="preserve">Rodney Flanagan;</w:t>
      </w:r>
    </w:p>
    <w:p w:rsidR="003F3435" w:rsidRDefault="0032493E">
      <w:pPr>
        <w:spacing w:line="480" w:lineRule="auto"/>
        <w:ind w:firstLine="1440"/>
        <w:jc w:val="both"/>
      </w:pPr>
      <w:r>
        <w:t xml:space="preserve">(5)</w:t>
      </w:r>
      <w:r xml:space="preserve">
        <w:t> </w:t>
      </w:r>
      <w:r xml:space="preserve">
        <w:t> </w:t>
      </w:r>
      <w:r>
        <w:t xml:space="preserve">Bill Hunter;</w:t>
      </w:r>
    </w:p>
    <w:p w:rsidR="003F3435" w:rsidRDefault="0032493E">
      <w:pPr>
        <w:spacing w:line="480" w:lineRule="auto"/>
        <w:ind w:firstLine="1440"/>
        <w:jc w:val="both"/>
      </w:pPr>
      <w:r>
        <w:t xml:space="preserve">(6)</w:t>
      </w:r>
      <w:r xml:space="preserve">
        <w:t> </w:t>
      </w:r>
      <w:r xml:space="preserve">
        <w:t> </w:t>
      </w:r>
      <w:r>
        <w:t xml:space="preserve">Paul Sklenarik;</w:t>
      </w:r>
    </w:p>
    <w:p w:rsidR="003F3435" w:rsidRDefault="0032493E">
      <w:pPr>
        <w:spacing w:line="480" w:lineRule="auto"/>
        <w:ind w:firstLine="1440"/>
        <w:jc w:val="both"/>
      </w:pPr>
      <w:r>
        <w:t xml:space="preserve">(7)</w:t>
      </w:r>
      <w:r xml:space="preserve">
        <w:t> </w:t>
      </w:r>
      <w:r xml:space="preserve">
        <w:t> </w:t>
      </w:r>
      <w:r>
        <w:t xml:space="preserve">Dewey Whitfield.</w:t>
      </w:r>
    </w:p>
    <w:p w:rsidR="003F3435" w:rsidRDefault="0032493E">
      <w:pPr>
        <w:spacing w:line="480" w:lineRule="auto"/>
        <w:ind w:firstLine="720"/>
        <w:jc w:val="both"/>
      </w:pPr>
      <w:r>
        <w:t xml:space="preserve">(b)</w:t>
      </w:r>
      <w:r xml:space="preserve">
        <w:t> </w:t>
      </w:r>
      <w:r xml:space="preserve">
        <w:t> </w:t>
      </w:r>
      <w:r>
        <w:t xml:space="preserve">The temporary board shall serve as the temporary directors of the district until the initial elected directors take office under Section </w:t>
      </w:r>
      <w:r>
        <w:t xml:space="preserve">1072.025</w:t>
      </w:r>
      <w:r>
        <w:t xml:space="preserve">.</w:t>
      </w:r>
    </w:p>
    <w:p w:rsidR="003F3435" w:rsidRDefault="0032493E">
      <w:pPr>
        <w:spacing w:line="480" w:lineRule="auto"/>
        <w:ind w:firstLine="720"/>
        <w:jc w:val="both"/>
      </w:pPr>
      <w:r>
        <w:t xml:space="preserve">(c)</w:t>
      </w:r>
      <w:r xml:space="preserve">
        <w:t> </w:t>
      </w:r>
      <w:r xml:space="preserve">
        <w:t> </w:t>
      </w:r>
      <w:r>
        <w:t xml:space="preserve">A vacancy on the temporary board of directors shall be filled by the Commissioners Court of Runnels County.</w:t>
      </w:r>
    </w:p>
    <w:p w:rsidR="003F3435" w:rsidRDefault="0032493E">
      <w:pPr>
        <w:spacing w:line="480" w:lineRule="auto"/>
        <w:ind w:firstLine="720"/>
        <w:jc w:val="both"/>
      </w:pPr>
      <w:r>
        <w:t xml:space="preserve">(d)</w:t>
      </w:r>
      <w:r xml:space="preserve">
        <w:t> </w:t>
      </w:r>
      <w:r xml:space="preserve">
        <w:t> </w:t>
      </w:r>
      <w:r>
        <w:t xml:space="preserve">To serve as a temporary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(e)</w:t>
      </w:r>
      <w:r xml:space="preserve">
        <w:t> </w:t>
      </w:r>
      <w:r xml:space="preserve">
        <w:t> </w:t>
      </w:r>
      <w:r>
        <w:t xml:space="preserve">An employee of the district may not serve as a temporary director.</w:t>
      </w:r>
    </w:p>
    <w:p w:rsidR="003F3435" w:rsidRDefault="0032493E">
      <w:pPr>
        <w:spacing w:line="480" w:lineRule="auto"/>
        <w:jc w:val="both"/>
      </w:pPr>
      <w:r>
        <w:t xml:space="preserve">Added by Acts 2009, 81st Leg., R.S., Ch. 876 (S.B. </w:t>
      </w:r>
      <w:hyperlink w:docLocation="table" r:id="rId2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1072.023.</w:t>
      </w:r>
      <w:r xml:space="preserve">
        <w:t> </w:t>
      </w:r>
      <w:r xml:space="preserve">
        <w:t> </w:t>
      </w:r>
      <w:r>
        <w:t xml:space="preserve">TEMPORARY OFFICERS.  (a)  The temporary board shall elect a president and a vice president from among the temporary directors.</w:t>
      </w:r>
    </w:p>
    <w:p w:rsidR="003F3435" w:rsidRDefault="0032493E">
      <w:pPr>
        <w:spacing w:line="480" w:lineRule="auto"/>
        <w:ind w:firstLine="720"/>
        <w:jc w:val="both"/>
      </w:pPr>
      <w:r>
        <w:t xml:space="preserve">(b)</w:t>
      </w:r>
      <w:r xml:space="preserve">
        <w:t> </w:t>
      </w:r>
      <w:r xml:space="preserve">
        <w:t> </w:t>
      </w:r>
      <w:r>
        <w:t xml:space="preserve">The temporary board shall appoint a secretary, who need not be a temporary director.</w:t>
      </w:r>
    </w:p>
    <w:p w:rsidR="003F3435" w:rsidRDefault="0032493E">
      <w:pPr>
        <w:spacing w:line="480" w:lineRule="auto"/>
        <w:ind w:firstLine="720"/>
        <w:jc w:val="both"/>
      </w:pPr>
      <w:r>
        <w:t xml:space="preserve">(c)</w:t>
      </w:r>
      <w:r xml:space="preserve">
        <w:t> </w:t>
      </w:r>
      <w:r xml:space="preserve">
        <w:t> </w:t>
      </w:r>
      <w:r>
        <w:t xml:space="preserve">The temporary board shall fill a vacancy in a board office for the remainder of the unexpired term.</w:t>
      </w:r>
    </w:p>
    <w:p w:rsidR="003F3435" w:rsidRDefault="0032493E">
      <w:pPr>
        <w:spacing w:line="480" w:lineRule="auto"/>
        <w:jc w:val="both"/>
      </w:pPr>
      <w:r>
        <w:t xml:space="preserve">Added by Acts 2009, 81st Leg., R.S., Ch. 876 (S.B. </w:t>
      </w:r>
      <w:hyperlink w:docLocation="table" r:id="rId2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1072.024.</w:t>
      </w:r>
      <w:r xml:space="preserve">
        <w:t> </w:t>
      </w:r>
      <w:r xml:space="preserve">
        <w:t> </w:t>
      </w:r>
      <w:r>
        <w:t xml:space="preserve">ELECTION OF INITIAL ELECTED DIRECTORS.  (a)  The temporary directors shall hold an election to elect seven initial directors on the first uniform election date in May that occurs after the date the district is created.</w:t>
      </w:r>
      <w:r xml:space="preserve">
        <w:t> </w:t>
      </w:r>
      <w:r xml:space="preserve">
        <w:t> </w:t>
      </w:r>
      <w:r>
        <w:t xml:space="preserve">One initial director shall be elected from each commissioners precinct of Runnels County and three initial directors shall be elected from the district at large.</w:t>
      </w:r>
    </w:p>
    <w:p w:rsidR="003F3435" w:rsidRDefault="0032493E">
      <w:pPr>
        <w:spacing w:line="480" w:lineRule="auto"/>
        <w:ind w:firstLine="720"/>
        <w:jc w:val="both"/>
      </w:pPr>
      <w:r>
        <w:t xml:space="preserve">(b)</w:t>
      </w:r>
      <w:r xml:space="preserve">
        <w:t> </w:t>
      </w:r>
      <w:r xml:space="preserve">
        <w:t> </w:t>
      </w:r>
      <w:r>
        <w:t xml:space="preserve">The temporary directors may postpone the election under Subsection (a) for not more than one year or until the next uniform election date if the temporary directors determine that there is not sufficient time to comply with the requirements of this section or if the temporary directors determine that it is in the best interests of the district to maintain the temporary directors for another year.</w:t>
      </w:r>
    </w:p>
    <w:p w:rsidR="003F3435" w:rsidRDefault="0032493E">
      <w:pPr>
        <w:spacing w:line="480" w:lineRule="auto"/>
        <w:ind w:firstLine="720"/>
        <w:jc w:val="both"/>
      </w:pPr>
      <w:r>
        <w:t xml:space="preserve">(c)</w:t>
      </w:r>
      <w:r xml:space="preserve">
        <w:t> </w:t>
      </w:r>
      <w:r xml:space="preserve">
        <w:t> </w:t>
      </w:r>
      <w:r>
        <w:t xml:space="preserve">Notice of the election of the initial directors shall be published at least once in a newspaper of general circulation in the district in accordance with Section </w:t>
      </w:r>
      <w:r>
        <w:t xml:space="preserve">4.003</w:t>
      </w:r>
      <w:r>
        <w:t xml:space="preserve">(a), Election Code.</w:t>
      </w:r>
    </w:p>
    <w:p w:rsidR="003F3435" w:rsidRDefault="0032493E">
      <w:pPr>
        <w:spacing w:line="480" w:lineRule="auto"/>
        <w:jc w:val="both"/>
      </w:pPr>
      <w:r>
        <w:t xml:space="preserve">Added by Acts 2009, 81st Leg., R.S., Ch. 876 (S.B. </w:t>
      </w:r>
      <w:hyperlink w:docLocation="table" r:id="rId2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1072.025.</w:t>
      </w:r>
      <w:r xml:space="preserve">
        <w:t> </w:t>
      </w:r>
      <w:r xml:space="preserve">
        <w:t> </w:t>
      </w:r>
      <w:r>
        <w:t xml:space="preserve">INITIAL ELECTED DIRECTORS.  (a)  The candidate receiving the highest number of votes from each commissioners precinct of Runnels County is the initial elected director for that precinct, and the three candidates receiving the highest number of votes from the district at large are the initial elected directors for the district at large.</w:t>
      </w:r>
    </w:p>
    <w:p w:rsidR="003F3435" w:rsidRDefault="0032493E">
      <w:pPr>
        <w:spacing w:line="480" w:lineRule="auto"/>
        <w:ind w:firstLine="720"/>
        <w:jc w:val="both"/>
      </w:pPr>
      <w:r>
        <w:t xml:space="preserve">(b)</w:t>
      </w:r>
      <w:r xml:space="preserve">
        <w:t> </w:t>
      </w:r>
      <w:r xml:space="preserve">
        <w:t> </w:t>
      </w:r>
      <w:r>
        <w:t xml:space="preserve">Initial elected directors serve three-year terms.</w:t>
      </w:r>
    </w:p>
    <w:p w:rsidR="003F3435" w:rsidRDefault="0032493E">
      <w:pPr>
        <w:spacing w:line="480" w:lineRule="auto"/>
        <w:ind w:firstLine="720"/>
        <w:jc w:val="both"/>
      </w:pPr>
      <w:r>
        <w:t xml:space="preserve">(c)</w:t>
      </w:r>
      <w:r xml:space="preserve">
        <w:t> </w:t>
      </w:r>
      <w:r xml:space="preserve">
        <w:t> </w:t>
      </w:r>
      <w:r>
        <w:t xml:space="preserve">To be a candidate for or to serve as an initial elected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(d)</w:t>
      </w:r>
      <w:r xml:space="preserve">
        <w:t> </w:t>
      </w:r>
      <w:r xml:space="preserve">
        <w:t> </w:t>
      </w:r>
      <w:r>
        <w:t xml:space="preserve">An employee of the district may not serve as an initial elected director.</w:t>
      </w:r>
    </w:p>
    <w:p w:rsidR="003F3435" w:rsidRDefault="0032493E">
      <w:pPr>
        <w:spacing w:line="480" w:lineRule="auto"/>
        <w:jc w:val="both"/>
      </w:pPr>
      <w:r>
        <w:t xml:space="preserve">Added by Acts 2009, 81st Leg., R.S., Ch. 876 (S.B. </w:t>
      </w:r>
      <w:hyperlink w:docLocation="table" r:id="rId2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1072.026.</w:t>
      </w:r>
      <w:r xml:space="preserve">
        <w:t> </w:t>
      </w:r>
      <w:r xml:space="preserve">
        <w:t> </w:t>
      </w:r>
      <w:r>
        <w:t xml:space="preserve">INITIAL ELECTED OFFICERS.  (a)  The initial elected board shall elect a president and a vice president from among the initial elected directors.</w:t>
      </w:r>
    </w:p>
    <w:p w:rsidR="003F3435" w:rsidRDefault="0032493E">
      <w:pPr>
        <w:spacing w:line="480" w:lineRule="auto"/>
        <w:ind w:firstLine="720"/>
        <w:jc w:val="both"/>
      </w:pPr>
      <w:r>
        <w:t xml:space="preserve">(b)</w:t>
      </w:r>
      <w:r xml:space="preserve">
        <w:t> </w:t>
      </w:r>
      <w:r xml:space="preserve">
        <w:t> </w:t>
      </w:r>
      <w:r>
        <w:t xml:space="preserve">The initial elected board shall appoint a secretary, who need not be an initial elected director.</w:t>
      </w:r>
    </w:p>
    <w:p w:rsidR="003F3435" w:rsidRDefault="0032493E">
      <w:pPr>
        <w:spacing w:line="480" w:lineRule="auto"/>
        <w:ind w:firstLine="720"/>
        <w:jc w:val="both"/>
      </w:pPr>
      <w:r>
        <w:t xml:space="preserve">(c)</w:t>
      </w:r>
      <w:r xml:space="preserve">
        <w:t> </w:t>
      </w:r>
      <w:r xml:space="preserve">
        <w:t> </w:t>
      </w:r>
      <w:r>
        <w:t xml:space="preserve">The initial elected board shall fill a vacancy in a board office for the remainder of the unexpired term.</w:t>
      </w:r>
    </w:p>
    <w:p w:rsidR="003F3435" w:rsidRDefault="0032493E">
      <w:pPr>
        <w:spacing w:line="480" w:lineRule="auto"/>
        <w:jc w:val="both"/>
      </w:pPr>
      <w:r>
        <w:t xml:space="preserve">Added by Acts 2009, 81st Leg., R.S., Ch. 876 (S.B. </w:t>
      </w:r>
      <w:hyperlink w:docLocation="table" r:id="rId2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1072.027.</w:t>
      </w:r>
      <w:r xml:space="preserve">
        <w:t> </w:t>
      </w:r>
      <w:r xml:space="preserve">
        <w:t> </w:t>
      </w:r>
      <w:r>
        <w:t xml:space="preserve">PROCEDURE FOR ELECTION OF PERMANENT DIRECTORS.  Not later than the date the terms of the initial elected directors expire, the initial elected board shall adopt a procedure for the election of directors under Section </w:t>
      </w:r>
      <w:r>
        <w:t xml:space="preserve">1072.051</w:t>
      </w:r>
      <w:r>
        <w:t xml:space="preserve">.</w:t>
      </w:r>
      <w:r xml:space="preserve">
        <w:t> </w:t>
      </w:r>
      <w:r xml:space="preserve">
        <w:t> </w:t>
      </w:r>
      <w:r>
        <w:t xml:space="preserve">The procedure must provide for appropriate representation of the residents of the district and must provide for the first election of permanent directors to occur on the first uniform election date in May that occurs at the end of the initial directors' terms.</w:t>
      </w:r>
    </w:p>
    <w:p w:rsidR="003F3435" w:rsidRDefault="0032493E">
      <w:pPr>
        <w:spacing w:line="480" w:lineRule="auto"/>
        <w:jc w:val="both"/>
      </w:pPr>
      <w:r>
        <w:t xml:space="preserve">Added by Acts 2009, 81st Leg., R.S., Ch. 876 (S.B. </w:t>
      </w:r>
      <w:hyperlink w:docLocation="table" r:id="rId2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1072.051.</w:t>
      </w:r>
      <w:r xml:space="preserve">
        <w:t> </w:t>
      </w:r>
      <w:r xml:space="preserve">
        <w:t> </w:t>
      </w:r>
      <w:r>
        <w:t xml:space="preserve">BOARD ELECTION; TERM.  (a)  The board consists of seven directors elected in the manner prescribed by the initial directors under Section </w:t>
      </w:r>
      <w:r>
        <w:t xml:space="preserve">1072.026</w:t>
      </w:r>
      <w:r>
        <w:t xml:space="preserve">.</w:t>
      </w:r>
    </w:p>
    <w:p w:rsidR="003F3435" w:rsidRDefault="0032493E">
      <w:pPr>
        <w:spacing w:line="480" w:lineRule="auto"/>
        <w:ind w:firstLine="720"/>
        <w:jc w:val="both"/>
      </w:pPr>
      <w:r>
        <w:t xml:space="preserve">(b)</w:t>
      </w:r>
      <w:r xml:space="preserve">
        <w:t> </w:t>
      </w:r>
      <w:r xml:space="preserve">
        <w:t> </w:t>
      </w:r>
      <w:r>
        <w:t xml:space="preserve">An election shall be held each year on the uniform election date in May to elect the appropriate number of directors.</w:t>
      </w:r>
    </w:p>
    <w:p w:rsidR="003F3435" w:rsidRDefault="0032493E">
      <w:pPr>
        <w:spacing w:line="480" w:lineRule="auto"/>
        <w:ind w:firstLine="720"/>
        <w:jc w:val="both"/>
      </w:pPr>
      <w:r>
        <w:t xml:space="preserve">(c)</w:t>
      </w:r>
      <w:r xml:space="preserve">
        <w:t> </w:t>
      </w:r>
      <w:r xml:space="preserve">
        <w:t> </w:t>
      </w:r>
      <w:r>
        <w:t xml:space="preserve">Directors serve staggered three-year terms.</w:t>
      </w:r>
    </w:p>
    <w:p w:rsidR="003F3435" w:rsidRDefault="0032493E">
      <w:pPr>
        <w:spacing w:line="480" w:lineRule="auto"/>
        <w:jc w:val="both"/>
      </w:pPr>
      <w:r>
        <w:t xml:space="preserve">Added by Acts 2009, 81st Leg., R.S., Ch. 876 (S.B. </w:t>
      </w:r>
      <w:hyperlink w:docLocation="table" r:id="rId2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1072.052.</w:t>
      </w:r>
      <w:r xml:space="preserve">
        <w:t> </w:t>
      </w:r>
      <w:r xml:space="preserve">
        <w:t> </w:t>
      </w:r>
      <w:r>
        <w:t xml:space="preserve">NOTICE.  Notice of the directors' election shall be published at least once in a newspaper with general circulation in the district in accordance with Section </w:t>
      </w:r>
      <w:r>
        <w:t xml:space="preserve">4.003</w:t>
      </w:r>
      <w:r>
        <w:t xml:space="preserve">(a), Election Code.</w:t>
      </w:r>
    </w:p>
    <w:p w:rsidR="003F3435" w:rsidRDefault="0032493E">
      <w:pPr>
        <w:spacing w:line="480" w:lineRule="auto"/>
        <w:jc w:val="both"/>
      </w:pPr>
      <w:r>
        <w:t xml:space="preserve">Added by Acts 2009, 81st Leg., R.S., Ch. 876 (S.B. </w:t>
      </w:r>
      <w:hyperlink w:docLocation="table" r:id="rId2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1072.053.</w:t>
      </w:r>
      <w:r xml:space="preserve">
        <w:t> </w:t>
      </w:r>
      <w:r xml:space="preserve">
        <w:t> </w:t>
      </w:r>
      <w:r>
        <w:t xml:space="preserve">QUALIFICATIONS FOR OFFICE.  (a)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An administrator or an employee of the district may not serve as a director.</w:t>
      </w:r>
    </w:p>
    <w:p w:rsidR="003F3435" w:rsidRDefault="0032493E">
      <w:pPr>
        <w:spacing w:line="480" w:lineRule="auto"/>
        <w:jc w:val="both"/>
      </w:pPr>
      <w:r>
        <w:t xml:space="preserve">Added by Acts 2009, 81st Leg., R.S., Ch. 876 (S.B. </w:t>
      </w:r>
      <w:hyperlink w:docLocation="table" r:id="rId30">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1072.054.</w:t>
      </w:r>
      <w:r xml:space="preserve">
        <w:t> </w:t>
      </w:r>
      <w:r xml:space="preserve">
        <w:t> </w:t>
      </w:r>
      <w:r>
        <w:t xml:space="preserve">DIRECTOR'S BOND.  (a)  Before assuming the duties of office, each director must execute a bond in the amount of $5,000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a director's bond with district money.</w:t>
      </w:r>
    </w:p>
    <w:p w:rsidR="003F3435" w:rsidRDefault="0032493E">
      <w:pPr>
        <w:spacing w:line="480" w:lineRule="auto"/>
        <w:jc w:val="both"/>
      </w:pPr>
      <w:r>
        <w:t xml:space="preserve">Added by Acts 2009, 81st Leg., R.S., Ch. 876 (S.B. </w:t>
      </w:r>
      <w:hyperlink w:docLocation="table" r:id="rId31">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1072.055.</w:t>
      </w:r>
      <w:r xml:space="preserve">
        <w:t> </w:t>
      </w:r>
      <w:r xml:space="preserve">
        <w:t> </w:t>
      </w:r>
      <w:r>
        <w:t xml:space="preserve">BOARD VACANCY.  If a vacancy occurs in the office of director, the remaining directors shall appoint a director for the remainder of the unexpired term.</w:t>
      </w:r>
    </w:p>
    <w:p w:rsidR="003F3435" w:rsidRDefault="0032493E">
      <w:pPr>
        <w:spacing w:line="480" w:lineRule="auto"/>
        <w:jc w:val="both"/>
      </w:pPr>
      <w:r>
        <w:t xml:space="preserve">Added by Acts 2009, 81st Leg., R.S., Ch. 876 (S.B. </w:t>
      </w:r>
      <w:hyperlink w:docLocation="table" r:id="rId3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1072.056.</w:t>
      </w:r>
      <w:r xml:space="preserve">
        <w:t> </w:t>
      </w:r>
      <w:r xml:space="preserve">
        <w:t> </w:t>
      </w:r>
      <w:r>
        <w:t xml:space="preserve">OFFICERS.  (a)   The board shall elect a president and a vice president from among the directors.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remainder of the unexpired term.</w:t>
      </w:r>
    </w:p>
    <w:p w:rsidR="003F3435" w:rsidRDefault="0032493E">
      <w:pPr>
        <w:spacing w:line="480" w:lineRule="auto"/>
        <w:jc w:val="both"/>
      </w:pPr>
      <w:r>
        <w:t xml:space="preserve">Added by Acts 2009, 81st Leg., R.S., Ch. 876 (S.B. </w:t>
      </w:r>
      <w:hyperlink w:docLocation="table" r:id="rId3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1072.057.</w:t>
      </w:r>
      <w:r xml:space="preserve">
        <w:t> </w:t>
      </w:r>
      <w:r xml:space="preserve">
        <w:t> </w:t>
      </w:r>
      <w:r>
        <w:t xml:space="preserve">COMPENSATION; REIMBURSEMENT.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876 (S.B. </w:t>
      </w:r>
      <w:hyperlink w:docLocation="table" r:id="rId3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1072.058.</w:t>
      </w:r>
      <w:r xml:space="preserve">
        <w:t> </w:t>
      </w:r>
      <w:r xml:space="preserve">
        <w:t> </w:t>
      </w:r>
      <w:r>
        <w:t xml:space="preserve">VOTING REQUIREMENT.  A concurrence of a majority of the directors voting is necessary in matters relating to district business.</w:t>
      </w:r>
    </w:p>
    <w:p w:rsidR="003F3435" w:rsidRDefault="0032493E">
      <w:pPr>
        <w:spacing w:line="480" w:lineRule="auto"/>
        <w:jc w:val="both"/>
      </w:pPr>
      <w:r>
        <w:t xml:space="preserve">Added by Acts 2009, 81st Leg., R.S., Ch. 876 (S.B. </w:t>
      </w:r>
      <w:hyperlink w:docLocation="table" r:id="rId3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1072.059.</w:t>
      </w:r>
      <w:r xml:space="preserve">
        <w:t> </w:t>
      </w:r>
      <w:r xml:space="preserve">
        <w:t> </w:t>
      </w:r>
      <w:r>
        <w:t xml:space="preserve">DISTRICT ADMINISTRATOR; ADMINISTRATOR'S BOND.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w:t>
      </w:r>
    </w:p>
    <w:p w:rsidR="003F3435" w:rsidRDefault="0032493E">
      <w:pPr>
        <w:spacing w:line="480" w:lineRule="auto"/>
        <w:ind w:firstLine="720"/>
        <w:jc w:val="both"/>
      </w:pPr>
      <w:r>
        <w:t xml:space="preserve">(c)</w:t>
      </w:r>
      <w:r xml:space="preserve">
        <w:t> </w:t>
      </w:r>
      <w:r xml:space="preserve">
        <w:t> </w:t>
      </w:r>
      <w:r>
        <w:t xml:space="preserve">The district administrator is entitled to compensation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not less than $5,000, as determined by the board, conditioned on the faithful performance of the administrator's duties.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876 (S.B. </w:t>
      </w:r>
      <w:hyperlink w:docLocation="table" r:id="rId3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2009, 81st Leg., R.S., Ch. 876 (S.B. </w:t>
      </w:r>
      <w:hyperlink w:docLocation="table" r:id="rId3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1072.061.</w:t>
      </w:r>
      <w:r xml:space="preserve">
        <w:t> </w:t>
      </w:r>
      <w:r xml:space="preserve">
        <w:t> </w:t>
      </w:r>
      <w:r>
        <w:t xml:space="preserve">ASSISTANT DISTRICT ADMINISTRATOR; ATTORNEY.  (a)  The board may appoint qualified persons as assistant district administrator and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attorney for the district serve at the will of the board.</w:t>
      </w:r>
    </w:p>
    <w:p w:rsidR="003F3435" w:rsidRDefault="0032493E">
      <w:pPr>
        <w:spacing w:line="480" w:lineRule="auto"/>
        <w:ind w:firstLine="720"/>
        <w:jc w:val="both"/>
      </w:pPr>
      <w:r>
        <w:t xml:space="preserve">(c)</w:t>
      </w:r>
      <w:r xml:space="preserve">
        <w:t> </w:t>
      </w:r>
      <w:r xml:space="preserve">
        <w:t> </w:t>
      </w:r>
      <w:r>
        <w:t xml:space="preserve">The assistant district administrator and attorney for the district are entitled to compensation determined by the board.</w:t>
      </w:r>
    </w:p>
    <w:p w:rsidR="003F3435" w:rsidRDefault="0032493E">
      <w:pPr>
        <w:spacing w:line="480" w:lineRule="auto"/>
        <w:jc w:val="both"/>
      </w:pPr>
      <w:r>
        <w:t xml:space="preserve">Added by Acts 2009, 81st Leg., R.S., Ch. 876 (S.B. </w:t>
      </w:r>
      <w:hyperlink w:docLocation="table" r:id="rId3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1072.062.</w:t>
      </w:r>
      <w:r xml:space="preserve">
        <w:t> </w:t>
      </w:r>
      <w:r xml:space="preserve">
        <w:t> </w:t>
      </w:r>
      <w:r>
        <w:t xml:space="preserve">EMPLOYEES.  (a)  The district may employ nurses, technicians,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2009, 81st Leg., R.S., Ch. 876 (S.B. </w:t>
      </w:r>
      <w:hyperlink w:docLocation="table" r:id="rId3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1072.063.</w:t>
      </w:r>
      <w:r xml:space="preserve">
        <w:t> </w:t>
      </w:r>
      <w:r xml:space="preserve">
        <w:t> </w:t>
      </w:r>
      <w:r>
        <w:t xml:space="preserve">RECRUITMENT OF MEDICAL STAFF AND EMPLOYEES.  The board may spend district money, enter into agreements, and take other necessary actions to recruit physicians and other persons to serve as medical staff members or district employees.</w:t>
      </w:r>
      <w:r xml:space="preserve">
        <w:t> </w:t>
      </w:r>
      <w:r xml:space="preserve">
        <w:t> </w:t>
      </w:r>
      <w:r>
        <w:t xml:space="preserve">The actions may include:</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currently enrolled in health care education courses at an institution of higher education who contracts to become a medical staff member or district employee; or</w:t>
      </w:r>
    </w:p>
    <w:p w:rsidR="003F3435" w:rsidRDefault="0032493E">
      <w:pPr>
        <w:spacing w:line="480" w:lineRule="auto"/>
        <w:ind w:firstLine="1440"/>
        <w:jc w:val="both"/>
      </w:pPr>
      <w:r>
        <w:t xml:space="preserve">(4)</w:t>
      </w:r>
      <w:r xml:space="preserve">
        <w:t> </w:t>
      </w:r>
      <w:r xml:space="preserve">
        <w:t> </w:t>
      </w:r>
      <w:r>
        <w:t xml:space="preserve">contracting with a full-time medical student or other student in a health occupation who is enrolled in and in good standing at an accredited medical school, college, or university to pay the student's tuition or other expenses for the consideration of the student agreeing to serve as an employee or independent contractor for the district.</w:t>
      </w:r>
    </w:p>
    <w:p w:rsidR="003F3435" w:rsidRDefault="0032493E">
      <w:pPr>
        <w:spacing w:line="480" w:lineRule="auto"/>
        <w:jc w:val="both"/>
      </w:pPr>
      <w:r>
        <w:t xml:space="preserve">Added by Acts 2009, 81st Leg., R.S., Ch. 876 (S.B. </w:t>
      </w:r>
      <w:hyperlink w:docLocation="table" r:id="rId40">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1072.064.</w:t>
      </w:r>
      <w:r xml:space="preserve">
        <w:t> </w:t>
      </w:r>
      <w:r xml:space="preserve">
        <w:t> </w:t>
      </w:r>
      <w:r>
        <w:t xml:space="preserve">APPOINTMENT AND REMOVAL OF MEDICAL STAFF.  The board may:</w:t>
      </w:r>
    </w:p>
    <w:p w:rsidR="003F3435" w:rsidRDefault="0032493E">
      <w:pPr>
        <w:spacing w:line="480" w:lineRule="auto"/>
        <w:ind w:firstLine="1440"/>
        <w:jc w:val="both"/>
      </w:pPr>
      <w:r>
        <w:t xml:space="preserve">(1)</w:t>
      </w:r>
      <w:r xml:space="preserve">
        <w:t> </w:t>
      </w:r>
      <w:r xml:space="preserve">
        <w:t> </w:t>
      </w:r>
      <w:r>
        <w:t xml:space="preserve">appoint to the medical staff any doctor the board considers necessary for the efficient operation of the district;</w:t>
      </w:r>
    </w:p>
    <w:p w:rsidR="003F3435" w:rsidRDefault="0032493E">
      <w:pPr>
        <w:spacing w:line="480" w:lineRule="auto"/>
        <w:ind w:firstLine="1440"/>
        <w:jc w:val="both"/>
      </w:pPr>
      <w:r>
        <w:t xml:space="preserve">(2)</w:t>
      </w:r>
      <w:r xml:space="preserve">
        <w:t> </w:t>
      </w:r>
      <w:r xml:space="preserve">
        <w:t> </w:t>
      </w:r>
      <w:r>
        <w:t xml:space="preserve">remove any doctor from the medical staff, after due process, if the board considers the doctor's removal necessary for the efficient operation of the district; and</w:t>
      </w:r>
    </w:p>
    <w:p w:rsidR="003F3435" w:rsidRDefault="0032493E">
      <w:pPr>
        <w:spacing w:line="480" w:lineRule="auto"/>
        <w:ind w:firstLine="1440"/>
        <w:jc w:val="both"/>
      </w:pPr>
      <w:r>
        <w:t xml:space="preserve">(3)</w:t>
      </w:r>
      <w:r xml:space="preserve">
        <w:t> </w:t>
      </w:r>
      <w:r xml:space="preserve">
        <w:t> </w:t>
      </w:r>
      <w:r>
        <w:t xml:space="preserve">make temporary appointments to the medical staff as the board considers necessary.</w:t>
      </w:r>
    </w:p>
    <w:p w:rsidR="003F3435" w:rsidRDefault="0032493E">
      <w:pPr>
        <w:spacing w:line="480" w:lineRule="auto"/>
        <w:jc w:val="both"/>
      </w:pPr>
      <w:r>
        <w:t xml:space="preserve">Added by Acts 2009, 81st Leg., R.S., Ch. 876 (S.B. </w:t>
      </w:r>
      <w:hyperlink w:docLocation="table" r:id="rId41">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876 (S.B. </w:t>
      </w:r>
      <w:hyperlink w:docLocation="table" r:id="rId4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1072.101.</w:t>
      </w:r>
      <w:r xml:space="preserve">
        <w:t> </w:t>
      </w:r>
      <w:r xml:space="preserve">
        <w:t> </w:t>
      </w:r>
      <w:r>
        <w:t xml:space="preserve">DISTRICT RESPONSIBILITY.  The district has full responsibility for operating hospital facilities and providing medical and hospital care for the district's needy residents.</w:t>
      </w:r>
    </w:p>
    <w:p w:rsidR="003F3435" w:rsidRDefault="0032493E">
      <w:pPr>
        <w:spacing w:line="480" w:lineRule="auto"/>
        <w:jc w:val="both"/>
      </w:pPr>
      <w:r>
        <w:t xml:space="preserve">Added by Acts 2009, 81st Leg., R.S., Ch. 876 (S.B. </w:t>
      </w:r>
      <w:hyperlink w:docLocation="table" r:id="rId4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1072.102.</w:t>
      </w:r>
      <w:r xml:space="preserve">
        <w:t> </w:t>
      </w:r>
      <w:r xml:space="preserve">
        <w:t> </w:t>
      </w:r>
      <w:r>
        <w:t xml:space="preserve">MANAGEMENT, CONTROL, AND ADMINISTRATION.  The board shall manage, control, and administer the hospital system and the money and resources of the district.</w:t>
      </w:r>
    </w:p>
    <w:p w:rsidR="003F3435" w:rsidRDefault="0032493E">
      <w:pPr>
        <w:spacing w:line="480" w:lineRule="auto"/>
        <w:jc w:val="both"/>
      </w:pPr>
      <w:r>
        <w:t xml:space="preserve">Added by Acts 2009, 81st Leg., R.S., Ch. 876 (S.B. </w:t>
      </w:r>
      <w:hyperlink w:docLocation="table" r:id="rId4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1072.103.</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2009, 81st Leg., R.S., Ch. 876 (S.B. </w:t>
      </w:r>
      <w:hyperlink w:docLocation="table" r:id="rId4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1072.104.</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2009, 81st Leg., R.S., Ch. 876 (S.B. </w:t>
      </w:r>
      <w:hyperlink w:docLocation="table" r:id="rId4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1072.105.</w:t>
      </w:r>
      <w:r xml:space="preserve">
        <w:t> </w:t>
      </w:r>
      <w:r xml:space="preserve">
        <w:t> </w:t>
      </w:r>
      <w:r>
        <w:t xml:space="preserve">PROVISION OF CERTAIN HEALTH SERVICES.  (a)  The district may operate or provide for the operation of a mobile emergency medical service.</w:t>
      </w:r>
    </w:p>
    <w:p w:rsidR="003F3435" w:rsidRDefault="0032493E">
      <w:pPr>
        <w:spacing w:line="480" w:lineRule="auto"/>
        <w:ind w:firstLine="720"/>
        <w:jc w:val="both"/>
      </w:pPr>
      <w:r>
        <w:t xml:space="preserve">(b)</w:t>
      </w:r>
      <w:r xml:space="preserve">
        <w:t> </w:t>
      </w:r>
      <w:r xml:space="preserve">
        <w:t> </w:t>
      </w:r>
      <w:r>
        <w:t xml:space="preserve">The district may operate or provide for home health services, long-term care, skilled nursing care, intermediate nursing care, or hospice care.</w:t>
      </w:r>
    </w:p>
    <w:p w:rsidR="003F3435" w:rsidRDefault="0032493E">
      <w:pPr>
        <w:spacing w:line="480" w:lineRule="auto"/>
        <w:jc w:val="both"/>
      </w:pPr>
      <w:r>
        <w:t xml:space="preserve">Added by Acts 2009, 81st Leg., R.S., Ch. 876 (S.B. </w:t>
      </w:r>
      <w:hyperlink w:docLocation="table" r:id="rId4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the district for use in the hospital system;</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as security for payment of the purchase price;</w:t>
      </w:r>
    </w:p>
    <w:p w:rsidR="003F3435" w:rsidRDefault="0032493E">
      <w:pPr>
        <w:spacing w:line="480" w:lineRule="auto"/>
        <w:ind w:firstLine="1440"/>
        <w:jc w:val="both"/>
      </w:pPr>
      <w:r>
        <w:t xml:space="preserve">(3)</w:t>
      </w:r>
      <w:r xml:space="preserve">
        <w:t> </w:t>
      </w:r>
      <w:r xml:space="preserve">
        <w:t> </w:t>
      </w:r>
      <w:r>
        <w:t xml:space="preserve">sell or otherwise dispose of property, facilities, or equipment for the district; or</w:t>
      </w:r>
    </w:p>
    <w:p w:rsidR="003F3435" w:rsidRDefault="0032493E">
      <w:pPr>
        <w:spacing w:line="480" w:lineRule="auto"/>
        <w:ind w:firstLine="1440"/>
        <w:jc w:val="both"/>
      </w:pPr>
      <w:r>
        <w:t xml:space="preserve">(4)</w:t>
      </w:r>
      <w:r xml:space="preserve">
        <w:t> </w:t>
      </w:r>
      <w:r xml:space="preserve">
        <w:t> </w:t>
      </w:r>
      <w:r>
        <w:t xml:space="preserve">lease hospital facilities for the district.</w:t>
      </w:r>
    </w:p>
    <w:p w:rsidR="003F3435" w:rsidRDefault="0032493E">
      <w:pPr>
        <w:spacing w:line="480" w:lineRule="auto"/>
        <w:jc w:val="both"/>
      </w:pPr>
      <w:r>
        <w:t xml:space="preserve">Added by Acts 2009, 81st Leg., R.S., Ch. 876 (S.B. </w:t>
      </w:r>
      <w:hyperlink w:docLocation="table" r:id="rId4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1072.107.</w:t>
      </w:r>
      <w:r xml:space="preserve">
        <w:t> </w:t>
      </w:r>
      <w:r xml:space="preserve">
        <w:t> </w:t>
      </w:r>
      <w:r>
        <w:t xml:space="preserve">OPERATING AND MANAGEMENT CONTRACTS.  The board may enter into operating or management contracts relating to hospital facilities for the district.</w:t>
      </w:r>
    </w:p>
    <w:p w:rsidR="003F3435" w:rsidRDefault="0032493E">
      <w:pPr>
        <w:spacing w:line="480" w:lineRule="auto"/>
        <w:jc w:val="both"/>
      </w:pPr>
      <w:r>
        <w:t xml:space="preserve">Added by Acts 2009, 81st Leg., R.S., Ch. 876 (S.B. </w:t>
      </w:r>
      <w:hyperlink w:docLocation="table" r:id="rId4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1072.108.</w:t>
      </w:r>
      <w:r xml:space="preserve">
        <w:t> </w:t>
      </w:r>
      <w:r xml:space="preserve">
        <w:t> </w:t>
      </w:r>
      <w:r>
        <w:t xml:space="preserve">SERVICE CONTRACTS.  (a)  The board may contract with a public or private hospital, a political subdivision of the state, or a state or federal agency for the district to provide a mobile emergency medical service or other health care services needed to provide for the investigatory or welfare needs of residents of the district.</w:t>
      </w:r>
    </w:p>
    <w:p w:rsidR="003F3435" w:rsidRDefault="0032493E">
      <w:pPr>
        <w:spacing w:line="480" w:lineRule="auto"/>
        <w:ind w:firstLine="720"/>
        <w:jc w:val="both"/>
      </w:pPr>
      <w:r>
        <w:t xml:space="preserve">(b)</w:t>
      </w:r>
      <w:r xml:space="preserve">
        <w:t> </w:t>
      </w:r>
      <w:r xml:space="preserve">
        <w:t> </w:t>
      </w:r>
      <w:r>
        <w:t xml:space="preserve">The board may contract with a person to receive or supply the services the board considers necessary for the effective operation of the district.</w:t>
      </w:r>
    </w:p>
    <w:p w:rsidR="003F3435" w:rsidRDefault="0032493E">
      <w:pPr>
        <w:spacing w:line="480" w:lineRule="auto"/>
        <w:jc w:val="both"/>
      </w:pPr>
      <w:r>
        <w:t xml:space="preserve">Added by Acts 2009, 81st Leg., R.S., Ch. 876 (S.B. </w:t>
      </w:r>
      <w:hyperlink w:docLocation="table" r:id="rId50">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1072.109.</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with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2009, 81st Leg., R.S., Ch. 876 (S.B. </w:t>
      </w:r>
      <w:hyperlink w:docLocation="table" r:id="rId51">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1072.110.</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shall pay the actual cost of that activity to provide a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876 (S.B. </w:t>
      </w:r>
      <w:hyperlink w:docLocation="table" r:id="rId5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1072.111.</w:t>
      </w:r>
      <w:r xml:space="preserve">
        <w:t> </w:t>
      </w:r>
      <w:r xml:space="preserve">
        <w:t> </w:t>
      </w:r>
      <w:r>
        <w:t xml:space="preserve">GIFTS AND ENDOWMENTS.  The board may accept for the district a gift or endowment to be held in trust for any purpose and under any direction, limitation, or provision in writing by the donor that is consistent with the proper management of the district.</w:t>
      </w:r>
    </w:p>
    <w:p w:rsidR="003F3435" w:rsidRDefault="0032493E">
      <w:pPr>
        <w:spacing w:line="480" w:lineRule="auto"/>
        <w:jc w:val="both"/>
      </w:pPr>
      <w:r>
        <w:t xml:space="preserve">Added by Acts 2009, 81st Leg., R.S., Ch. 876 (S.B. </w:t>
      </w:r>
      <w:hyperlink w:docLocation="table" r:id="rId5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1072.112.</w:t>
      </w:r>
      <w:r xml:space="preserve">
        <w:t> </w:t>
      </w:r>
      <w:r xml:space="preserve">
        <w:t> </w:t>
      </w:r>
      <w:r>
        <w:t xml:space="preserve">PAYMENT FOR TREATMENT; PROCEDURES.  (a)  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 call witnesses, hear and resolve the question, and issue a final order.</w:t>
      </w:r>
      <w:r xml:space="preserve">
        <w:t> </w:t>
      </w:r>
      <w:r xml:space="preserve">
        <w:t> </w:t>
      </w:r>
      <w:r>
        <w:t xml:space="preserve">The order may be appealed to a district court in the county in which the district is located.</w:t>
      </w:r>
      <w:r xml:space="preserve">
        <w:t> </w:t>
      </w:r>
      <w:r xml:space="preserve">
        <w:t> </w:t>
      </w:r>
      <w:r>
        <w:t xml:space="preserve">The substantial evidence rule applies to an appeal under this subsection.</w:t>
      </w:r>
    </w:p>
    <w:p w:rsidR="003F3435" w:rsidRDefault="0032493E">
      <w:pPr>
        <w:spacing w:line="480" w:lineRule="auto"/>
        <w:jc w:val="both"/>
      </w:pPr>
      <w:r>
        <w:t xml:space="preserve">Added by Acts 2009, 81st Leg., R.S., Ch. 876 (S.B. </w:t>
      </w:r>
      <w:hyperlink w:docLocation="table" r:id="rId5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1072.113.</w:t>
      </w:r>
      <w:r xml:space="preserve">
        <w:t> </w:t>
      </w:r>
      <w:r xml:space="preserve">
        <w:t> </w:t>
      </w:r>
      <w:r>
        <w:t xml:space="preserve">REIMBURSEMENT FOR SERVICES.  (a)  The board shall require a county, municipality, or public hospital located outside of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Runnels County to reimburse the district for the district's care and treatment of a person who is confined in a jail facility of Runnels County and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876 (S.B. </w:t>
      </w:r>
      <w:hyperlink w:docLocation="table" r:id="rId5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1072.114.</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A corporation created under this section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2009, 81st Leg., R.S., Ch. 876 (S.B. </w:t>
      </w:r>
      <w:hyperlink w:docLocation="table" r:id="rId5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1072.115.</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2009, 81st Leg., R.S., Ch. 876 (S.B. </w:t>
      </w:r>
      <w:hyperlink w:docLocation="table" r:id="rId5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1072.116.</w:t>
      </w:r>
      <w:r xml:space="preserve">
        <w:t> </w:t>
      </w:r>
      <w:r xml:space="preserve">
        <w:t> </w:t>
      </w:r>
      <w:r>
        <w:t xml:space="preserve">CONSTRUCTION CONTRACTS; ADVERTISING FOR CERTAIN CONSTRUCTION CONTRACTS.  (a)  The board may enter into a construction contract on the district's behalf.</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only after competitive bidding as provided by Subchapter </w:t>
      </w:r>
      <w:r>
        <w:t xml:space="preserve">B</w:t>
      </w:r>
      <w:r>
        <w:t xml:space="preserve">, Chapter </w:t>
      </w:r>
      <w:r>
        <w:t xml:space="preserve">271</w:t>
      </w:r>
      <w:r>
        <w:t xml:space="preserve">, Local Government Code, if the amount of the contract is greater than the amount provided by Section 271.024 of that code.</w:t>
      </w:r>
    </w:p>
    <w:p w:rsidR="003F3435" w:rsidRDefault="0032493E">
      <w:pPr>
        <w:spacing w:line="480" w:lineRule="auto"/>
        <w:jc w:val="both"/>
      </w:pPr>
      <w:r>
        <w:t xml:space="preserve">Added by Acts 2009, 81st Leg., R.S., Ch. 876 (S.B. </w:t>
      </w:r>
      <w:hyperlink w:docLocation="table" r:id="rId5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1072.151.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876 (S.B. </w:t>
      </w:r>
      <w:hyperlink w:docLocation="table" r:id="rId5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1072.152.</w:t>
      </w:r>
      <w:r xml:space="preserve">
        <w:t> </w:t>
      </w:r>
      <w:r xml:space="preserve">
        <w:t> </w:t>
      </w:r>
      <w:r>
        <w:t xml:space="preserve">NOTICE; HEARING; ADOPTION OF BUDGET.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 change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876 (S.B. </w:t>
      </w:r>
      <w:hyperlink w:docLocation="table" r:id="rId60">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1072.153.</w:t>
      </w:r>
      <w:r xml:space="preserve">
        <w:t> </w:t>
      </w:r>
      <w:r xml:space="preserve">
        <w:t> </w:t>
      </w:r>
      <w:r>
        <w:t xml:space="preserve">AMENDMENT OF BUDGET.  After the budget is adopted, the budget may be amended on the board's approval.</w:t>
      </w:r>
    </w:p>
    <w:p w:rsidR="003F3435" w:rsidRDefault="0032493E">
      <w:pPr>
        <w:spacing w:line="480" w:lineRule="auto"/>
        <w:jc w:val="both"/>
      </w:pPr>
      <w:r>
        <w:t xml:space="preserve">Added by Acts 2009, 81st Leg., R.S., Ch. 876 (S.B. </w:t>
      </w:r>
      <w:hyperlink w:docLocation="table" r:id="rId61">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1072.154.</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in which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876 (S.B. </w:t>
      </w:r>
      <w:hyperlink w:docLocation="table" r:id="rId6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1072.155.</w:t>
      </w:r>
      <w:r xml:space="preserve">
        <w:t> </w:t>
      </w:r>
      <w:r xml:space="preserve">
        <w:t> </w:t>
      </w:r>
      <w:r>
        <w:t xml:space="preserve">ANNUAL AUDIT.  The board shall have an annual audit made of the financial condition of the district.</w:t>
      </w:r>
    </w:p>
    <w:p w:rsidR="003F3435" w:rsidRDefault="0032493E">
      <w:pPr>
        <w:spacing w:line="480" w:lineRule="auto"/>
        <w:jc w:val="both"/>
      </w:pPr>
      <w:r>
        <w:t xml:space="preserve">Added by Acts 2009, 81st Leg., R.S., Ch. 876 (S.B. </w:t>
      </w:r>
      <w:hyperlink w:docLocation="table" r:id="rId6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1072.156.</w:t>
      </w:r>
      <w:r xml:space="preserve">
        <w:t> </w:t>
      </w:r>
      <w:r xml:space="preserve">
        <w:t> </w:t>
      </w:r>
      <w:r>
        <w:t xml:space="preserve">INSPECTION OF ANNUAL AUDIT AND DISTRICT RECORDS.  The annual audit and other district records are open to inspection during regular business hours at the principal office of the district.</w:t>
      </w:r>
    </w:p>
    <w:p w:rsidR="003F3435" w:rsidRDefault="0032493E">
      <w:pPr>
        <w:spacing w:line="480" w:lineRule="auto"/>
        <w:jc w:val="both"/>
      </w:pPr>
      <w:r>
        <w:t xml:space="preserve">Added by Acts 2009, 81st Leg., R.S., Ch. 876 (S.B. </w:t>
      </w:r>
      <w:hyperlink w:docLocation="table" r:id="rId6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1072.157.</w:t>
      </w:r>
      <w:r xml:space="preserve">
        <w:t> </w:t>
      </w:r>
      <w:r xml:space="preserve">
        <w:t> </w:t>
      </w:r>
      <w:r>
        <w:t xml:space="preserve">FINANCIAL REPORT.  As soon as practicable after the close of each fiscal year, the district administrator shall prepare for the board a sworn statement of the amount of district money and an account of the disbursement of that money.</w:t>
      </w:r>
    </w:p>
    <w:p w:rsidR="003F3435" w:rsidRDefault="0032493E">
      <w:pPr>
        <w:spacing w:line="480" w:lineRule="auto"/>
        <w:jc w:val="both"/>
      </w:pPr>
      <w:r>
        <w:t xml:space="preserve">Added by Acts 2009, 81st Leg., R.S., Ch. 876 (S.B. </w:t>
      </w:r>
      <w:hyperlink w:docLocation="table" r:id="rId6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1072.158.</w:t>
      </w:r>
      <w:r xml:space="preserve">
        <w:t> </w:t>
      </w:r>
      <w:r xml:space="preserve">
        <w:t> </w:t>
      </w:r>
      <w:r>
        <w:t xml:space="preserve">SHORT-TERM FINANCING.  The district may borrow money through short-term financing.</w:t>
      </w:r>
    </w:p>
    <w:p w:rsidR="003F3435" w:rsidRDefault="0032493E">
      <w:pPr>
        <w:spacing w:line="480" w:lineRule="auto"/>
        <w:jc w:val="both"/>
      </w:pPr>
      <w:r>
        <w:t xml:space="preserve">Added by Acts 2009, 81st Leg., R.S., Ch. 876 (S.B. </w:t>
      </w:r>
      <w:hyperlink w:docLocation="table" r:id="rId6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1072.159.</w:t>
      </w:r>
      <w:r xml:space="preserve">
        <w:t> </w:t>
      </w:r>
      <w:r xml:space="preserve">
        <w:t> </w:t>
      </w:r>
      <w:r>
        <w:t xml:space="preserve">DEBT LIMITATION.  Except as provided by Chapter </w:t>
      </w:r>
      <w:r>
        <w:t xml:space="preserve">1207</w:t>
      </w:r>
      <w:r>
        <w:t xml:space="preserve">, Government Code, and Sections 1072.116, 1072.201, and 1072.204, the district may not incur a debt payable from district revenue other than revenue available in the current fiscal year and the immediately following fiscal year of the district.</w:t>
      </w:r>
    </w:p>
    <w:p w:rsidR="003F3435" w:rsidRDefault="0032493E">
      <w:pPr>
        <w:spacing w:line="480" w:lineRule="auto"/>
        <w:jc w:val="both"/>
      </w:pPr>
      <w:r>
        <w:t xml:space="preserve">Added by Acts 2009, 81st Leg., R.S., Ch. 876 (S.B. </w:t>
      </w:r>
      <w:hyperlink w:docLocation="table" r:id="rId6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1072.160.</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The board may solicit bids from local financial institutions to determine which institution may serve as a depository for district money.</w:t>
      </w:r>
    </w:p>
    <w:p w:rsidR="003F3435" w:rsidRDefault="0032493E">
      <w:pPr>
        <w:spacing w:line="480" w:lineRule="auto"/>
        <w:ind w:firstLine="720"/>
        <w:jc w:val="both"/>
      </w:pPr>
      <w:r>
        <w:t xml:space="preserve">(c)</w:t>
      </w:r>
      <w:r xml:space="preserve">
        <w:t> </w:t>
      </w:r>
      <w:r xml:space="preserve">
        <w:t> </w:t>
      </w:r>
      <w:r>
        <w:t xml:space="preserve">District money, other than money invested as provided by Section </w:t>
      </w:r>
      <w:r>
        <w:t xml:space="preserve">1072.161</w:t>
      </w:r>
      <w:r>
        <w:t xml:space="preserve">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board's power to place part of the district's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deposit money with a bank in an amount that exceeds the maximum amount secured by the Federal Deposit Insurance Corporation only if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876 (S.B. </w:t>
      </w:r>
      <w:hyperlink w:docLocation="table" r:id="rId6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1072.161.</w:t>
      </w:r>
      <w:r xml:space="preserve">
        <w:t> </w:t>
      </w:r>
      <w:r xml:space="preserve">
        <w:t> </w:t>
      </w:r>
      <w:r>
        <w:t xml:space="preserve">RESTRICTION ON INVESTMENT.  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876 (S.B. </w:t>
      </w:r>
      <w:hyperlink w:docLocation="table" r:id="rId6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1072.201.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2009, 81st Leg., R.S., Ch. 876 (S.B. </w:t>
      </w:r>
      <w:hyperlink w:docLocation="table" r:id="rId70">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1072.202.</w:t>
      </w:r>
      <w:r xml:space="preserve">
        <w:t> </w:t>
      </w:r>
      <w:r xml:space="preserve">
        <w:t> </w:t>
      </w:r>
      <w:r>
        <w:t xml:space="preserve">TAX TO PAY GENERAL OBLIGATION BONDS.  (a)  At the time general obligation bonds are issued by the district under Section </w:t>
      </w:r>
      <w:r>
        <w:t xml:space="preserve">1072.201</w:t>
      </w:r>
      <w:r>
        <w:t xml:space="preserve">, the board shall impose an ad valorem tax in an amount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taxes.</w:t>
      </w:r>
    </w:p>
    <w:p w:rsidR="003F3435" w:rsidRDefault="0032493E">
      <w:pPr>
        <w:spacing w:line="480" w:lineRule="auto"/>
        <w:jc w:val="both"/>
      </w:pPr>
      <w:r>
        <w:t xml:space="preserve">Added by Acts 2009, 81st Leg., R.S., Ch. 876 (S.B. </w:t>
      </w:r>
      <w:hyperlink w:docLocation="table" r:id="rId71">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1072.203.</w:t>
      </w:r>
      <w:r xml:space="preserve">
        <w:t> </w:t>
      </w:r>
      <w:r xml:space="preserve">
        <w:t> </w:t>
      </w:r>
      <w:r>
        <w:t xml:space="preserve">GENERAL OBLIGATION BOND ELECTION.  (a)  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amounts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must be given as provided by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876 (S.B. </w:t>
      </w:r>
      <w:hyperlink w:docLocation="table" r:id="rId7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2009, 81st Leg., R.S., Ch. 876 (S.B. </w:t>
      </w:r>
      <w:hyperlink w:docLocation="table" r:id="rId7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1072.205.</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2009, 81st Leg., R.S., Ch. 876 (S.B. </w:t>
      </w:r>
      <w:hyperlink w:docLocation="table" r:id="rId7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1072.206.</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876 (S.B. </w:t>
      </w:r>
      <w:hyperlink w:docLocation="table" r:id="rId7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1072.207.</w:t>
      </w:r>
      <w:r xml:space="preserve">
        <w:t> </w:t>
      </w:r>
      <w:r xml:space="preserve">
        <w:t> </w:t>
      </w:r>
      <w:r>
        <w:t xml:space="preserve">BONDS NOT SUBJECT TO TAXATION.  The following are not subject to taxation by the state or by a political subdivision of the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876 (S.B. </w:t>
      </w:r>
      <w:hyperlink w:docLocation="table" r:id="rId76">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1072.251.</w:t>
      </w:r>
      <w:r xml:space="preserve">
        <w:t> </w:t>
      </w:r>
      <w:r xml:space="preserve">
        <w:t> </w:t>
      </w:r>
      <w:r>
        <w:t xml:space="preserve">IMPOSITION OF AD VALOREM TAX.  (a)  The board shall impose a tax on all property in the district subject to hospital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2009, 81st Leg., R.S., Ch. 876 (S.B. </w:t>
      </w:r>
      <w:hyperlink w:docLocation="table" r:id="rId77">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1072.252.</w:t>
      </w:r>
      <w:r xml:space="preserve">
        <w:t> </w:t>
      </w:r>
      <w:r xml:space="preserve">
        <w:t> </w:t>
      </w:r>
      <w:r>
        <w:t xml:space="preserve">TAX RATE.  (a)  The board may impose an annual tax at a rate not to exceed the limit approved by the voters at the election authorizing the imposition of a tax.</w:t>
      </w:r>
    </w:p>
    <w:p w:rsidR="003F3435" w:rsidRDefault="0032493E">
      <w:pPr>
        <w:spacing w:line="480" w:lineRule="auto"/>
        <w:ind w:firstLine="720"/>
        <w:jc w:val="both"/>
      </w:pPr>
      <w:r>
        <w:t xml:space="preserve">(b)</w:t>
      </w:r>
      <w:r xml:space="preserve">
        <w:t> </w:t>
      </w:r>
      <w:r xml:space="preserve">
        <w:t> </w:t>
      </w:r>
      <w:r>
        <w:t xml:space="preserve">The tax rate on all taxable property in the district for all purposes may not exceed 75 cents on each $100 valuation of the property according to the most recent certified tax appraisal roll of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district income from sources other than taxation.</w:t>
      </w:r>
    </w:p>
    <w:p w:rsidR="003F3435" w:rsidRDefault="0032493E">
      <w:pPr>
        <w:spacing w:line="480" w:lineRule="auto"/>
        <w:jc w:val="both"/>
      </w:pPr>
      <w:r>
        <w:t xml:space="preserve">Added by Acts 2009, 81st Leg., R.S., Ch. 876 (S.B. </w:t>
      </w:r>
      <w:hyperlink w:docLocation="table" r:id="rId78">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876 (S.B. </w:t>
      </w:r>
      <w:hyperlink w:docLocation="table" r:id="rId79">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1072.301.</w:t>
      </w:r>
      <w:r xml:space="preserve">
        <w:t> </w:t>
      </w:r>
      <w:r xml:space="preserve">
        <w:t> </w:t>
      </w:r>
      <w:r>
        <w:t xml:space="preserve">DISSOLUTION; ELECTION.  (a)  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district's registered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2009, 81st Leg., R.S., Ch. 876 (S.B. </w:t>
      </w:r>
      <w:hyperlink w:docLocation="table" r:id="rId80">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1072.302.</w:t>
      </w:r>
      <w:r xml:space="preserve">
        <w:t> </w:t>
      </w:r>
      <w:r xml:space="preserve">
        <w:t> </w:t>
      </w:r>
      <w:r>
        <w:t xml:space="preserve">NOTICE OF ELECTION.  (a)  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2009, 81st Leg., R.S., Ch. 876 (S.B. </w:t>
      </w:r>
      <w:hyperlink w:docLocation="table" r:id="rId81">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North Runnels County Hospital District."</w:t>
      </w:r>
    </w:p>
    <w:p w:rsidR="003F3435" w:rsidRDefault="0032493E">
      <w:pPr>
        <w:spacing w:line="480" w:lineRule="auto"/>
        <w:jc w:val="both"/>
      </w:pPr>
      <w:r>
        <w:t xml:space="preserve">Added by Acts 2009, 81st Leg., R.S., Ch. 876 (S.B. </w:t>
      </w:r>
      <w:hyperlink w:docLocation="table" r:id="rId82">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1072.304.</w:t>
      </w:r>
      <w:r xml:space="preserve">
        <w:t> </w:t>
      </w:r>
      <w:r xml:space="preserve">
        <w:t> </w:t>
      </w:r>
      <w:r>
        <w:t xml:space="preserve">ELECTION RESULTS.  (a)  If a majority of the votes in an election under this subchapter favor 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an election under this subchapter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876 (S.B. </w:t>
      </w:r>
      <w:hyperlink w:docLocation="table" r:id="rId83">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1072.305.</w:t>
      </w:r>
      <w:r xml:space="preserve">
        <w:t> </w:t>
      </w:r>
      <w:r xml:space="preserve">
        <w:t> </w:t>
      </w:r>
      <w:r>
        <w:t xml:space="preserve">TRANSFER OR ADMINISTRATION OF ASSETS.  (a)  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belonging to the district to Runnels County or another governmental entity in Runnels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of the district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a transfer under Subsection (a)(1), the county or governmental entity assumes all debts and obligations of the district at the time of the transfer.</w:t>
      </w:r>
      <w:r xml:space="preserve">
        <w:t> </w:t>
      </w:r>
      <w:r xml:space="preserve">
        <w:t> </w:t>
      </w:r>
      <w:r>
        <w:t xml:space="preserve">The district is dissolved at the time of the transfer.</w:t>
      </w:r>
    </w:p>
    <w:p w:rsidR="003F3435" w:rsidRDefault="0032493E">
      <w:pPr>
        <w:spacing w:line="480" w:lineRule="auto"/>
        <w:ind w:firstLine="720"/>
        <w:jc w:val="both"/>
      </w:pPr>
      <w:r>
        <w:t xml:space="preserve">(c)</w:t>
      </w:r>
      <w:r xml:space="preserve">
        <w:t> </w:t>
      </w:r>
      <w:r xml:space="preserve">
        <w:t> </w:t>
      </w:r>
      <w:r>
        <w:t xml:space="preserve">If the district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2009, 81st Leg., R.S., Ch. 876 (S.B. </w:t>
      </w:r>
      <w:hyperlink w:docLocation="table" r:id="rId84">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1072.306.</w:t>
      </w:r>
      <w:r xml:space="preserve">
        <w:t> </w:t>
      </w:r>
      <w:r xml:space="preserve">
        <w:t> </w:t>
      </w:r>
      <w:r>
        <w:t xml:space="preserve">IMPOSITION OF TAX AND RETURN OF SURPLUS TAXES.  (a)  After the board determines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county tax assessor-collector.</w:t>
      </w:r>
    </w:p>
    <w:p w:rsidR="003F3435" w:rsidRDefault="0032493E">
      <w:pPr>
        <w:spacing w:line="480" w:lineRule="auto"/>
        <w:jc w:val="both"/>
      </w:pPr>
      <w:r>
        <w:t xml:space="preserve">Added by Acts 2009, 81st Leg., R.S., Ch. 876 (S.B. </w:t>
      </w:r>
      <w:hyperlink w:docLocation="table" r:id="rId85">
        <w:r>
          <w:rPr>
            <w:rStyle w:val="Hyperlink"/>
          </w:rPr>
          <w:t>2517</w:t>
        </w:r>
      </w:hyperlink>
      <w:r>
        <w:t xml:space="preserve">), Sec. 3.01, eff. June 19, 2009.</w:t>
      </w:r>
    </w:p>
    <w:p w:rsidR="003F3435" w:rsidRDefault="0032493E">
      <w:pPr>
        <w:spacing w:line="480" w:lineRule="auto"/>
        <w:jc w:val="both"/>
      </w:pPr>
    </w:p>
    <w:p w:rsidR="003F3435" w:rsidRDefault="0032493E">
      <w:pPr>
        <w:spacing w:line="480" w:lineRule="auto"/>
        <w:ind w:firstLine="720"/>
        <w:jc w:val="both"/>
      </w:pPr>
      <w:r>
        <w:t xml:space="preserve">Sec. 1072.307.</w:t>
      </w:r>
      <w:r xml:space="preserve">
        <w:t> </w:t>
      </w:r>
      <w:r xml:space="preserve">
        <w:t> </w:t>
      </w:r>
      <w:r>
        <w:t xml:space="preserve">REPORT; DISSOLUTION ORDER.  (a)  After the district has paid all its debts and has disposed of all its money and other assets as prescribed by this subchapter, the board shall file a written report with the Commissioners Court of Runnels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Runnels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876 (S.B. </w:t>
      </w:r>
      <w:hyperlink w:docLocation="table" r:id="rId86">
        <w:r>
          <w:rPr>
            <w:rStyle w:val="Hyperlink"/>
          </w:rPr>
          <w:t>2517</w:t>
        </w:r>
      </w:hyperlink>
      <w:r>
        <w:t xml:space="preserve">), Sec. 3.01,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17F.HTM" TargetMode="External" Id="rId14" /><Relationship Type="http://schemas.openxmlformats.org/officeDocument/2006/relationships/hyperlink" Target="http://capitol.texas.gov/tlodocs/81R/billtext/html/SB02517F.HTM" TargetMode="External" Id="rId15" /><Relationship Type="http://schemas.openxmlformats.org/officeDocument/2006/relationships/hyperlink" Target="http://capitol.texas.gov/tlodocs/81R/billtext/html/SB02517F.HTM" TargetMode="External" Id="rId16" /><Relationship Type="http://schemas.openxmlformats.org/officeDocument/2006/relationships/hyperlink" Target="http://capitol.texas.gov/tlodocs/81R/billtext/html/SB02517F.HTM" TargetMode="External" Id="rId17" /><Relationship Type="http://schemas.openxmlformats.org/officeDocument/2006/relationships/hyperlink" Target="http://capitol.texas.gov/tlodocs/81R/billtext/html/SB02517F.HTM" TargetMode="External" Id="rId18" /><Relationship Type="http://schemas.openxmlformats.org/officeDocument/2006/relationships/hyperlink" Target="http://capitol.texas.gov/tlodocs/81R/billtext/html/SB02517F.HTM" TargetMode="External" Id="rId19" /><Relationship Type="http://schemas.openxmlformats.org/officeDocument/2006/relationships/hyperlink" Target="http://capitol.texas.gov/tlodocs/81R/billtext/html/SB0251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1R/billtext/html/SB02517F.HTM" TargetMode="External" Id="rId22" /><Relationship Type="http://schemas.openxmlformats.org/officeDocument/2006/relationships/hyperlink" Target="http://capitol.texas.gov/tlodocs/81R/billtext/html/SB02517F.HTM" TargetMode="External" Id="rId23" /><Relationship Type="http://schemas.openxmlformats.org/officeDocument/2006/relationships/hyperlink" Target="http://capitol.texas.gov/tlodocs/81R/billtext/html/SB02517F.HTM" TargetMode="External" Id="rId24" /><Relationship Type="http://schemas.openxmlformats.org/officeDocument/2006/relationships/hyperlink" Target="http://capitol.texas.gov/tlodocs/81R/billtext/html/SB02517F.HTM" TargetMode="External" Id="rId25" /><Relationship Type="http://schemas.openxmlformats.org/officeDocument/2006/relationships/hyperlink" Target="http://capitol.texas.gov/tlodocs/81R/billtext/html/SB02517F.HTM" TargetMode="External" Id="rId26" /><Relationship Type="http://schemas.openxmlformats.org/officeDocument/2006/relationships/hyperlink" Target="http://capitol.texas.gov/tlodocs/81R/billtext/html/SB02517F.HTM" TargetMode="External" Id="rId27" /><Relationship Type="http://schemas.openxmlformats.org/officeDocument/2006/relationships/hyperlink" Target="http://capitol.texas.gov/tlodocs/81R/billtext/html/SB02517F.HTM" TargetMode="External" Id="rId28" /><Relationship Type="http://schemas.openxmlformats.org/officeDocument/2006/relationships/hyperlink" Target="http://capitol.texas.gov/tlodocs/81R/billtext/html/SB02517F.HTM" TargetMode="External" Id="rId29" /><Relationship Type="http://schemas.openxmlformats.org/officeDocument/2006/relationships/hyperlink" Target="http://capitol.texas.gov/tlodocs/81R/billtext/html/SB02517F.HTM" TargetMode="External" Id="rId30" /><Relationship Type="http://schemas.openxmlformats.org/officeDocument/2006/relationships/hyperlink" Target="http://capitol.texas.gov/tlodocs/81R/billtext/html/SB02517F.HTM" TargetMode="External" Id="rId31" /><Relationship Type="http://schemas.openxmlformats.org/officeDocument/2006/relationships/hyperlink" Target="http://capitol.texas.gov/tlodocs/81R/billtext/html/SB02517F.HTM" TargetMode="External" Id="rId32" /><Relationship Type="http://schemas.openxmlformats.org/officeDocument/2006/relationships/hyperlink" Target="http://capitol.texas.gov/tlodocs/81R/billtext/html/SB02517F.HTM" TargetMode="External" Id="rId33" /><Relationship Type="http://schemas.openxmlformats.org/officeDocument/2006/relationships/hyperlink" Target="http://capitol.texas.gov/tlodocs/81R/billtext/html/SB02517F.HTM" TargetMode="External" Id="rId34" /><Relationship Type="http://schemas.openxmlformats.org/officeDocument/2006/relationships/hyperlink" Target="http://capitol.texas.gov/tlodocs/81R/billtext/html/SB02517F.HTM" TargetMode="External" Id="rId35" /><Relationship Type="http://schemas.openxmlformats.org/officeDocument/2006/relationships/hyperlink" Target="http://capitol.texas.gov/tlodocs/81R/billtext/html/SB02517F.HTM" TargetMode="External" Id="rId36" /><Relationship Type="http://schemas.openxmlformats.org/officeDocument/2006/relationships/hyperlink" Target="http://capitol.texas.gov/tlodocs/81R/billtext/html/SB02517F.HTM" TargetMode="External" Id="rId37" /><Relationship Type="http://schemas.openxmlformats.org/officeDocument/2006/relationships/hyperlink" Target="http://capitol.texas.gov/tlodocs/81R/billtext/html/SB02517F.HTM" TargetMode="External" Id="rId38" /><Relationship Type="http://schemas.openxmlformats.org/officeDocument/2006/relationships/hyperlink" Target="http://capitol.texas.gov/tlodocs/81R/billtext/html/SB02517F.HTM" TargetMode="External" Id="rId39" /><Relationship Type="http://schemas.openxmlformats.org/officeDocument/2006/relationships/hyperlink" Target="http://capitol.texas.gov/tlodocs/81R/billtext/html/SB02517F.HTM" TargetMode="External" Id="rId40" /><Relationship Type="http://schemas.openxmlformats.org/officeDocument/2006/relationships/hyperlink" Target="http://capitol.texas.gov/tlodocs/81R/billtext/html/SB02517F.HTM" TargetMode="External" Id="rId41" /><Relationship Type="http://schemas.openxmlformats.org/officeDocument/2006/relationships/hyperlink" Target="http://capitol.texas.gov/tlodocs/81R/billtext/html/SB02517F.HTM" TargetMode="External" Id="rId42" /><Relationship Type="http://schemas.openxmlformats.org/officeDocument/2006/relationships/hyperlink" Target="http://capitol.texas.gov/tlodocs/81R/billtext/html/SB02517F.HTM" TargetMode="External" Id="rId43" /><Relationship Type="http://schemas.openxmlformats.org/officeDocument/2006/relationships/hyperlink" Target="http://capitol.texas.gov/tlodocs/81R/billtext/html/SB02517F.HTM" TargetMode="External" Id="rId44" /><Relationship Type="http://schemas.openxmlformats.org/officeDocument/2006/relationships/hyperlink" Target="http://capitol.texas.gov/tlodocs/81R/billtext/html/SB02517F.HTM" TargetMode="External" Id="rId45" /><Relationship Type="http://schemas.openxmlformats.org/officeDocument/2006/relationships/hyperlink" Target="http://capitol.texas.gov/tlodocs/81R/billtext/html/SB02517F.HTM" TargetMode="External" Id="rId46" /><Relationship Type="http://schemas.openxmlformats.org/officeDocument/2006/relationships/hyperlink" Target="http://capitol.texas.gov/tlodocs/81R/billtext/html/SB02517F.HTM" TargetMode="External" Id="rId47" /><Relationship Type="http://schemas.openxmlformats.org/officeDocument/2006/relationships/hyperlink" Target="http://capitol.texas.gov/tlodocs/81R/billtext/html/SB02517F.HTM" TargetMode="External" Id="rId48" /><Relationship Type="http://schemas.openxmlformats.org/officeDocument/2006/relationships/hyperlink" Target="http://capitol.texas.gov/tlodocs/81R/billtext/html/SB02517F.HTM" TargetMode="External" Id="rId49" /><Relationship Type="http://schemas.openxmlformats.org/officeDocument/2006/relationships/hyperlink" Target="http://capitol.texas.gov/tlodocs/81R/billtext/html/SB02517F.HTM" TargetMode="External" Id="rId50" /><Relationship Type="http://schemas.openxmlformats.org/officeDocument/2006/relationships/hyperlink" Target="http://capitol.texas.gov/tlodocs/81R/billtext/html/SB02517F.HTM" TargetMode="External" Id="rId51" /><Relationship Type="http://schemas.openxmlformats.org/officeDocument/2006/relationships/hyperlink" Target="http://capitol.texas.gov/tlodocs/81R/billtext/html/SB02517F.HTM" TargetMode="External" Id="rId52" /><Relationship Type="http://schemas.openxmlformats.org/officeDocument/2006/relationships/hyperlink" Target="http://capitol.texas.gov/tlodocs/81R/billtext/html/SB02517F.HTM" TargetMode="External" Id="rId53" /><Relationship Type="http://schemas.openxmlformats.org/officeDocument/2006/relationships/hyperlink" Target="http://capitol.texas.gov/tlodocs/81R/billtext/html/SB02517F.HTM" TargetMode="External" Id="rId54" /><Relationship Type="http://schemas.openxmlformats.org/officeDocument/2006/relationships/hyperlink" Target="http://capitol.texas.gov/tlodocs/81R/billtext/html/SB02517F.HTM" TargetMode="External" Id="rId55" /><Relationship Type="http://schemas.openxmlformats.org/officeDocument/2006/relationships/hyperlink" Target="http://capitol.texas.gov/tlodocs/81R/billtext/html/SB02517F.HTM" TargetMode="External" Id="rId56" /><Relationship Type="http://schemas.openxmlformats.org/officeDocument/2006/relationships/hyperlink" Target="http://capitol.texas.gov/tlodocs/81R/billtext/html/SB02517F.HTM" TargetMode="External" Id="rId57" /><Relationship Type="http://schemas.openxmlformats.org/officeDocument/2006/relationships/hyperlink" Target="http://capitol.texas.gov/tlodocs/81R/billtext/html/SB02517F.HTM" TargetMode="External" Id="rId58" /><Relationship Type="http://schemas.openxmlformats.org/officeDocument/2006/relationships/hyperlink" Target="http://capitol.texas.gov/tlodocs/81R/billtext/html/SB02517F.HTM" TargetMode="External" Id="rId59" /><Relationship Type="http://schemas.openxmlformats.org/officeDocument/2006/relationships/hyperlink" Target="http://capitol.texas.gov/tlodocs/81R/billtext/html/SB02517F.HTM" TargetMode="External" Id="rId60" /><Relationship Type="http://schemas.openxmlformats.org/officeDocument/2006/relationships/hyperlink" Target="http://capitol.texas.gov/tlodocs/81R/billtext/html/SB02517F.HTM" TargetMode="External" Id="rId61" /><Relationship Type="http://schemas.openxmlformats.org/officeDocument/2006/relationships/hyperlink" Target="http://capitol.texas.gov/tlodocs/81R/billtext/html/SB02517F.HTM" TargetMode="External" Id="rId62" /><Relationship Type="http://schemas.openxmlformats.org/officeDocument/2006/relationships/hyperlink" Target="http://capitol.texas.gov/tlodocs/81R/billtext/html/SB02517F.HTM" TargetMode="External" Id="rId63" /><Relationship Type="http://schemas.openxmlformats.org/officeDocument/2006/relationships/hyperlink" Target="http://capitol.texas.gov/tlodocs/81R/billtext/html/SB02517F.HTM" TargetMode="External" Id="rId64" /><Relationship Type="http://schemas.openxmlformats.org/officeDocument/2006/relationships/hyperlink" Target="http://capitol.texas.gov/tlodocs/81R/billtext/html/SB02517F.HTM" TargetMode="External" Id="rId65" /><Relationship Type="http://schemas.openxmlformats.org/officeDocument/2006/relationships/hyperlink" Target="http://capitol.texas.gov/tlodocs/81R/billtext/html/SB02517F.HTM" TargetMode="External" Id="rId66" /><Relationship Type="http://schemas.openxmlformats.org/officeDocument/2006/relationships/hyperlink" Target="http://capitol.texas.gov/tlodocs/81R/billtext/html/SB02517F.HTM" TargetMode="External" Id="rId67" /><Relationship Type="http://schemas.openxmlformats.org/officeDocument/2006/relationships/hyperlink" Target="http://capitol.texas.gov/tlodocs/81R/billtext/html/SB02517F.HTM" TargetMode="External" Id="rId68" /><Relationship Type="http://schemas.openxmlformats.org/officeDocument/2006/relationships/hyperlink" Target="http://capitol.texas.gov/tlodocs/81R/billtext/html/SB02517F.HTM" TargetMode="External" Id="rId69" /><Relationship Type="http://schemas.openxmlformats.org/officeDocument/2006/relationships/hyperlink" Target="http://capitol.texas.gov/tlodocs/81R/billtext/html/SB02517F.HTM" TargetMode="External" Id="rId70" /><Relationship Type="http://schemas.openxmlformats.org/officeDocument/2006/relationships/hyperlink" Target="http://capitol.texas.gov/tlodocs/81R/billtext/html/SB02517F.HTM" TargetMode="External" Id="rId71" /><Relationship Type="http://schemas.openxmlformats.org/officeDocument/2006/relationships/hyperlink" Target="http://capitol.texas.gov/tlodocs/81R/billtext/html/SB02517F.HTM" TargetMode="External" Id="rId72" /><Relationship Type="http://schemas.openxmlformats.org/officeDocument/2006/relationships/hyperlink" Target="http://capitol.texas.gov/tlodocs/81R/billtext/html/SB02517F.HTM" TargetMode="External" Id="rId73" /><Relationship Type="http://schemas.openxmlformats.org/officeDocument/2006/relationships/hyperlink" Target="http://capitol.texas.gov/tlodocs/81R/billtext/html/SB02517F.HTM" TargetMode="External" Id="rId74" /><Relationship Type="http://schemas.openxmlformats.org/officeDocument/2006/relationships/hyperlink" Target="http://capitol.texas.gov/tlodocs/81R/billtext/html/SB02517F.HTM" TargetMode="External" Id="rId75" /><Relationship Type="http://schemas.openxmlformats.org/officeDocument/2006/relationships/hyperlink" Target="http://capitol.texas.gov/tlodocs/81R/billtext/html/SB02517F.HTM" TargetMode="External" Id="rId76" /><Relationship Type="http://schemas.openxmlformats.org/officeDocument/2006/relationships/hyperlink" Target="http://capitol.texas.gov/tlodocs/81R/billtext/html/SB02517F.HTM" TargetMode="External" Id="rId77" /><Relationship Type="http://schemas.openxmlformats.org/officeDocument/2006/relationships/hyperlink" Target="http://capitol.texas.gov/tlodocs/81R/billtext/html/SB02517F.HTM" TargetMode="External" Id="rId78" /><Relationship Type="http://schemas.openxmlformats.org/officeDocument/2006/relationships/hyperlink" Target="http://capitol.texas.gov/tlodocs/81R/billtext/html/SB02517F.HTM" TargetMode="External" Id="rId79" /><Relationship Type="http://schemas.openxmlformats.org/officeDocument/2006/relationships/hyperlink" Target="http://capitol.texas.gov/tlodocs/81R/billtext/html/SB02517F.HTM" TargetMode="External" Id="rId80" /><Relationship Type="http://schemas.openxmlformats.org/officeDocument/2006/relationships/hyperlink" Target="http://capitol.texas.gov/tlodocs/81R/billtext/html/SB02517F.HTM" TargetMode="External" Id="rId81" /><Relationship Type="http://schemas.openxmlformats.org/officeDocument/2006/relationships/hyperlink" Target="http://capitol.texas.gov/tlodocs/81R/billtext/html/SB02517F.HTM" TargetMode="External" Id="rId82" /><Relationship Type="http://schemas.openxmlformats.org/officeDocument/2006/relationships/hyperlink" Target="http://capitol.texas.gov/tlodocs/81R/billtext/html/SB02517F.HTM" TargetMode="External" Id="rId83" /><Relationship Type="http://schemas.openxmlformats.org/officeDocument/2006/relationships/hyperlink" Target="http://capitol.texas.gov/tlodocs/81R/billtext/html/SB02517F.HTM" TargetMode="External" Id="rId84" /><Relationship Type="http://schemas.openxmlformats.org/officeDocument/2006/relationships/hyperlink" Target="http://capitol.texas.gov/tlodocs/81R/billtext/html/SB02517F.HTM" TargetMode="External" Id="rId85" /><Relationship Type="http://schemas.openxmlformats.org/officeDocument/2006/relationships/hyperlink" Target="http://capitol.texas.gov/tlodocs/81R/billtext/html/SB02517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