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3818.  HARRIS COUNTY IMPROVEMENT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3818.001.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"District" means the Harris County Improvement District No. 1.</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3818.002.</w:t>
      </w:r>
      <w:r xml:space="preserve">
        <w:t> </w:t>
      </w:r>
      <w:r xml:space="preserve">
        <w:t> </w:t>
      </w:r>
      <w:r>
        <w:t xml:space="preserve">HARRIS COUNTY IMPROVEMENT DISTRICT NO. 1.  A special district known as the "Harris County Improvement District No. 1" is a political subdivision of this state created under Section </w:t>
      </w:r>
      <w:r>
        <w:t xml:space="preserve">59</w:t>
      </w:r>
      <w:r>
        <w:t xml:space="preserve">, Article XVI, Texas Constitution.</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889 (S.B. </w:t>
      </w:r>
      <w:hyperlink w:docLocation="table" r:id="rId16">
        <w:r>
          <w:rPr>
            <w:rStyle w:val="Hyperlink"/>
          </w:rPr>
          <w:t>2552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3818.003.</w:t>
      </w:r>
      <w:r xml:space="preserve">
        <w:t> </w:t>
      </w:r>
      <w:r xml:space="preserve">
        <w:t> </w:t>
      </w:r>
      <w:r>
        <w:t xml:space="preserve">PURPOSE; DECLARATION OF INTENT.  The creation of the district is essential to accomplish the purposes of Section </w:t>
      </w:r>
      <w:r>
        <w:t xml:space="preserve">52</w:t>
      </w:r>
      <w:r>
        <w:t xml:space="preserve">, Article III, and Section </w:t>
      </w:r>
      <w:r>
        <w:t xml:space="preserve">59</w:t>
      </w:r>
      <w:r>
        <w:t xml:space="preserve">, Article XVI, Texas Constitution, and other public purposes as provided by this chapter.</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3818.004</w:t>
      </w:r>
      <w:r>
        <w:t xml:space="preserve">.</w:t>
      </w:r>
      <w:r xml:space="preserve">
        <w:t> </w:t>
      </w:r>
      <w:r xml:space="preserve">
        <w:t> </w:t>
      </w:r>
      <w:r>
        <w:t xml:space="preserve">FINDINGS OF BENEFIT AND PUBLIC PURPOSE.  (a)  The district is created to serve a public use and benefit.</w:t>
      </w:r>
      <w:r xml:space="preserve">
        <w:t> </w:t>
      </w:r>
      <w:r xml:space="preserve">
        <w:t> </w:t>
      </w:r>
      <w:r>
        <w:t xml:space="preserve">Each improvement project or service authorized by this chapter carries out a public purpose.</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w:t>
      </w:r>
      <w:r xml:space="preserve">
        <w:t> </w:t>
      </w:r>
      <w:r xml:space="preserve">
        <w:t> </w:t>
      </w:r>
      <w:r>
        <w:t xml:space="preserve">benefit from the works and projects that are to be accomplished by the district under powers conferred by Section </w:t>
      </w:r>
      <w:r>
        <w:t xml:space="preserve">52</w:t>
      </w:r>
      <w:r>
        <w:t xml:space="preserve">, Article III,</w:t>
      </w:r>
      <w:r xml:space="preserve">
        <w:t> </w:t>
      </w:r>
      <w:r xml:space="preserve">
        <w:t> </w:t>
      </w:r>
      <w:r>
        <w:t xml:space="preserve">and Section </w:t>
      </w:r>
      <w:r>
        <w:t xml:space="preserve">59</w:t>
      </w:r>
      <w:r>
        <w:t xml:space="preserve">, Article XVI, Texas Constitution, Vernon's Texas Civil Statutes,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essential to:</w:t>
      </w:r>
    </w:p>
    <w:p w:rsidR="003F3435" w:rsidRDefault="0032493E">
      <w:pPr>
        <w:spacing w:line="480" w:lineRule="auto"/>
        <w:ind w:firstLine="1440"/>
        <w:jc w:val="both"/>
      </w:pPr>
      <w:r>
        <w:t xml:space="preserve">(1)</w:t>
      </w:r>
      <w:r xml:space="preserve">
        <w:t> </w:t>
      </w:r>
      <w:r xml:space="preserve">
        <w:t> </w:t>
      </w:r>
      <w:r>
        <w:t xml:space="preserve">the economic diversification of the state;</w:t>
      </w:r>
    </w:p>
    <w:p w:rsidR="003F3435" w:rsidRDefault="0032493E">
      <w:pPr>
        <w:spacing w:line="480" w:lineRule="auto"/>
        <w:ind w:firstLine="1440"/>
        <w:jc w:val="both"/>
      </w:pPr>
      <w:r>
        <w:t xml:space="preserve">(2)</w:t>
      </w:r>
      <w:r xml:space="preserve">
        <w:t> </w:t>
      </w:r>
      <w:r xml:space="preserve">
        <w:t> </w:t>
      </w:r>
      <w:r>
        <w:t xml:space="preserve">the elimination of unemployment and underemployment; and</w:t>
      </w:r>
    </w:p>
    <w:p w:rsidR="003F3435" w:rsidRDefault="0032493E">
      <w:pPr>
        <w:spacing w:line="480" w:lineRule="auto"/>
        <w:ind w:firstLine="1440"/>
        <w:jc w:val="both"/>
      </w:pPr>
      <w:r>
        <w:t xml:space="preserve">(3)</w:t>
      </w:r>
      <w:r xml:space="preserve">
        <w:t> </w:t>
      </w:r>
      <w:r xml:space="preserve">
        <w:t> </w:t>
      </w:r>
      <w:r>
        <w:t xml:space="preserve">the stimulation of transportation and commerce.</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will promote the health, safety, and general welfare of its residents and the public.</w:t>
      </w:r>
    </w:p>
    <w:p w:rsidR="003F3435" w:rsidRDefault="0032493E">
      <w:pPr>
        <w:spacing w:line="480" w:lineRule="auto"/>
        <w:ind w:firstLine="720"/>
        <w:jc w:val="both"/>
      </w:pPr>
      <w:r>
        <w:t xml:space="preserve">(e)</w:t>
      </w:r>
      <w:r xml:space="preserve">
        <w:t> </w:t>
      </w:r>
      <w:r xml:space="preserve">
        <w:t> </w:t>
      </w:r>
      <w:r>
        <w:t xml:space="preserve">The present and prospective traffic congestion in the district, the safety of pedestrians, and the limited availability of funds require the promotion and development of public transportation and pedestrian facilities and systems by new and alternative means.</w:t>
      </w:r>
      <w:r xml:space="preserve">
        <w:t> </w:t>
      </w:r>
      <w:r xml:space="preserve">
        <w:t> </w:t>
      </w:r>
      <w:r>
        <w:t xml:space="preserve">The district will serve the public purpose of securing expanded and improved transportation and pedestrian facilities and systems.</w:t>
      </w:r>
    </w:p>
    <w:p w:rsidR="003F3435" w:rsidRDefault="0032493E">
      <w:pPr>
        <w:spacing w:line="480" w:lineRule="auto"/>
        <w:ind w:firstLine="720"/>
        <w:jc w:val="both"/>
      </w:pPr>
      <w:r>
        <w:t xml:space="preserve">(f)</w:t>
      </w:r>
      <w:r xml:space="preserve">
        <w:t> </w:t>
      </w:r>
      <w:r xml:space="preserve">
        <w:t> </w:t>
      </w:r>
      <w:r>
        <w:t xml:space="preserve">The district will promote the health, safety, welfare, morals, convenience, and enjoyment of the public by landscaping and developing certain areas in the district that are necessary for the restoration, preservation, and enhancement of scenic and aesthetic beauty.</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3818.005</w:t>
      </w:r>
      <w:r>
        <w:t xml:space="preserve">.</w:t>
      </w:r>
      <w:r xml:space="preserve">
        <w:t> </w:t>
      </w:r>
      <w:r xml:space="preserve">
        <w:t> </w:t>
      </w:r>
      <w:r>
        <w:t xml:space="preserve">DISTRICT TERRITORY.  (a)  The district is composed of the territory described by Section 3, Chapter </w:t>
      </w:r>
      <w:r>
        <w:t xml:space="preserve">1026</w:t>
      </w:r>
      <w:r>
        <w:t xml:space="preserve">, Acts of the 70th Legislature, Regular Session, 1987,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3818.106</w:t>
      </w:r>
      <w:r>
        <w:t xml:space="preserve">, or its predecessor, Section 13, Chapter </w:t>
      </w:r>
      <w:r>
        <w:t xml:space="preserve">1026</w:t>
      </w:r>
      <w:r>
        <w:t xml:space="preserve">, Acts of the 70th Legislature, Regular Session, 1987;</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3, Chapter </w:t>
      </w:r>
      <w:r>
        <w:t xml:space="preserve">1026</w:t>
      </w:r>
      <w:r>
        <w:t xml:space="preserve">, Acts of the 70th Legislature, Regular Session, 1987,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issue any type of bond, including a refunding bond, for a purpose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the right of the district to impose an assessment or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3818.006.</w:t>
      </w:r>
      <w:r xml:space="preserve">
        <w:t> </w:t>
      </w:r>
      <w:r xml:space="preserve">
        <w:t> </w:t>
      </w:r>
      <w:r>
        <w:t xml:space="preserve">APPLICABILITY OF OTHER LAW.  Except as otherwise provided, Chapter </w:t>
      </w:r>
      <w:r>
        <w:t xml:space="preserve">375</w:t>
      </w:r>
      <w:r>
        <w:t xml:space="preserve">, Local Government Code, applies to the district.</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3818.007.</w:t>
      </w:r>
      <w:r xml:space="preserve">
        <w:t> </w:t>
      </w:r>
      <w:r xml:space="preserve">
        <w:t> </w:t>
      </w:r>
      <w:r>
        <w:t xml:space="preserve">LIBERAL CONSTRUCTION OF CHAPTER.  This chapter shall be liberally construed in conformance with the legislative findings and purposes stated in this chapter.</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3818.051.</w:t>
      </w:r>
      <w:r xml:space="preserve">
        <w:t> </w:t>
      </w:r>
      <w:r xml:space="preserve">
        <w:t> </w:t>
      </w:r>
      <w:r>
        <w:t xml:space="preserve">COMPOSITION; TERMS.  (a)  The district is governed by a board of 12 directors.</w:t>
      </w:r>
    </w:p>
    <w:p w:rsidR="003F3435" w:rsidRDefault="0032493E">
      <w:pPr>
        <w:spacing w:line="480" w:lineRule="auto"/>
        <w:ind w:firstLine="720"/>
        <w:jc w:val="both"/>
      </w:pPr>
      <w:r>
        <w:t xml:space="preserve">(b)</w:t>
      </w:r>
      <w:r xml:space="preserve">
        <w:t> </w:t>
      </w:r>
      <w:r xml:space="preserve">
        <w:t> </w:t>
      </w:r>
      <w:r>
        <w:t xml:space="preserve">The commission appoints the directors to positions numbered 1 through 12.</w:t>
      </w:r>
    </w:p>
    <w:p w:rsidR="003F3435" w:rsidRDefault="0032493E">
      <w:pPr>
        <w:spacing w:line="480" w:lineRule="auto"/>
        <w:ind w:firstLine="720"/>
        <w:jc w:val="both"/>
      </w:pPr>
      <w:r>
        <w:t xml:space="preserve">(c)</w:t>
      </w:r>
      <w:r xml:space="preserve">
        <w:t> </w:t>
      </w:r>
      <w:r xml:space="preserve">
        <w:t> </w:t>
      </w:r>
      <w:r>
        <w:t xml:space="preserve">Directors serve staggered four-year terms.</w:t>
      </w:r>
    </w:p>
    <w:p w:rsidR="003F3435" w:rsidRDefault="0032493E">
      <w:pPr>
        <w:spacing w:line="480" w:lineRule="auto"/>
        <w:ind w:firstLine="720"/>
        <w:jc w:val="both"/>
      </w:pPr>
      <w:r>
        <w:t xml:space="preserve">(d)</w:t>
      </w:r>
      <w:r xml:space="preserve">
        <w:t> </w:t>
      </w:r>
      <w:r xml:space="preserve">
        <w:t> </w:t>
      </w:r>
      <w:r>
        <w:t xml:space="preserve">The commission shall appoint directors from persons recommended by the board.</w:t>
      </w:r>
    </w:p>
    <w:p w:rsidR="003F3435" w:rsidRDefault="0032493E">
      <w:pPr>
        <w:spacing w:line="480" w:lineRule="auto"/>
        <w:ind w:firstLine="720"/>
        <w:jc w:val="both"/>
      </w:pPr>
      <w:r>
        <w:t xml:space="preserve">(e)</w:t>
      </w:r>
      <w:r xml:space="preserve">
        <w:t> </w:t>
      </w:r>
      <w:r xml:space="preserve">
        <w:t> </w:t>
      </w:r>
      <w:r>
        <w:t xml:space="preserve">The board by resolution may change the number of directors on the board, but only if the board determines that the change is in the best interest of the district.</w:t>
      </w:r>
      <w:r xml:space="preserve">
        <w:t> </w:t>
      </w:r>
      <w:r xml:space="preserve">
        <w:t> </w:t>
      </w:r>
      <w:r>
        <w:t xml:space="preserve">The board may not consist of fewer than 9 or more than 15 directors.</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889 (S.B. </w:t>
      </w:r>
      <w:hyperlink w:docLocation="table" r:id="rId23">
        <w:r>
          <w:rPr>
            <w:rStyle w:val="Hyperlink"/>
          </w:rPr>
          <w:t>2552</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3818.052.</w:t>
      </w:r>
      <w:r xml:space="preserve">
        <w:t> </w:t>
      </w:r>
      <w:r xml:space="preserve">
        <w:t> </w:t>
      </w:r>
      <w:r>
        <w:t xml:space="preserve">QUALIFICATIONS FOR OFFICE.  (a)  A director must meet the requirements provided by Section </w:t>
      </w:r>
      <w:r>
        <w:t xml:space="preserve">375.063</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Repealed by Acts 2009, 81st Leg., R.S., Ch. 889, Sec. 11(1), eff. June 19, 2009.</w:t>
      </w:r>
    </w:p>
    <w:p w:rsidR="003F3435" w:rsidRDefault="0032493E">
      <w:pPr>
        <w:spacing w:line="480" w:lineRule="auto"/>
        <w:ind w:firstLine="720"/>
        <w:jc w:val="both"/>
      </w:pPr>
      <w:r>
        <w:t xml:space="preserve">(c)</w:t>
      </w:r>
      <w:r xml:space="preserve">
        <w:t> </w:t>
      </w:r>
      <w:r xml:space="preserve">
        <w:t> </w:t>
      </w:r>
      <w:r>
        <w:t xml:space="preserve">A person who owns a partnership interest, whether general or limited, or who has a lease with a remaining term of 30 years or more, excluding options, is considered to be an owner of land for purposes of this chapter.</w:t>
      </w:r>
    </w:p>
    <w:p w:rsidR="003F3435" w:rsidRDefault="0032493E">
      <w:pPr>
        <w:spacing w:line="480" w:lineRule="auto"/>
        <w:ind w:firstLine="720"/>
        <w:jc w:val="both"/>
      </w:pPr>
      <w:r>
        <w:t xml:space="preserve">(d)</w:t>
      </w:r>
      <w:r xml:space="preserve">
        <w:t> </w:t>
      </w:r>
      <w:r xml:space="preserve">
        <w:t> </w:t>
      </w:r>
      <w:r>
        <w:t xml:space="preserve">A person who qualifies to serve on the board is qualified to serve as a director and participate in all votes pertaining to the business of the district.</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889 (S.B. </w:t>
      </w:r>
      <w:hyperlink w:docLocation="table" r:id="rId25">
        <w:r>
          <w:rPr>
            <w:rStyle w:val="Hyperlink"/>
          </w:rPr>
          <w:t>2552</w:t>
        </w:r>
      </w:hyperlink>
      <w:r>
        <w:t xml:space="preserve">), Sec. 3, eff. June 19, 2009.</w:t>
      </w:r>
    </w:p>
    <w:p w:rsidR="003F3435" w:rsidRDefault="0032493E">
      <w:pPr>
        <w:spacing w:line="480" w:lineRule="auto"/>
        <w:ind w:firstLine="720"/>
        <w:jc w:val="both"/>
      </w:pPr>
      <w:r>
        <w:t xml:space="preserve">Acts 2009, 81st Leg., R.S., Ch. 889 (S.B. </w:t>
      </w:r>
      <w:hyperlink w:docLocation="table" r:id="rId26">
        <w:r>
          <w:rPr>
            <w:rStyle w:val="Hyperlink"/>
          </w:rPr>
          <w:t>2552</w:t>
        </w:r>
      </w:hyperlink>
      <w:r>
        <w:t xml:space="preserve">), Sec. 11(1), eff. June 19, 2009.</w:t>
      </w:r>
    </w:p>
    <w:p w:rsidR="003F3435" w:rsidRDefault="0032493E">
      <w:pPr>
        <w:spacing w:line="480" w:lineRule="auto"/>
        <w:jc w:val="both"/>
      </w:pPr>
    </w:p>
    <w:p w:rsidR="003F3435" w:rsidRDefault="0032493E">
      <w:pPr>
        <w:spacing w:line="480" w:lineRule="auto"/>
        <w:ind w:firstLine="720"/>
        <w:jc w:val="both"/>
      </w:pPr>
      <w:r>
        <w:t xml:space="preserve">Sec. 3818.054.</w:t>
      </w:r>
      <w:r xml:space="preserve">
        <w:t> </w:t>
      </w:r>
      <w:r xml:space="preserve">
        <w:t> </w:t>
      </w:r>
      <w:r>
        <w:t xml:space="preserve">VACANCY.  The board by appointment shall fill a vacancy on the board.</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889 (S.B. </w:t>
      </w:r>
      <w:hyperlink w:docLocation="table" r:id="rId28">
        <w:r>
          <w:rPr>
            <w:rStyle w:val="Hyperlink"/>
          </w:rPr>
          <w:t>2552</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3818.055.</w:t>
      </w:r>
      <w:r xml:space="preserve">
        <w:t> </w:t>
      </w:r>
      <w:r xml:space="preserve">
        <w:t> </w:t>
      </w:r>
      <w:r>
        <w:t xml:space="preserve">REMOVAL OF DIRECTOR.  The commission may remove a director for misconduct or failure to carry out the director's duties after a petition by a majority of the other directors.</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3818.101.</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for the same term as, and on the conditions of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3818.102.</w:t>
      </w:r>
      <w:r xml:space="preserve">
        <w:t> </w:t>
      </w:r>
      <w:r xml:space="preserve">
        <w:t> </w:t>
      </w:r>
      <w:r>
        <w:t xml:space="preserve">AGREEMENTS; GRANTS.  (a)  The district may make a contract, lease, or other agreement with, or accept a grant or loan from, any person to carry out a purpose of this chapter on the terms and conditions and for the period of time determined by the board.</w:t>
      </w:r>
    </w:p>
    <w:p w:rsidR="003F3435" w:rsidRDefault="0032493E">
      <w:pPr>
        <w:spacing w:line="480" w:lineRule="auto"/>
        <w:ind w:firstLine="720"/>
        <w:jc w:val="both"/>
      </w:pPr>
      <w:r>
        <w:t xml:space="preserve">(b)</w:t>
      </w:r>
      <w:r xml:space="preserve">
        <w:t> </w:t>
      </w:r>
      <w:r xml:space="preserve">
        <w:t> </w:t>
      </w:r>
      <w:r>
        <w:t xml:space="preserve">A person may contract with the district to carry out the purposes of this chapter.</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3818.103.</w:t>
      </w:r>
      <w:r xml:space="preserve">
        <w:t> </w:t>
      </w:r>
      <w:r xml:space="preserve">
        <w:t> </w:t>
      </w:r>
      <w:r>
        <w:t xml:space="preserve">USE OF CONDUITS.  (a)  The district may:</w:t>
      </w:r>
    </w:p>
    <w:p w:rsidR="003F3435" w:rsidRDefault="0032493E">
      <w:pPr>
        <w:spacing w:line="480" w:lineRule="auto"/>
        <w:ind w:firstLine="1440"/>
        <w:jc w:val="both"/>
      </w:pPr>
      <w:r>
        <w:t xml:space="preserve">(1)</w:t>
      </w:r>
      <w:r xml:space="preserve">
        <w:t> </w:t>
      </w:r>
      <w:r xml:space="preserve">
        <w:t> </w:t>
      </w:r>
      <w:r>
        <w:t xml:space="preserve">finance, acquire, construct, improve, operate, maintain, or charge a fee for the use of its own conduits for fiber-optic cable, electronic transmission lines, or other types of transmission lines and supporting facilities; or</w:t>
      </w:r>
    </w:p>
    <w:p w:rsidR="003F3435" w:rsidRDefault="0032493E">
      <w:pPr>
        <w:spacing w:line="480" w:lineRule="auto"/>
        <w:ind w:firstLine="1440"/>
        <w:jc w:val="both"/>
      </w:pPr>
      <w:r>
        <w:t xml:space="preserve">(2)</w:t>
      </w:r>
      <w:r xml:space="preserve">
        <w:t> </w:t>
      </w:r>
      <w:r xml:space="preserve">
        <w:t> </w:t>
      </w:r>
      <w:r>
        <w:t xml:space="preserve">finance, acquire, construct, improve, operate, or maintain conference centers and supporting facilities.</w:t>
      </w:r>
    </w:p>
    <w:p w:rsidR="003F3435" w:rsidRDefault="0032493E">
      <w:pPr>
        <w:spacing w:line="480" w:lineRule="auto"/>
        <w:ind w:firstLine="720"/>
        <w:jc w:val="both"/>
      </w:pPr>
      <w:r>
        <w:t xml:space="preserve">(b)</w:t>
      </w:r>
      <w:r xml:space="preserve">
        <w:t> </w:t>
      </w:r>
      <w:r xml:space="preserve">
        <w:t> </w:t>
      </w:r>
      <w:r>
        <w:t xml:space="preserve">This section does not authorize the district to require a person to use a conduit authorized by this section.</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3818.104.</w:t>
      </w:r>
      <w:r xml:space="preserve">
        <w:t> </w:t>
      </w:r>
      <w:r xml:space="preserve">
        <w:t> </w:t>
      </w:r>
      <w:r>
        <w:t xml:space="preserve">REGULATION OF SIGNS.  The board by rule may regulate signs in the district.</w:t>
      </w:r>
      <w:r xml:space="preserve">
        <w:t> </w:t>
      </w:r>
      <w:r xml:space="preserve">
        <w:t> </w:t>
      </w:r>
      <w:r>
        <w:t xml:space="preserve">The board may require the removal of a sign that does not conform to a rule adopted under this section.</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3818.105.</w:t>
      </w:r>
      <w:r xml:space="preserve">
        <w:t> </w:t>
      </w:r>
      <w:r xml:space="preserve">
        <w:t> </w:t>
      </w:r>
      <w:r>
        <w:t xml:space="preserve">EXCLUSION OF TERRITORY; HEARING.  (a)  At any time, the board may on its own motion call a hearing on the question of the exclusion of land from the district as provided by Chapter </w:t>
      </w:r>
      <w:r>
        <w:t xml:space="preserve">49</w:t>
      </w:r>
      <w:r>
        <w:t xml:space="preserve">, Water Code, if the exclusion is practicable, just, or desirable.</w:t>
      </w:r>
    </w:p>
    <w:p w:rsidR="003F3435" w:rsidRDefault="0032493E">
      <w:pPr>
        <w:spacing w:line="480" w:lineRule="auto"/>
        <w:ind w:firstLine="720"/>
        <w:jc w:val="both"/>
      </w:pPr>
      <w:r>
        <w:t xml:space="preserve">(b)</w:t>
      </w:r>
      <w:r xml:space="preserve">
        <w:t> </w:t>
      </w:r>
      <w:r xml:space="preserve">
        <w:t> </w:t>
      </w:r>
      <w:r>
        <w:t xml:space="preserve">The board shall call a hearing on the exclusion of land or other property from the district if, before the issuance of bonds has been authorized, a property owner in the district files a written petition with the secretary of the board.</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3818.106.</w:t>
      </w:r>
      <w:r xml:space="preserve">
        <w:t> </w:t>
      </w:r>
      <w:r xml:space="preserve">
        <w:t> </w:t>
      </w:r>
      <w:r>
        <w:t xml:space="preserve">ANNEXATION.  (a)  Subject to the approval of the governing body of the City of Houston the district may:</w:t>
      </w:r>
    </w:p>
    <w:p w:rsidR="003F3435" w:rsidRDefault="0032493E">
      <w:pPr>
        <w:spacing w:line="480" w:lineRule="auto"/>
        <w:ind w:firstLine="1440"/>
        <w:jc w:val="both"/>
      </w:pPr>
      <w:r>
        <w:t xml:space="preserve">(1)</w:t>
      </w:r>
      <w:r xml:space="preserve">
        <w:t> </w:t>
      </w:r>
      <w:r xml:space="preserve">
        <w:t> </w:t>
      </w:r>
      <w:r>
        <w:t xml:space="preserve">annex territory in accordance with 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annex territory located inside the boundaries of a reinvestment zone created under Chapter </w:t>
      </w:r>
      <w:r>
        <w:t xml:space="preserve">311</w:t>
      </w:r>
      <w:r>
        <w:t xml:space="preserve">, Tax Code, as those boundaries existed on September 1, 2001.</w:t>
      </w:r>
    </w:p>
    <w:p w:rsidR="003F3435" w:rsidRDefault="0032493E">
      <w:pPr>
        <w:spacing w:line="480" w:lineRule="auto"/>
        <w:ind w:firstLine="720"/>
        <w:jc w:val="both"/>
      </w:pPr>
      <w:r>
        <w:t xml:space="preserve">(b)</w:t>
      </w:r>
      <w:r xml:space="preserve">
        <w:t> </w:t>
      </w:r>
      <w:r xml:space="preserve">
        <w:t> </w:t>
      </w:r>
      <w:r>
        <w:t xml:space="preserve">The district may annex territory described by Subsection (a)(2) only if:</w:t>
      </w:r>
    </w:p>
    <w:p w:rsidR="003F3435" w:rsidRDefault="0032493E">
      <w:pPr>
        <w:spacing w:line="480" w:lineRule="auto"/>
        <w:ind w:firstLine="1440"/>
        <w:jc w:val="both"/>
      </w:pPr>
      <w:r>
        <w:t xml:space="preserve">(1)</w:t>
      </w:r>
      <w:r xml:space="preserve">
        <w:t> </w:t>
      </w:r>
      <w:r xml:space="preserve">
        <w:t> </w:t>
      </w:r>
      <w:r>
        <w:t xml:space="preserve">the district holds a public hearing on the proposed annexation and publishes notice in the district not later than the 15th day before the date of the hearing; and</w:t>
      </w:r>
    </w:p>
    <w:p w:rsidR="003F3435" w:rsidRDefault="0032493E">
      <w:pPr>
        <w:spacing w:line="480" w:lineRule="auto"/>
        <w:ind w:firstLine="1440"/>
        <w:jc w:val="both"/>
      </w:pPr>
      <w:r>
        <w:t xml:space="preserve">(2)</w:t>
      </w:r>
      <w:r xml:space="preserve">
        <w:t> </w:t>
      </w:r>
      <w:r xml:space="preserve">
        <w:t> </w:t>
      </w:r>
      <w:r>
        <w:t xml:space="preserve">a majority of the qualified voters of the territory that the district proposes to annex voting at an election held within that territory approve:</w:t>
      </w:r>
    </w:p>
    <w:p w:rsidR="003F3435" w:rsidRDefault="0032493E">
      <w:pPr>
        <w:spacing w:line="480" w:lineRule="auto"/>
        <w:ind w:firstLine="2160"/>
        <w:jc w:val="both"/>
      </w:pPr>
      <w:r>
        <w:t xml:space="preserve">(A)</w:t>
      </w:r>
      <w:r xml:space="preserve">
        <w:t> </w:t>
      </w:r>
      <w:r xml:space="preserve">
        <w:t> </w:t>
      </w:r>
      <w:r>
        <w:t xml:space="preserve">the annexation;</w:t>
      </w:r>
    </w:p>
    <w:p w:rsidR="003F3435" w:rsidRDefault="0032493E">
      <w:pPr>
        <w:spacing w:line="480" w:lineRule="auto"/>
        <w:ind w:firstLine="2160"/>
        <w:jc w:val="both"/>
      </w:pPr>
      <w:r>
        <w:t xml:space="preserve">(B)</w:t>
      </w:r>
      <w:r xml:space="preserve">
        <w:t> </w:t>
      </w:r>
      <w:r xml:space="preserve">
        <w:t> </w:t>
      </w:r>
      <w:r>
        <w:t xml:space="preserve">the assumption of the bonds, notes, obligations, taxes, and special assessments created before the annexation of the area to the district; and</w:t>
      </w:r>
    </w:p>
    <w:p w:rsidR="003F3435" w:rsidRDefault="0032493E">
      <w:pPr>
        <w:spacing w:line="480" w:lineRule="auto"/>
        <w:ind w:firstLine="2160"/>
        <w:jc w:val="both"/>
      </w:pPr>
      <w:r>
        <w:t xml:space="preserve">(C)</w:t>
      </w:r>
      <w:r xml:space="preserve">
        <w:t> </w:t>
      </w:r>
      <w:r xml:space="preserve">
        <w:t> </w:t>
      </w:r>
      <w:r>
        <w:t xml:space="preserve">the assumption of the bonds of the district payable wholly or partly from taxes or special assessments that have been voted previously but not yet issued or sold and the imposition of an ad valorem tax or special assessment on all taxable property within the annexed area for the payment of the bonds.</w:t>
      </w:r>
    </w:p>
    <w:p w:rsidR="003F3435" w:rsidRDefault="0032493E">
      <w:pPr>
        <w:spacing w:line="480" w:lineRule="auto"/>
        <w:ind w:firstLine="720"/>
        <w:jc w:val="both"/>
      </w:pPr>
      <w:r>
        <w:t xml:space="preserve">(c)</w:t>
      </w:r>
      <w:r xml:space="preserve">
        <w:t> </w:t>
      </w:r>
      <w:r xml:space="preserve">
        <w:t> </w:t>
      </w:r>
      <w:r>
        <w:t xml:space="preserve">If the voters approve each proposition under Subsection (b)(2), the board may adopt an order adding the annexed territory to the district.</w:t>
      </w:r>
    </w:p>
    <w:p w:rsidR="003F3435" w:rsidRDefault="0032493E">
      <w:pPr>
        <w:spacing w:line="480" w:lineRule="auto"/>
        <w:ind w:firstLine="720"/>
        <w:jc w:val="both"/>
      </w:pPr>
      <w:r>
        <w:t xml:space="preserve">(d)</w:t>
      </w:r>
      <w:r xml:space="preserve">
        <w:t> </w:t>
      </w:r>
      <w:r xml:space="preserve">
        <w:t> </w:t>
      </w:r>
      <w:r>
        <w:t xml:space="preserve">An election under Subsection (b) must be held and notice must be given in the territory that the district proposes to annex in the same manner as provided for a bond election held by the district.</w:t>
      </w:r>
      <w:r xml:space="preserve">
        <w:t> </w:t>
      </w:r>
      <w:r xml:space="preserve">
        <w:t> </w:t>
      </w:r>
      <w:r>
        <w:t xml:space="preserve">The district may hold an election to annex territory on the same day as another district election.</w:t>
      </w:r>
    </w:p>
    <w:p w:rsidR="003F3435" w:rsidRDefault="0032493E">
      <w:pPr>
        <w:spacing w:line="480" w:lineRule="auto"/>
        <w:ind w:firstLine="720"/>
        <w:jc w:val="both"/>
      </w:pPr>
      <w:r>
        <w:t xml:space="preserve">(e)</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call an election to annex territory by a separate election order or as a part of another election order;</w:t>
      </w:r>
    </w:p>
    <w:p w:rsidR="003F3435" w:rsidRDefault="0032493E">
      <w:pPr>
        <w:spacing w:line="480" w:lineRule="auto"/>
        <w:ind w:firstLine="1440"/>
        <w:jc w:val="both"/>
      </w:pPr>
      <w:r>
        <w:t xml:space="preserve">(2)</w:t>
      </w:r>
      <w:r xml:space="preserve">
        <w:t> </w:t>
      </w:r>
      <w:r xml:space="preserve">
        <w:t> </w:t>
      </w:r>
      <w:r>
        <w:t xml:space="preserve">submit multiple purposes in a single proposition at an election; or</w:t>
      </w:r>
    </w:p>
    <w:p w:rsidR="003F3435" w:rsidRDefault="0032493E">
      <w:pPr>
        <w:spacing w:line="480" w:lineRule="auto"/>
        <w:ind w:firstLine="1440"/>
        <w:jc w:val="both"/>
      </w:pPr>
      <w:r>
        <w:t xml:space="preserve">(3)</w:t>
      </w:r>
      <w:r xml:space="preserve">
        <w:t> </w:t>
      </w:r>
      <w:r xml:space="preserve">
        <w:t> </w:t>
      </w:r>
      <w:r>
        <w:t xml:space="preserve">order multiple elections to annex the same territory.</w:t>
      </w:r>
    </w:p>
    <w:p w:rsidR="003F3435" w:rsidRDefault="0032493E">
      <w:pPr>
        <w:spacing w:line="480" w:lineRule="auto"/>
        <w:ind w:firstLine="720"/>
        <w:jc w:val="both"/>
      </w:pPr>
      <w:r>
        <w:t xml:space="preserve">(f)</w:t>
      </w:r>
      <w:r xml:space="preserve">
        <w:t> </w:t>
      </w:r>
      <w:r xml:space="preserve">
        <w:t> </w:t>
      </w:r>
      <w:r>
        <w:t xml:space="preserve">The district may annex defined areas of land, regardless of whether the areas are contiguous to the district.</w:t>
      </w:r>
    </w:p>
    <w:p w:rsidR="003F3435" w:rsidRDefault="0032493E">
      <w:pPr>
        <w:spacing w:line="480" w:lineRule="auto"/>
        <w:ind w:firstLine="720"/>
        <w:jc w:val="both"/>
      </w:pPr>
      <w:r>
        <w:t xml:space="preserve">(g)</w:t>
      </w:r>
      <w:r xml:space="preserve">
        <w:t> </w:t>
      </w:r>
      <w:r xml:space="preserve">
        <w:t> </w:t>
      </w:r>
      <w:r>
        <w:t xml:space="preserve">An annexed area shall bear that area's pro rata share of all bonds, notes, or other obligations, taxes, or special assessments that may be owed, contracted for, or authorized by the district.</w:t>
      </w:r>
    </w:p>
    <w:p w:rsidR="003F3435" w:rsidRDefault="0032493E">
      <w:pPr>
        <w:spacing w:line="480" w:lineRule="auto"/>
        <w:ind w:firstLine="720"/>
        <w:jc w:val="both"/>
      </w:pPr>
      <w:r>
        <w:t xml:space="preserve">(h)</w:t>
      </w:r>
      <w:r xml:space="preserve">
        <w:t> </w:t>
      </w:r>
      <w:r xml:space="preserve">
        <w:t> </w:t>
      </w:r>
      <w:r>
        <w:t xml:space="preserve">The election, notice, and hearing requirements imposed by Subsections (b)-(g) do not apply to an annexation under Subsection (a)(1).</w:t>
      </w:r>
    </w:p>
    <w:p w:rsidR="003F3435" w:rsidRDefault="0032493E">
      <w:pPr>
        <w:spacing w:line="480" w:lineRule="auto"/>
        <w:jc w:val="both"/>
      </w:pPr>
      <w:r>
        <w:t xml:space="preserve">Added by Acts 2005, 79th Leg., Ch. 729 (H.B. </w:t>
      </w:r>
      <w:hyperlink w:docLocation="table" r:id="rId3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3818.107.</w:t>
      </w:r>
      <w:r xml:space="preserve">
        <w:t> </w:t>
      </w:r>
      <w:r xml:space="preserve">
        <w:t> </w:t>
      </w:r>
      <w:r>
        <w:t xml:space="preserve">DATE OF ELECTIONS.  An election held in the district is not required to be held on a uniform election date provided by Section </w:t>
      </w:r>
      <w:r>
        <w:t xml:space="preserve">41.001</w:t>
      </w:r>
      <w:r>
        <w:t xml:space="preserve">, Election Code.</w:t>
      </w:r>
    </w:p>
    <w:p w:rsidR="003F3435" w:rsidRDefault="0032493E">
      <w:pPr>
        <w:spacing w:line="480" w:lineRule="auto"/>
        <w:jc w:val="both"/>
      </w:pPr>
      <w:r>
        <w:t xml:space="preserve">Added by Acts 2005, 79th Leg., Ch. 729 (H.B. </w:t>
      </w:r>
      <w:hyperlink w:docLocation="table" r:id="rId3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3818.108.</w:t>
      </w:r>
      <w:r xml:space="preserve">
        <w:t> </w:t>
      </w:r>
      <w:r xml:space="preserve">
        <w:t> </w:t>
      </w:r>
      <w:r>
        <w:t xml:space="preserve">APPROVAL OF CERTAIN IMPROVEMENT PROJECTS.  The district must obtain approval from the governing body of the City of Houston and the department of planning of the City of Houston of the plans and specifications of any improvement project that involves the use of a right-of-way of a street, road, or highway or the use of municipal land.</w:t>
      </w:r>
    </w:p>
    <w:p w:rsidR="003F3435" w:rsidRDefault="0032493E">
      <w:pPr>
        <w:spacing w:line="480" w:lineRule="auto"/>
        <w:jc w:val="both"/>
      </w:pPr>
      <w:r>
        <w:t xml:space="preserve">Added by Acts 2005, 79th Leg., Ch. 729 (H.B. </w:t>
      </w:r>
      <w:hyperlink w:docLocation="table" r:id="rId3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3818.109.</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2005, 79th Leg., Ch. 729 (H.B. </w:t>
      </w:r>
      <w:hyperlink w:docLocation="table" r:id="rId3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3818.110.</w:t>
      </w:r>
      <w:r xml:space="preserve">
        <w:t> </w:t>
      </w:r>
      <w:r xml:space="preserve">
        <w:t> </w:t>
      </w:r>
      <w:r>
        <w:t xml:space="preserve">AUTHORITY TO CONTRACT FOR LAW ENFORCEMENT.  To protect the public interest, the district may contract with a qualified party, including Harris County, the City of Houston, or any licensed peace officer, for the provision of law enforcement services in the district for a fee.</w:t>
      </w:r>
    </w:p>
    <w:p w:rsidR="003F3435" w:rsidRDefault="0032493E">
      <w:pPr>
        <w:spacing w:line="480" w:lineRule="auto"/>
        <w:jc w:val="both"/>
      </w:pPr>
      <w:r>
        <w:t xml:space="preserve">Added by Acts 2009, 81st Leg., R.S., Ch. 889 (S.B. </w:t>
      </w:r>
      <w:hyperlink w:docLocation="table" r:id="rId39">
        <w:r>
          <w:rPr>
            <w:rStyle w:val="Hyperlink"/>
          </w:rPr>
          <w:t>2552</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3818.111.</w:t>
      </w:r>
      <w:r xml:space="preserve">
        <w:t> </w:t>
      </w:r>
      <w:r xml:space="preserve">
        <w:t> </w:t>
      </w:r>
      <w:r>
        <w:t xml:space="preserve">MEMBERSHIP IN CHARITABLE ORGANIZATIONS.  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2009, 81st Leg., R.S., Ch. 889 (S.B. </w:t>
      </w:r>
      <w:hyperlink w:docLocation="table" r:id="rId40">
        <w:r>
          <w:rPr>
            <w:rStyle w:val="Hyperlink"/>
          </w:rPr>
          <w:t>2552</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3818.112.</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2009, 81st Leg., R.S., Ch. 889 (S.B. </w:t>
      </w:r>
      <w:hyperlink w:docLocation="table" r:id="rId41">
        <w:r>
          <w:rPr>
            <w:rStyle w:val="Hyperlink"/>
          </w:rPr>
          <w:t>2552</w:t>
        </w:r>
      </w:hyperlink>
      <w:r>
        <w:t xml:space="preserve">), Sec. 5, eff. June 19, 2009.</w:t>
      </w:r>
    </w:p>
    <w:p w:rsidR="003F3435" w:rsidRDefault="0032493E">
      <w:pPr>
        <w:spacing w:line="480" w:lineRule="auto"/>
        <w:jc w:val="both"/>
      </w:pPr>
    </w:p>
    <w:p w:rsidR="003F3435" w:rsidRDefault="0032493E">
      <w:pPr>
        <w:spacing w:line="480" w:lineRule="auto"/>
        <w:jc w:val="center"/>
      </w:pPr>
      <w:r>
        <w:t xml:space="preserve">SUBCHAPTER D.  PUBLIC TRANSIT SYSTEM AND PARKING FACILITIES</w:t>
      </w:r>
    </w:p>
    <w:p w:rsidR="003F3435" w:rsidRDefault="0032493E">
      <w:pPr>
        <w:spacing w:line="480" w:lineRule="auto"/>
        <w:jc w:val="both"/>
      </w:pPr>
    </w:p>
    <w:p w:rsidR="003F3435" w:rsidRDefault="0032493E">
      <w:pPr>
        <w:spacing w:line="480" w:lineRule="auto"/>
        <w:ind w:firstLine="720"/>
        <w:jc w:val="both"/>
      </w:pPr>
      <w:r>
        <w:t xml:space="preserve">Sec. 3818.151.</w:t>
      </w:r>
      <w:r xml:space="preserve">
        <w:t> </w:t>
      </w:r>
      <w:r xml:space="preserve">
        <w:t> </w:t>
      </w:r>
      <w:r>
        <w:t xml:space="preserve">PUBLIC TRANSIT SYSTEM; PETITION REQUIRED.  (a)  The district may acquire, lease as lessor or lessee, construct, develop, own, operate, and maintain a public transit system to serve the area within the boundaries of the district.</w:t>
      </w:r>
    </w:p>
    <w:p w:rsidR="003F3435" w:rsidRDefault="0032493E">
      <w:pPr>
        <w:spacing w:line="480" w:lineRule="auto"/>
        <w:ind w:firstLine="720"/>
        <w:jc w:val="both"/>
      </w:pPr>
      <w:r>
        <w:t xml:space="preserve">(b)</w:t>
      </w:r>
      <w:r xml:space="preserve">
        <w:t> </w:t>
      </w:r>
      <w:r xml:space="preserve">
        <w:t> </w:t>
      </w:r>
      <w:r>
        <w:t xml:space="preserve">Repealed by Acts 2009, 81st Leg., R.S., Ch. 889, Sec. 11(3), eff. June 19, 2009.</w:t>
      </w:r>
    </w:p>
    <w:p w:rsidR="003F3435" w:rsidRDefault="0032493E">
      <w:pPr>
        <w:spacing w:line="480" w:lineRule="auto"/>
        <w:jc w:val="both"/>
      </w:pPr>
      <w:r>
        <w:t xml:space="preserve">Added by Acts 2005, 79th Leg., Ch. 729 (H.B. </w:t>
      </w:r>
      <w:hyperlink w:docLocation="table" r:id="rId42">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889 (S.B. </w:t>
      </w:r>
      <w:hyperlink w:docLocation="table" r:id="rId43">
        <w:r>
          <w:rPr>
            <w:rStyle w:val="Hyperlink"/>
          </w:rPr>
          <w:t>2552</w:t>
        </w:r>
      </w:hyperlink>
      <w:r>
        <w:t xml:space="preserve">), Sec. 11(3), eff. June 19, 2009.</w:t>
      </w:r>
    </w:p>
    <w:p w:rsidR="003F3435" w:rsidRDefault="0032493E">
      <w:pPr>
        <w:spacing w:line="480" w:lineRule="auto"/>
        <w:jc w:val="both"/>
      </w:pPr>
    </w:p>
    <w:p w:rsidR="003F3435" w:rsidRDefault="0032493E">
      <w:pPr>
        <w:spacing w:line="480" w:lineRule="auto"/>
        <w:ind w:firstLine="720"/>
        <w:jc w:val="both"/>
      </w:pPr>
      <w:r>
        <w:t xml:space="preserve">Sec. 3818.152.</w:t>
      </w:r>
      <w:r xml:space="preserve">
        <w:t> </w:t>
      </w:r>
      <w:r xml:space="preserve">
        <w:t> </w:t>
      </w:r>
      <w:r>
        <w:t xml:space="preserve">PARKING FACILITIES AUTHORIZED; OPERATION BY PRIVATE ENTITY; TAX EXEMPTION.  (a)  The district may acquire, lease as lessor or lessee, construct, develop, own, operate, and maintain parking facilities or a system of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parking motor vehicles off the streets;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parking vehicles.</w:t>
      </w:r>
    </w:p>
    <w:p w:rsidR="003F3435" w:rsidRDefault="0032493E">
      <w:pPr>
        <w:spacing w:line="480" w:lineRule="auto"/>
        <w:ind w:firstLine="720"/>
        <w:jc w:val="both"/>
      </w:pPr>
      <w:r>
        <w:t xml:space="preserve">(b)</w:t>
      </w:r>
      <w:r xml:space="preserve">
        <w:t> </w:t>
      </w:r>
      <w:r xml:space="preserve">
        <w:t> </w:t>
      </w:r>
      <w:r>
        <w:t xml:space="preserve">A parking facility of the district must be leased to or operated for the district by an entity other than the district.</w:t>
      </w:r>
    </w:p>
    <w:p w:rsidR="003F3435" w:rsidRDefault="0032493E">
      <w:pPr>
        <w:spacing w:line="480" w:lineRule="auto"/>
        <w:ind w:firstLine="720"/>
        <w:jc w:val="both"/>
      </w:pPr>
      <w:r>
        <w:t xml:space="preserve">(c)</w:t>
      </w:r>
      <w:r xml:space="preserve">
        <w:t> </w:t>
      </w:r>
      <w:r xml:space="preserve">
        <w:t> </w:t>
      </w:r>
      <w:r>
        <w:t xml:space="preserve">The district's parking facilities serve a public purpose under Section </w:t>
      </w:r>
      <w:r>
        <w:t xml:space="preserve">3818.003</w:t>
      </w:r>
      <w:r>
        <w:t xml:space="preserve"> and are owned, used, and held for a public purpose even if leased or operated by a private entity for a term of years.</w:t>
      </w:r>
    </w:p>
    <w:p w:rsidR="003F3435" w:rsidRDefault="0032493E">
      <w:pPr>
        <w:spacing w:line="480" w:lineRule="auto"/>
        <w:ind w:firstLine="720"/>
        <w:jc w:val="both"/>
      </w:pPr>
      <w:r>
        <w:t xml:space="preserve">(d)</w:t>
      </w:r>
      <w:r xml:space="preserve">
        <w:t> </w:t>
      </w:r>
      <w:r xml:space="preserve">
        <w:t> </w:t>
      </w:r>
      <w:r>
        <w:t xml:space="preserve">The district's public parking facilities and any lease to a private entity are exempt from the payment of ad valorem taxes and state and local sales and use taxes.</w:t>
      </w:r>
    </w:p>
    <w:p w:rsidR="003F3435" w:rsidRDefault="0032493E">
      <w:pPr>
        <w:spacing w:line="480" w:lineRule="auto"/>
        <w:jc w:val="both"/>
      </w:pPr>
      <w:r>
        <w:t xml:space="preserve">Added by Acts 2005, 79th Leg., Ch. 729 (H.B. </w:t>
      </w:r>
      <w:hyperlink w:docLocation="table" r:id="rId4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3818.153</w:t>
      </w:r>
      <w:r>
        <w:t xml:space="preserve">.</w:t>
      </w:r>
      <w:r xml:space="preserve">
        <w:t> </w:t>
      </w:r>
      <w:r xml:space="preserve">
        <w:t> </w:t>
      </w:r>
      <w:r>
        <w:t xml:space="preserve">RULES FOR TRANSIT OR PARKING SYSTEM.  (a)  The district may adopt rules covering its public transit system and its public parking system.</w:t>
      </w:r>
    </w:p>
    <w:p w:rsidR="003F3435" w:rsidRDefault="0032493E">
      <w:pPr>
        <w:spacing w:line="480" w:lineRule="auto"/>
        <w:ind w:firstLine="720"/>
        <w:jc w:val="both"/>
      </w:pPr>
      <w:r>
        <w:t xml:space="preserve">(b)</w:t>
      </w:r>
      <w:r xml:space="preserve">
        <w:t> </w:t>
      </w:r>
      <w:r xml:space="preserve">
        <w:t> </w:t>
      </w:r>
      <w:r>
        <w:t xml:space="preserve">Rules adopted under this section that relate to or affect the use of the public right-of-way or a requirement for off-street parking are subject to all applicable municipal charter, code, and ordinance requirements.</w:t>
      </w:r>
    </w:p>
    <w:p w:rsidR="003F3435" w:rsidRDefault="0032493E">
      <w:pPr>
        <w:spacing w:line="480" w:lineRule="auto"/>
        <w:jc w:val="both"/>
      </w:pPr>
      <w:r>
        <w:t xml:space="preserve">Added by Acts 2005, 79th Leg., Ch. 729 (H.B. </w:t>
      </w:r>
      <w:hyperlink w:docLocation="table" r:id="rId4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3818.154</w:t>
      </w:r>
      <w:r>
        <w:t xml:space="preserve">.</w:t>
      </w:r>
      <w:r xml:space="preserve">
        <w:t> </w:t>
      </w:r>
      <w:r xml:space="preserve">
        <w:t> </w:t>
      </w:r>
      <w:r>
        <w:t xml:space="preserve">PAYING COST OF PUBLIC TRANSIT SYSTEM OR PARKING FACILITIES.  (a)  The district may use any of its resources, including revenue, assessments, taxes, and grant or contract proceeds, to pay the cost of acquiring or operating a public transit system or a system of public parking facilities.</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set, charge, impose, and collect fees, charges, or tolls for the use of the public transit system or the public parking facilities; and</w:t>
      </w:r>
    </w:p>
    <w:p w:rsidR="003F3435" w:rsidRDefault="0032493E">
      <w:pPr>
        <w:spacing w:line="480" w:lineRule="auto"/>
        <w:ind w:firstLine="1440"/>
        <w:jc w:val="both"/>
      </w:pPr>
      <w:r>
        <w:t xml:space="preserve">(2)</w:t>
      </w:r>
      <w:r xml:space="preserve">
        <w:t> </w:t>
      </w:r>
      <w:r xml:space="preserve">
        <w:t> </w:t>
      </w:r>
      <w:r>
        <w:t xml:space="preserve">issue bonds or notes to finance the cost of these facilities.</w:t>
      </w:r>
    </w:p>
    <w:p w:rsidR="003F3435" w:rsidRDefault="0032493E">
      <w:pPr>
        <w:spacing w:line="480" w:lineRule="auto"/>
        <w:ind w:firstLine="720"/>
        <w:jc w:val="both"/>
      </w:pPr>
      <w:r>
        <w:t xml:space="preserve">(c)</w:t>
      </w:r>
      <w:r xml:space="preserve">
        <w:t> </w:t>
      </w:r>
      <w:r xml:space="preserve">
        <w:t> </w:t>
      </w:r>
      <w:r>
        <w:t xml:space="preserve">If the district pays for or finances the cost of acquiring and operating a public transit system or a system of public parking facilities with resources other than assessments, a petition of property owners or public hearing is not required, just as a petition of property owners and public hearing on the petition are not required for the provision of all other district services and improvements that are not paid for or financed with assessments.</w:t>
      </w:r>
      <w:r xml:space="preserve">
        <w:t> </w:t>
      </w:r>
      <w:r xml:space="preserve">
        <w:t> </w:t>
      </w:r>
      <w:r>
        <w:t xml:space="preserve">Notwithstanding this subsection, a petition is required as provided by Section </w:t>
      </w:r>
      <w:r>
        <w:t xml:space="preserve">3818.151</w:t>
      </w:r>
      <w:r>
        <w:t xml:space="preserve"> before the district may construct transit improvements.</w:t>
      </w:r>
    </w:p>
    <w:p w:rsidR="003F3435" w:rsidRDefault="0032493E">
      <w:pPr>
        <w:spacing w:line="480" w:lineRule="auto"/>
        <w:jc w:val="both"/>
      </w:pPr>
      <w:r>
        <w:t xml:space="preserve">Added by Acts 2005, 79th Leg., Ch. 729 (H.B. </w:t>
      </w:r>
      <w:hyperlink w:docLocation="table" r:id="rId4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3818.155.</w:t>
      </w:r>
      <w:r xml:space="preserve">
        <w:t> </w:t>
      </w:r>
      <w:r xml:space="preserve">
        <w:t> </w:t>
      </w:r>
      <w:r>
        <w:t xml:space="preserve">PAYMENT INSTEAD OF TAXES TO OTHER TAXING UNITS.  If the district's acquisition of property for a parking facility that is leased to or operated by a private entity results in removing from a taxing unit's tax rolls real property otherwise subject to ad valorem taxation, the district shall pay to the taxing unit in which the property is located, on or before January 1 of each year, as a payment instead of taxes, an amount equal to the ad valorem taxes that otherwise would have been imposed for the preceding tax year on that real property by the taxing unit, without including the value of any improvements constructed on the property.</w:t>
      </w:r>
    </w:p>
    <w:p w:rsidR="003F3435" w:rsidRDefault="0032493E">
      <w:pPr>
        <w:spacing w:line="480" w:lineRule="auto"/>
        <w:jc w:val="both"/>
      </w:pPr>
      <w:r>
        <w:t xml:space="preserve">Added by Acts 2005, 79th Leg., Ch. 729 (H.B. </w:t>
      </w:r>
      <w:hyperlink w:docLocation="table" r:id="rId4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E.  FINANCIAL PROVISIONS</w:t>
      </w:r>
    </w:p>
    <w:p w:rsidR="003F3435" w:rsidRDefault="0032493E">
      <w:pPr>
        <w:spacing w:line="480" w:lineRule="auto"/>
        <w:jc w:val="both"/>
      </w:pPr>
    </w:p>
    <w:p w:rsidR="003F3435" w:rsidRDefault="0032493E">
      <w:pPr>
        <w:spacing w:line="480" w:lineRule="auto"/>
        <w:ind w:firstLine="720"/>
        <w:jc w:val="both"/>
      </w:pPr>
      <w:r>
        <w:t xml:space="preserve">Sec. 3818.201.</w:t>
      </w:r>
      <w:r xml:space="preserve">
        <w:t> </w:t>
      </w:r>
      <w:r xml:space="preserve">
        <w:t> </w:t>
      </w:r>
      <w:r>
        <w:t xml:space="preserve">NOTICE AND HEARING REQUIRED.  The board may finance a service or improvement project under this chapter with assessments after:</w:t>
      </w:r>
    </w:p>
    <w:p w:rsidR="003F3435" w:rsidRDefault="0032493E">
      <w:pPr>
        <w:spacing w:line="480" w:lineRule="auto"/>
        <w:ind w:firstLine="1440"/>
        <w:jc w:val="both"/>
      </w:pPr>
      <w:r>
        <w:t xml:space="preserve">(1)</w:t>
      </w:r>
      <w:r xml:space="preserve">
        <w:t> </w:t>
      </w:r>
      <w:r xml:space="preserve">
        <w:t> </w:t>
      </w:r>
      <w:r>
        <w:t xml:space="preserve">notice of a hearing has been given as required by Section </w:t>
      </w:r>
      <w:r>
        <w:t xml:space="preserve">3818.202</w:t>
      </w:r>
      <w:r>
        <w:t xml:space="preserve">; and</w:t>
      </w:r>
    </w:p>
    <w:p w:rsidR="003F3435" w:rsidRDefault="0032493E">
      <w:pPr>
        <w:spacing w:line="480" w:lineRule="auto"/>
        <w:ind w:firstLine="1440"/>
        <w:jc w:val="both"/>
      </w:pPr>
      <w:r>
        <w:t xml:space="preserve">(2)</w:t>
      </w:r>
      <w:r xml:space="preserve">
        <w:t> </w:t>
      </w:r>
      <w:r xml:space="preserve">
        <w:t> </w:t>
      </w:r>
      <w:r>
        <w:t xml:space="preserve">the board holds a public hearing on the advisability of the service or improvement and the proposed assessments.</w:t>
      </w:r>
    </w:p>
    <w:p w:rsidR="003F3435" w:rsidRDefault="0032493E">
      <w:pPr>
        <w:spacing w:line="480" w:lineRule="auto"/>
        <w:jc w:val="both"/>
      </w:pPr>
      <w:r>
        <w:t xml:space="preserve">Added by Acts 2005, 79th Leg., Ch. 729 (H.B. </w:t>
      </w:r>
      <w:hyperlink w:docLocation="table" r:id="rId48">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889 (S.B. </w:t>
      </w:r>
      <w:hyperlink w:docLocation="table" r:id="rId49">
        <w:r>
          <w:rPr>
            <w:rStyle w:val="Hyperlink"/>
          </w:rPr>
          <w:t>2552</w:t>
        </w:r>
      </w:hyperlink>
      <w:r>
        <w:t xml:space="preserve">), Sec. 6, eff. June 19, 2009.</w:t>
      </w:r>
    </w:p>
    <w:p w:rsidR="003F3435" w:rsidRDefault="0032493E">
      <w:pPr>
        <w:spacing w:line="480" w:lineRule="auto"/>
        <w:jc w:val="both"/>
      </w:pPr>
    </w:p>
    <w:p w:rsidR="003F3435" w:rsidRDefault="0032493E">
      <w:pPr>
        <w:spacing w:line="480" w:lineRule="auto"/>
        <w:ind w:firstLine="720"/>
        <w:jc w:val="both"/>
      </w:pPr>
      <w:r>
        <w:t xml:space="preserve">Sec. 3818.202.</w:t>
      </w:r>
      <w:r xml:space="preserve">
        <w:t> </w:t>
      </w:r>
      <w:r xml:space="preserve">
        <w:t> </w:t>
      </w:r>
      <w:r>
        <w:t xml:space="preserve">NOTICE OF HEARING.  (a)  Except as provided by this section, notice of a hearing on financing improvement projects or services shall be given as provided by Section </w:t>
      </w:r>
      <w:r>
        <w:t xml:space="preserve">375.115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final publication must be made:</w:t>
      </w:r>
    </w:p>
    <w:p w:rsidR="003F3435" w:rsidRDefault="0032493E">
      <w:pPr>
        <w:spacing w:line="480" w:lineRule="auto"/>
        <w:ind w:firstLine="1440"/>
        <w:jc w:val="both"/>
      </w:pPr>
      <w:r>
        <w:t xml:space="preserve">(1)</w:t>
      </w:r>
      <w:r xml:space="preserve">
        <w:t> </w:t>
      </w:r>
      <w:r xml:space="preserve">
        <w:t> </w:t>
      </w:r>
      <w:r>
        <w:t xml:space="preserve">not later than the 15th day before the date of the hearing; and</w:t>
      </w:r>
    </w:p>
    <w:p w:rsidR="003F3435" w:rsidRDefault="0032493E">
      <w:pPr>
        <w:spacing w:line="480" w:lineRule="auto"/>
        <w:ind w:firstLine="1440"/>
        <w:jc w:val="both"/>
      </w:pPr>
      <w:r>
        <w:t xml:space="preserve">(2)</w:t>
      </w:r>
      <w:r xml:space="preserve">
        <w:t> </w:t>
      </w:r>
      <w:r xml:space="preserve">
        <w:t> </w:t>
      </w:r>
      <w:r>
        <w:t xml:space="preserve">in a newspaper of general circulation in each county in which the district is located.</w:t>
      </w:r>
    </w:p>
    <w:p w:rsidR="003F3435" w:rsidRDefault="0032493E">
      <w:pPr>
        <w:spacing w:line="480" w:lineRule="auto"/>
        <w:ind w:firstLine="720"/>
        <w:jc w:val="both"/>
      </w:pPr>
      <w:r>
        <w:t xml:space="preserve">(c)</w:t>
      </w:r>
      <w:r xml:space="preserve">
        <w:t> </w:t>
      </w:r>
      <w:r xml:space="preserve">
        <w:t> </w:t>
      </w:r>
      <w:r>
        <w:t xml:space="preserve">Written notice required by Section </w:t>
      </w:r>
      <w:r>
        <w:t xml:space="preserve">375.115</w:t>
      </w:r>
      <w:r>
        <w:t xml:space="preserve">(c), Local Government Code, must be made not later than the 15th day before the date of the hearing.</w:t>
      </w:r>
    </w:p>
    <w:p w:rsidR="003F3435" w:rsidRDefault="0032493E">
      <w:pPr>
        <w:spacing w:line="480" w:lineRule="auto"/>
        <w:ind w:firstLine="720"/>
        <w:jc w:val="both"/>
      </w:pPr>
      <w:r>
        <w:t xml:space="preserve">(d)</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2005, 79th Leg., Ch. 729 (H.B. </w:t>
      </w:r>
      <w:hyperlink w:docLocation="table" r:id="rId50">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889 (S.B. </w:t>
      </w:r>
      <w:hyperlink w:docLocation="table" r:id="rId51">
        <w:r>
          <w:rPr>
            <w:rStyle w:val="Hyperlink"/>
          </w:rPr>
          <w:t>2552</w:t>
        </w:r>
      </w:hyperlink>
      <w:r>
        <w:t xml:space="preserve">), Sec. 7, eff. June 19, 2009.</w:t>
      </w:r>
    </w:p>
    <w:p w:rsidR="003F3435" w:rsidRDefault="0032493E">
      <w:pPr>
        <w:spacing w:line="480" w:lineRule="auto"/>
        <w:jc w:val="both"/>
      </w:pPr>
    </w:p>
    <w:p w:rsidR="003F3435" w:rsidRDefault="0032493E">
      <w:pPr>
        <w:spacing w:line="480" w:lineRule="auto"/>
        <w:ind w:firstLine="720"/>
        <w:jc w:val="both"/>
      </w:pPr>
      <w:r>
        <w:t xml:space="preserve">Sec. 3818.203.</w:t>
      </w:r>
      <w:r xml:space="preserve">
        <w:t> </w:t>
      </w:r>
      <w:r xml:space="preserve">
        <w:t> </w:t>
      </w:r>
      <w:r>
        <w:t xml:space="preserve">HEARING PROCEDURE.  (a)  The board may appoint a director, a district employee, or any other person as hearings examiner to conduct hearings required by the board.</w:t>
      </w:r>
    </w:p>
    <w:p w:rsidR="003F3435" w:rsidRDefault="0032493E">
      <w:pPr>
        <w:spacing w:line="480" w:lineRule="auto"/>
        <w:ind w:firstLine="720"/>
        <w:jc w:val="both"/>
      </w:pPr>
      <w:r>
        <w:t xml:space="preserve">(b)</w:t>
      </w:r>
      <w:r xml:space="preserve">
        <w:t> </w:t>
      </w:r>
      <w:r xml:space="preserve">
        <w:t> </w:t>
      </w:r>
      <w:r>
        <w:t xml:space="preserve">A hearing under this subchapter shall be conducted in the manner provided for contested cases under Chapter </w:t>
      </w:r>
      <w:r>
        <w:t xml:space="preserve">2001</w:t>
      </w:r>
      <w:r>
        <w:t xml:space="preserve">, Government Code.</w:t>
      </w:r>
    </w:p>
    <w:p w:rsidR="003F3435" w:rsidRDefault="0032493E">
      <w:pPr>
        <w:spacing w:line="480" w:lineRule="auto"/>
        <w:jc w:val="both"/>
      </w:pPr>
      <w:r>
        <w:t xml:space="preserve">Added by Acts 2005, 79th Leg., Ch. 729 (H.B. </w:t>
      </w:r>
      <w:hyperlink w:docLocation="table" r:id="rId5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3818.204.</w:t>
      </w:r>
      <w:r xml:space="preserve">
        <w:t> </w:t>
      </w:r>
      <w:r xml:space="preserve">
        <w:t> </w:t>
      </w:r>
      <w:r>
        <w:t xml:space="preserve">PETITION REQUIRED FOR FINANCING SERVICES AND IMPROVEMENT PROJECTS.  (a)  The board may not finance a service or improvement project under this chapter with assessments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50 percent of the assessed value of the property in the district subject to assessment based on the most recent certified county tax appraisal roll; or</w:t>
      </w:r>
    </w:p>
    <w:p w:rsidR="003F3435" w:rsidRDefault="0032493E">
      <w:pPr>
        <w:spacing w:line="480" w:lineRule="auto"/>
        <w:ind w:firstLine="1440"/>
        <w:jc w:val="both"/>
      </w:pPr>
      <w:r>
        <w:t xml:space="preserve">(2)</w:t>
      </w:r>
      <w:r xml:space="preserve">
        <w:t> </w:t>
      </w:r>
      <w:r xml:space="preserve">
        <w:t> </w:t>
      </w:r>
      <w:r>
        <w:t xml:space="preserve">the owners of 50 percent or more of the surface area of the district subject to assessment, excluding roads, streets, highways, and utility rights-of-way, based on the most recent certified county tax appraisal roll.</w:t>
      </w:r>
    </w:p>
    <w:p w:rsidR="003F3435" w:rsidRDefault="0032493E">
      <w:pPr>
        <w:spacing w:line="480" w:lineRule="auto"/>
        <w:jc w:val="both"/>
      </w:pPr>
      <w:r>
        <w:t xml:space="preserve">Added by Acts 2005, 79th Leg., Ch. 729 (H.B. </w:t>
      </w:r>
      <w:hyperlink w:docLocation="table" r:id="rId53">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889 (S.B. </w:t>
      </w:r>
      <w:hyperlink w:docLocation="table" r:id="rId54">
        <w:r>
          <w:rPr>
            <w:rStyle w:val="Hyperlink"/>
          </w:rPr>
          <w:t>2552</w:t>
        </w:r>
      </w:hyperlink>
      <w:r>
        <w:t xml:space="preserve">), Sec. 8, eff. June 19, 2009.</w:t>
      </w:r>
    </w:p>
    <w:p w:rsidR="003F3435" w:rsidRDefault="0032493E">
      <w:pPr>
        <w:spacing w:line="480" w:lineRule="auto"/>
        <w:jc w:val="both"/>
      </w:pPr>
    </w:p>
    <w:p w:rsidR="003F3435" w:rsidRDefault="0032493E">
      <w:pPr>
        <w:spacing w:line="480" w:lineRule="auto"/>
        <w:ind w:firstLine="720"/>
        <w:jc w:val="both"/>
      </w:pPr>
      <w:r>
        <w:t xml:space="preserve">Sec. 3818.205.</w:t>
      </w:r>
      <w:r xml:space="preserve">
        <w:t> </w:t>
      </w:r>
      <w:r xml:space="preserve">
        <w:t> </w:t>
      </w:r>
      <w:r>
        <w:t xml:space="preserve">AUTHORITY TO IMPOSE AD VALOREM TAXES, ASSESSMENTS, AND IMPACT FEES.  (a)  The district may impose an ad valorem tax, assessment, or impact fee in accordance with Chapter </w:t>
      </w:r>
      <w:r>
        <w:t xml:space="preserve">375</w:t>
      </w:r>
      <w:r>
        <w:t xml:space="preserve">, Local Government Code, to provide an improvement or service for a project or activity the district may acquire, construct, improve, or provide under this chapter.</w:t>
      </w:r>
    </w:p>
    <w:p w:rsidR="003F3435" w:rsidRDefault="0032493E">
      <w:pPr>
        <w:spacing w:line="480" w:lineRule="auto"/>
        <w:ind w:firstLine="720"/>
        <w:jc w:val="both"/>
      </w:pPr>
      <w:r>
        <w:t xml:space="preserve">(b)</w:t>
      </w:r>
      <w:r xml:space="preserve">
        <w:t> </w:t>
      </w:r>
      <w:r xml:space="preserve">
        <w:t> </w:t>
      </w:r>
      <w:r>
        <w:t xml:space="preserve">Repealed by Acts 2009, 81st Leg., R.S., Ch. 889, Sec. 11(4), eff. June 19, 2009.</w:t>
      </w:r>
    </w:p>
    <w:p w:rsidR="003F3435" w:rsidRDefault="0032493E">
      <w:pPr>
        <w:spacing w:line="480" w:lineRule="auto"/>
        <w:jc w:val="both"/>
      </w:pPr>
      <w:r>
        <w:t xml:space="preserve">Added by Acts 2005, 79th Leg., Ch. 729 (H.B. </w:t>
      </w:r>
      <w:hyperlink w:docLocation="table" r:id="rId55">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889 (S.B. </w:t>
      </w:r>
      <w:hyperlink w:docLocation="table" r:id="rId56">
        <w:r>
          <w:rPr>
            <w:rStyle w:val="Hyperlink"/>
          </w:rPr>
          <w:t>2552</w:t>
        </w:r>
      </w:hyperlink>
      <w:r>
        <w:t xml:space="preserve">), Sec. 9, eff. June 19, 2009.</w:t>
      </w:r>
    </w:p>
    <w:p w:rsidR="003F3435" w:rsidRDefault="0032493E">
      <w:pPr>
        <w:spacing w:line="480" w:lineRule="auto"/>
        <w:ind w:firstLine="720"/>
        <w:jc w:val="both"/>
      </w:pPr>
      <w:r>
        <w:t xml:space="preserve">Acts 2009, 81st Leg., R.S., Ch. 889 (S.B. </w:t>
      </w:r>
      <w:hyperlink w:docLocation="table" r:id="rId57">
        <w:r>
          <w:rPr>
            <w:rStyle w:val="Hyperlink"/>
          </w:rPr>
          <w:t>2552</w:t>
        </w:r>
      </w:hyperlink>
      <w:r>
        <w:t xml:space="preserve">), Sec. 11(4), eff. June 19, 2009.</w:t>
      </w:r>
    </w:p>
    <w:p w:rsidR="003F3435" w:rsidRDefault="0032493E">
      <w:pPr>
        <w:spacing w:line="480" w:lineRule="auto"/>
        <w:jc w:val="both"/>
      </w:pPr>
    </w:p>
    <w:p w:rsidR="003F3435" w:rsidRDefault="0032493E">
      <w:pPr>
        <w:spacing w:line="480" w:lineRule="auto"/>
        <w:ind w:firstLine="720"/>
        <w:jc w:val="both"/>
      </w:pPr>
      <w:r>
        <w:t xml:space="preserve">Sec. 3818.206.</w:t>
      </w:r>
      <w:r xml:space="preserve">
        <w:t> </w:t>
      </w:r>
      <w:r xml:space="preserve">
        <w:t> </w:t>
      </w:r>
      <w:r>
        <w:t xml:space="preserve">UTILITY PROPERTY EXEMPT FROM ASSESSMENTS AND IMPACT FEES.  The district may not impose an assessment or impact fee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system as defined by Section 602, Communications Act of 1934 (47 U.S.C. Section 522), as amended.</w:t>
      </w:r>
    </w:p>
    <w:p w:rsidR="003F3435" w:rsidRDefault="0032493E">
      <w:pPr>
        <w:spacing w:line="480" w:lineRule="auto"/>
        <w:jc w:val="both"/>
      </w:pPr>
      <w:r>
        <w:t xml:space="preserve">Added by Acts 2005, 79th Leg., Ch. 729 (H.B. </w:t>
      </w:r>
      <w:hyperlink w:docLocation="table" r:id="rId5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3818.207.</w:t>
      </w:r>
      <w:r xml:space="preserve">
        <w:t> </w:t>
      </w:r>
      <w:r xml:space="preserve">
        <w:t> </w:t>
      </w:r>
      <w:r>
        <w:t xml:space="preserve">BONDS; APPROVAL BY CITY OF HOUSTON.  (a)  Except as provided by Subsection (b), the district must obtain the approval of the director of public works of the City of Houston for the issuance of bonds for any improvement project.</w:t>
      </w:r>
    </w:p>
    <w:p w:rsidR="003F3435" w:rsidRDefault="0032493E">
      <w:pPr>
        <w:spacing w:line="480" w:lineRule="auto"/>
        <w:ind w:firstLine="720"/>
        <w:jc w:val="both"/>
      </w:pPr>
      <w:r>
        <w:t xml:space="preserve">(b)</w:t>
      </w:r>
      <w:r xml:space="preserve">
        <w:t> </w:t>
      </w:r>
      <w:r xml:space="preserve">
        <w:t> </w:t>
      </w:r>
      <w:r>
        <w:t xml:space="preserve">If the district obtains approval from the governing body of the City of Houston of a capital improvements budget for a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Added by Acts 2005, 79th Leg., Ch. 729 (H.B. </w:t>
      </w:r>
      <w:hyperlink w:docLocation="table" r:id="rId5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3818.209.</w:t>
      </w:r>
      <w:r xml:space="preserve">
        <w:t> </w:t>
      </w:r>
      <w:r xml:space="preserve">
        <w:t> </w:t>
      </w:r>
      <w:r>
        <w:t xml:space="preserve">ASSESSMENTS AND BOND LIMIT.  The board may not issue bonds or impose assessments that exceed 10 percent of the assessed value of the property in the district based on the most recent certified county tax appraisal roll.</w:t>
      </w:r>
    </w:p>
    <w:p w:rsidR="003F3435" w:rsidRDefault="0032493E">
      <w:pPr>
        <w:spacing w:line="480" w:lineRule="auto"/>
        <w:jc w:val="both"/>
      </w:pPr>
      <w:r>
        <w:t xml:space="preserve">Added by Acts 2005, 79th Leg., Ch. 729 (H.B. </w:t>
      </w:r>
      <w:hyperlink w:docLocation="table" r:id="rId6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3818.210.</w:t>
      </w:r>
      <w:r xml:space="preserve">
        <w:t> </w:t>
      </w:r>
      <w:r xml:space="preserve">
        <w:t> </w:t>
      </w:r>
      <w:r>
        <w:t xml:space="preserve">APPEAL OF ASSESSMENT.  A property owner may appeal the board's decision on an assessment to a district court that has jurisdiction in the district by filing notice of the appeal with the court not later than the 30th day after the date of the board's final decision.</w:t>
      </w:r>
    </w:p>
    <w:p w:rsidR="003F3435" w:rsidRDefault="0032493E">
      <w:pPr>
        <w:spacing w:line="480" w:lineRule="auto"/>
        <w:jc w:val="both"/>
      </w:pPr>
      <w:r>
        <w:t xml:space="preserve">Added by Acts 2005, 79th Leg., Ch. 729 (H.B. </w:t>
      </w:r>
      <w:hyperlink w:docLocation="table" r:id="rId6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3818.211.</w:t>
      </w:r>
      <w:r xml:space="preserve">
        <w:t> </w:t>
      </w:r>
      <w:r xml:space="preserve">
        <w:t> </w:t>
      </w:r>
      <w:r>
        <w:t xml:space="preserve">PAYMENT BY EXEMPT JURISDICTIONS.  Payment of assessments by exempt jurisdictions, if any, shall be established by contract.</w:t>
      </w:r>
    </w:p>
    <w:p w:rsidR="003F3435" w:rsidRDefault="0032493E">
      <w:pPr>
        <w:spacing w:line="480" w:lineRule="auto"/>
        <w:jc w:val="both"/>
      </w:pPr>
      <w:r>
        <w:t xml:space="preserve">Added by Acts 2005, 79th Leg., Ch. 729 (H.B. </w:t>
      </w:r>
      <w:hyperlink w:docLocation="table" r:id="rId6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3818.212.</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2009, 81st Leg., R.S., Ch. 889 (S.B. </w:t>
      </w:r>
      <w:hyperlink w:docLocation="table" r:id="rId63">
        <w:r>
          <w:rPr>
            <w:rStyle w:val="Hyperlink"/>
          </w:rPr>
          <w:t>2552</w:t>
        </w:r>
      </w:hyperlink>
      <w:r>
        <w:t xml:space="preserve">), Sec. 10, eff. June 19, 2009.</w:t>
      </w:r>
    </w:p>
    <w:p w:rsidR="003F3435" w:rsidRDefault="0032493E">
      <w:pPr>
        <w:spacing w:line="480" w:lineRule="auto"/>
        <w:jc w:val="both"/>
      </w:pPr>
    </w:p>
    <w:p w:rsidR="003F3435" w:rsidRDefault="0032493E">
      <w:pPr>
        <w:spacing w:line="480" w:lineRule="auto"/>
        <w:ind w:firstLine="720"/>
        <w:jc w:val="both"/>
      </w:pPr>
      <w:r>
        <w:t xml:space="preserve">Sec. 3818.213.</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2009, 81st Leg., R.S., Ch. 889 (S.B. </w:t>
      </w:r>
      <w:hyperlink w:docLocation="table" r:id="rId64">
        <w:r>
          <w:rPr>
            <w:rStyle w:val="Hyperlink"/>
          </w:rPr>
          <w:t>2552</w:t>
        </w:r>
      </w:hyperlink>
      <w:r>
        <w:t xml:space="preserve">), Sec. 10, eff. June 19, 2009.</w:t>
      </w:r>
    </w:p>
    <w:p w:rsidR="003F3435" w:rsidRDefault="0032493E">
      <w:pPr>
        <w:spacing w:line="480" w:lineRule="auto"/>
        <w:jc w:val="both"/>
      </w:pPr>
    </w:p>
    <w:p w:rsidR="003F3435" w:rsidRDefault="0032493E">
      <w:pPr>
        <w:spacing w:line="480" w:lineRule="auto"/>
        <w:ind w:firstLine="720"/>
        <w:jc w:val="both"/>
      </w:pPr>
      <w:r>
        <w:t xml:space="preserve">Sec. 3818.214.</w:t>
      </w:r>
      <w:r xml:space="preserve">
        <w:t> </w:t>
      </w:r>
      <w:r xml:space="preserve">
        <w:t> </w:t>
      </w:r>
      <w:r>
        <w:t xml:space="preserve">OPERATION AND MAINTENANCE TAX.  (a)  If authorized at an election held in accordance with Section </w:t>
      </w:r>
      <w:r>
        <w:t xml:space="preserve">3818.217</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2009, 81st Leg., R.S., Ch. 889 (S.B. </w:t>
      </w:r>
      <w:hyperlink w:docLocation="table" r:id="rId65">
        <w:r>
          <w:rPr>
            <w:rStyle w:val="Hyperlink"/>
          </w:rPr>
          <w:t>2552</w:t>
        </w:r>
      </w:hyperlink>
      <w:r>
        <w:t xml:space="preserve">), Sec. 10, eff. June 19, 2009.</w:t>
      </w:r>
    </w:p>
    <w:p w:rsidR="003F3435" w:rsidRDefault="0032493E">
      <w:pPr>
        <w:spacing w:line="480" w:lineRule="auto"/>
        <w:jc w:val="both"/>
      </w:pPr>
    </w:p>
    <w:p w:rsidR="003F3435" w:rsidRDefault="0032493E">
      <w:pPr>
        <w:spacing w:line="480" w:lineRule="auto"/>
        <w:ind w:firstLine="720"/>
        <w:jc w:val="both"/>
      </w:pPr>
      <w:r>
        <w:t xml:space="preserve">Sec. 3818.215.</w:t>
      </w:r>
      <w:r xml:space="preserve">
        <w:t> </w:t>
      </w:r>
      <w:r xml:space="preserve">
        <w:t> </w:t>
      </w:r>
      <w:r>
        <w:t xml:space="preserve">AUTHORITY TO BORROW MONEY AND TO ISSUE BONDS.  (a)  The district may borrow money on terms and conditions as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by competitive bid or negotiated sale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2009, 81st Leg., R.S., Ch. 889 (S.B. </w:t>
      </w:r>
      <w:hyperlink w:docLocation="table" r:id="rId66">
        <w:r>
          <w:rPr>
            <w:rStyle w:val="Hyperlink"/>
          </w:rPr>
          <w:t>2552</w:t>
        </w:r>
      </w:hyperlink>
      <w:r>
        <w:t xml:space="preserve">), Sec. 10, eff. June 19, 2009.</w:t>
      </w:r>
    </w:p>
    <w:p w:rsidR="003F3435" w:rsidRDefault="0032493E">
      <w:pPr>
        <w:spacing w:line="480" w:lineRule="auto"/>
        <w:jc w:val="both"/>
      </w:pPr>
    </w:p>
    <w:p w:rsidR="003F3435" w:rsidRDefault="0032493E">
      <w:pPr>
        <w:spacing w:line="480" w:lineRule="auto"/>
        <w:ind w:firstLine="720"/>
        <w:jc w:val="both"/>
      </w:pPr>
      <w:r>
        <w:t xml:space="preserve">Sec. 3818.216.</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the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889 (S.B. </w:t>
      </w:r>
      <w:hyperlink w:docLocation="table" r:id="rId67">
        <w:r>
          <w:rPr>
            <w:rStyle w:val="Hyperlink"/>
          </w:rPr>
          <w:t>2552</w:t>
        </w:r>
      </w:hyperlink>
      <w:r>
        <w:t xml:space="preserve">), Sec. 10, eff. June 19, 2009.</w:t>
      </w:r>
    </w:p>
    <w:p w:rsidR="003F3435" w:rsidRDefault="0032493E">
      <w:pPr>
        <w:spacing w:line="480" w:lineRule="auto"/>
        <w:jc w:val="both"/>
      </w:pPr>
    </w:p>
    <w:p w:rsidR="003F3435" w:rsidRDefault="0032493E">
      <w:pPr>
        <w:spacing w:line="480" w:lineRule="auto"/>
        <w:ind w:firstLine="720"/>
        <w:jc w:val="both"/>
      </w:pPr>
      <w:r>
        <w:t xml:space="preserve">Sec. 3818.217.</w:t>
      </w:r>
      <w:r xml:space="preserve">
        <w:t> </w:t>
      </w:r>
      <w:r xml:space="preserve">
        <w:t> </w:t>
      </w:r>
      <w:r>
        <w:t xml:space="preserve">ELECTIONS REGARDING TAXES AND BONDS.  (a)  The district may issue, without an election, bonds, notes, and other obligations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part of any facilities or improvements that the district may acquire by the issuance of district bonds may be submitted as a single proposition or as several propositions to be voted on at the election.</w:t>
      </w:r>
    </w:p>
    <w:p w:rsidR="003F3435" w:rsidRDefault="0032493E">
      <w:pPr>
        <w:spacing w:line="480" w:lineRule="auto"/>
        <w:jc w:val="both"/>
      </w:pPr>
      <w:r>
        <w:t xml:space="preserve">Added by Acts 2009, 81st Leg., R.S., Ch. 889 (S.B. </w:t>
      </w:r>
      <w:hyperlink w:docLocation="table" r:id="rId68">
        <w:r>
          <w:rPr>
            <w:rStyle w:val="Hyperlink"/>
          </w:rPr>
          <w:t>2552</w:t>
        </w:r>
      </w:hyperlink>
      <w:r>
        <w:t xml:space="preserve">), Sec. 10, eff. June 19, 2009.</w:t>
      </w:r>
    </w:p>
    <w:p w:rsidR="003F3435" w:rsidRDefault="0032493E">
      <w:pPr>
        <w:spacing w:line="480" w:lineRule="auto"/>
        <w:jc w:val="both"/>
      </w:pPr>
    </w:p>
    <w:p w:rsidR="003F3435" w:rsidRDefault="0032493E">
      <w:pPr>
        <w:spacing w:line="480" w:lineRule="auto"/>
        <w:ind w:firstLine="720"/>
        <w:jc w:val="both"/>
      </w:pPr>
      <w:r>
        <w:t xml:space="preserve">Sec. 3818.218.</w:t>
      </w:r>
      <w:r xml:space="preserve">
        <w:t> </w:t>
      </w:r>
      <w:r xml:space="preserve">
        <w:t> </w:t>
      </w:r>
      <w:r>
        <w:t xml:space="preserve">COMPETITIVE BIDDING.  Subchapter </w:t>
      </w:r>
      <w:r>
        <w:t xml:space="preserve">I</w:t>
      </w:r>
      <w:r>
        <w:t xml:space="preserve">, Chapter </w:t>
      </w:r>
      <w:r>
        <w:t xml:space="preserve">49</w:t>
      </w:r>
      <w:r>
        <w:t xml:space="preserve">, Water Code, applies to the district.</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2009, 81st Leg., R.S., Ch. 889 (S.B. </w:t>
      </w:r>
      <w:hyperlink w:docLocation="table" r:id="rId69">
        <w:r>
          <w:rPr>
            <w:rStyle w:val="Hyperlink"/>
          </w:rPr>
          <w:t>2552</w:t>
        </w:r>
      </w:hyperlink>
      <w:r>
        <w:t xml:space="preserve">), Sec. 10, eff. June 19, 2009.</w:t>
      </w:r>
    </w:p>
    <w:p w:rsidR="003F3435" w:rsidRDefault="0032493E">
      <w:pPr>
        <w:spacing w:line="480" w:lineRule="auto"/>
        <w:jc w:val="both"/>
      </w:pPr>
    </w:p>
    <w:p w:rsidR="003F3435" w:rsidRDefault="0032493E">
      <w:pPr>
        <w:spacing w:line="480" w:lineRule="auto"/>
        <w:ind w:firstLine="720"/>
        <w:jc w:val="both"/>
      </w:pPr>
      <w:r>
        <w:t xml:space="preserve">Sec. 3818.219.</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2009, 81st Leg., R.S., Ch. 889 (S.B. </w:t>
      </w:r>
      <w:hyperlink w:docLocation="table" r:id="rId70">
        <w:r>
          <w:rPr>
            <w:rStyle w:val="Hyperlink"/>
          </w:rPr>
          <w:t>2552</w:t>
        </w:r>
      </w:hyperlink>
      <w:r>
        <w:t xml:space="preserve">), Sec. 10, eff. June 19, 2009.</w:t>
      </w:r>
    </w:p>
    <w:p w:rsidR="003F3435" w:rsidRDefault="0032493E">
      <w:pPr>
        <w:spacing w:line="480" w:lineRule="auto"/>
        <w:jc w:val="both"/>
      </w:pPr>
    </w:p>
    <w:p w:rsidR="003F3435" w:rsidRDefault="0032493E">
      <w:pPr>
        <w:spacing w:line="480" w:lineRule="auto"/>
        <w:jc w:val="center"/>
      </w:pPr>
      <w:r>
        <w:t xml:space="preserve">SUBCHAPTER F.  DISSOLUTION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81R/billtext/html/SB02552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81R/billtext/html/SB02552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81R/billtext/html/SB02552F.HTM" TargetMode="External" Id="rId25" /><Relationship Type="http://schemas.openxmlformats.org/officeDocument/2006/relationships/hyperlink" Target="http://capitol.texas.gov/tlodocs/81R/billtext/html/SB02552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81R/billtext/html/SB02552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79R/billtext/html/HB02019F.HTM" TargetMode="External" Id="rId35" /><Relationship Type="http://schemas.openxmlformats.org/officeDocument/2006/relationships/hyperlink" Target="http://capitol.texas.gov/tlodocs/79R/billtext/html/HB02019F.HTM" TargetMode="External" Id="rId36" /><Relationship Type="http://schemas.openxmlformats.org/officeDocument/2006/relationships/hyperlink" Target="http://capitol.texas.gov/tlodocs/79R/billtext/html/HB02019F.HTM" TargetMode="External" Id="rId37" /><Relationship Type="http://schemas.openxmlformats.org/officeDocument/2006/relationships/hyperlink" Target="http://capitol.texas.gov/tlodocs/79R/billtext/html/HB02019F.HTM" TargetMode="External" Id="rId38" /><Relationship Type="http://schemas.openxmlformats.org/officeDocument/2006/relationships/hyperlink" Target="http://capitol.texas.gov/tlodocs/81R/billtext/html/SB02552F.HTM" TargetMode="External" Id="rId39" /><Relationship Type="http://schemas.openxmlformats.org/officeDocument/2006/relationships/hyperlink" Target="http://capitol.texas.gov/tlodocs/81R/billtext/html/SB02552F.HTM" TargetMode="External" Id="rId40" /><Relationship Type="http://schemas.openxmlformats.org/officeDocument/2006/relationships/hyperlink" Target="http://capitol.texas.gov/tlodocs/81R/billtext/html/SB02552F.HTM" TargetMode="External" Id="rId41" /><Relationship Type="http://schemas.openxmlformats.org/officeDocument/2006/relationships/hyperlink" Target="http://capitol.texas.gov/tlodocs/79R/billtext/html/HB02019F.HTM" TargetMode="External" Id="rId42" /><Relationship Type="http://schemas.openxmlformats.org/officeDocument/2006/relationships/hyperlink" Target="http://capitol.texas.gov/tlodocs/81R/billtext/html/SB02552F.HTM" TargetMode="External" Id="rId43" /><Relationship Type="http://schemas.openxmlformats.org/officeDocument/2006/relationships/hyperlink" Target="http://capitol.texas.gov/tlodocs/79R/billtext/html/HB02019F.HTM" TargetMode="External" Id="rId44" /><Relationship Type="http://schemas.openxmlformats.org/officeDocument/2006/relationships/hyperlink" Target="http://capitol.texas.gov/tlodocs/79R/billtext/html/HB02019F.HTM" TargetMode="External" Id="rId45" /><Relationship Type="http://schemas.openxmlformats.org/officeDocument/2006/relationships/hyperlink" Target="http://capitol.texas.gov/tlodocs/79R/billtext/html/HB02019F.HTM" TargetMode="External" Id="rId46" /><Relationship Type="http://schemas.openxmlformats.org/officeDocument/2006/relationships/hyperlink" Target="http://capitol.texas.gov/tlodocs/79R/billtext/html/HB02019F.HTM" TargetMode="External" Id="rId47" /><Relationship Type="http://schemas.openxmlformats.org/officeDocument/2006/relationships/hyperlink" Target="http://capitol.texas.gov/tlodocs/79R/billtext/html/HB02019F.HTM" TargetMode="External" Id="rId48" /><Relationship Type="http://schemas.openxmlformats.org/officeDocument/2006/relationships/hyperlink" Target="http://capitol.texas.gov/tlodocs/81R/billtext/html/SB02552F.HTM" TargetMode="External" Id="rId49" /><Relationship Type="http://schemas.openxmlformats.org/officeDocument/2006/relationships/hyperlink" Target="http://capitol.texas.gov/tlodocs/79R/billtext/html/HB02019F.HTM" TargetMode="External" Id="rId50" /><Relationship Type="http://schemas.openxmlformats.org/officeDocument/2006/relationships/hyperlink" Target="http://capitol.texas.gov/tlodocs/81R/billtext/html/SB02552F.HTM" TargetMode="External" Id="rId51" /><Relationship Type="http://schemas.openxmlformats.org/officeDocument/2006/relationships/hyperlink" Target="http://capitol.texas.gov/tlodocs/79R/billtext/html/HB02019F.HTM" TargetMode="External" Id="rId52" /><Relationship Type="http://schemas.openxmlformats.org/officeDocument/2006/relationships/hyperlink" Target="http://capitol.texas.gov/tlodocs/79R/billtext/html/HB02019F.HTM" TargetMode="External" Id="rId53" /><Relationship Type="http://schemas.openxmlformats.org/officeDocument/2006/relationships/hyperlink" Target="http://capitol.texas.gov/tlodocs/81R/billtext/html/SB02552F.HTM" TargetMode="External" Id="rId54" /><Relationship Type="http://schemas.openxmlformats.org/officeDocument/2006/relationships/hyperlink" Target="http://capitol.texas.gov/tlodocs/79R/billtext/html/HB02019F.HTM" TargetMode="External" Id="rId55" /><Relationship Type="http://schemas.openxmlformats.org/officeDocument/2006/relationships/hyperlink" Target="http://capitol.texas.gov/tlodocs/81R/billtext/html/SB02552F.HTM" TargetMode="External" Id="rId56" /><Relationship Type="http://schemas.openxmlformats.org/officeDocument/2006/relationships/hyperlink" Target="http://capitol.texas.gov/tlodocs/81R/billtext/html/SB02552F.HTM" TargetMode="External" Id="rId57" /><Relationship Type="http://schemas.openxmlformats.org/officeDocument/2006/relationships/hyperlink" Target="http://capitol.texas.gov/tlodocs/79R/billtext/html/HB02019F.HTM" TargetMode="External" Id="rId58" /><Relationship Type="http://schemas.openxmlformats.org/officeDocument/2006/relationships/hyperlink" Target="http://capitol.texas.gov/tlodocs/79R/billtext/html/HB02019F.HTM" TargetMode="External" Id="rId59" /><Relationship Type="http://schemas.openxmlformats.org/officeDocument/2006/relationships/hyperlink" Target="http://capitol.texas.gov/tlodocs/79R/billtext/html/HB02019F.HTM" TargetMode="External" Id="rId60" /><Relationship Type="http://schemas.openxmlformats.org/officeDocument/2006/relationships/hyperlink" Target="http://capitol.texas.gov/tlodocs/79R/billtext/html/HB02019F.HTM" TargetMode="External" Id="rId61" /><Relationship Type="http://schemas.openxmlformats.org/officeDocument/2006/relationships/hyperlink" Target="http://capitol.texas.gov/tlodocs/79R/billtext/html/HB02019F.HTM" TargetMode="External" Id="rId62" /><Relationship Type="http://schemas.openxmlformats.org/officeDocument/2006/relationships/hyperlink" Target="http://capitol.texas.gov/tlodocs/81R/billtext/html/SB02552F.HTM" TargetMode="External" Id="rId63" /><Relationship Type="http://schemas.openxmlformats.org/officeDocument/2006/relationships/hyperlink" Target="http://capitol.texas.gov/tlodocs/81R/billtext/html/SB02552F.HTM" TargetMode="External" Id="rId64" /><Relationship Type="http://schemas.openxmlformats.org/officeDocument/2006/relationships/hyperlink" Target="http://capitol.texas.gov/tlodocs/81R/billtext/html/SB02552F.HTM" TargetMode="External" Id="rId65" /><Relationship Type="http://schemas.openxmlformats.org/officeDocument/2006/relationships/hyperlink" Target="http://capitol.texas.gov/tlodocs/81R/billtext/html/SB02552F.HTM" TargetMode="External" Id="rId66" /><Relationship Type="http://schemas.openxmlformats.org/officeDocument/2006/relationships/hyperlink" Target="http://capitol.texas.gov/tlodocs/81R/billtext/html/SB02552F.HTM" TargetMode="External" Id="rId67" /><Relationship Type="http://schemas.openxmlformats.org/officeDocument/2006/relationships/hyperlink" Target="http://capitol.texas.gov/tlodocs/81R/billtext/html/SB02552F.HTM" TargetMode="External" Id="rId68" /><Relationship Type="http://schemas.openxmlformats.org/officeDocument/2006/relationships/hyperlink" Target="http://capitol.texas.gov/tlodocs/81R/billtext/html/SB02552F.HTM" TargetMode="External" Id="rId69" /><Relationship Type="http://schemas.openxmlformats.org/officeDocument/2006/relationships/hyperlink" Target="http://capitol.texas.gov/tlodocs/81R/billtext/html/SB02552F.HTM" TargetMode="External" Id="rId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