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3911.002.</w:t>
      </w:r>
    </w:p>
    <w:p w:rsidR="003F3435" w:rsidRDefault="0032493E">
      <w:pPr>
        <w:spacing w:line="480" w:lineRule="auto"/>
        <w:jc w:val="center"/>
      </w:pPr>
      <w:r>
        <w:t xml:space="preserve">CHAPTER 3911.  MIDLOTHIAN MUNICIPAL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Midlothian, Texas.</w:t>
      </w:r>
    </w:p>
    <w:p w:rsidR="003F3435" w:rsidRDefault="0032493E">
      <w:pPr>
        <w:spacing w:line="480" w:lineRule="auto"/>
        <w:ind w:firstLine="1440"/>
        <w:jc w:val="both"/>
      </w:pPr>
      <w:r>
        <w:t xml:space="preserve">(3)</w:t>
      </w:r>
      <w:r xml:space="preserve">
        <w:t> </w:t>
      </w:r>
      <w:r xml:space="preserve">
        <w:t> </w:t>
      </w:r>
      <w:r>
        <w:t xml:space="preserve">"County" means Ellis County, Texas.</w:t>
      </w:r>
    </w:p>
    <w:p w:rsidR="003F3435" w:rsidRDefault="0032493E">
      <w:pPr>
        <w:spacing w:line="480" w:lineRule="auto"/>
        <w:ind w:firstLine="1440"/>
        <w:jc w:val="both"/>
      </w:pPr>
      <w:r>
        <w:t xml:space="preserve">(4)</w:t>
      </w:r>
      <w:r xml:space="preserve">
        <w:t> </w:t>
      </w:r>
      <w:r xml:space="preserve">
        <w:t> </w:t>
      </w:r>
      <w:r>
        <w:t xml:space="preserve">"Development agreement" means the development agreement between the city and ECOM Real Estate Management, Inc., Trustee.</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Midlothian Municipal Management District No. 2.</w:t>
      </w:r>
    </w:p>
    <w:p w:rsidR="003F3435" w:rsidRDefault="0032493E">
      <w:pPr>
        <w:spacing w:line="480" w:lineRule="auto"/>
        <w:ind w:firstLine="1440"/>
        <w:jc w:val="both"/>
      </w:pPr>
      <w:r>
        <w:t xml:space="preserve">(7)</w:t>
      </w:r>
      <w:r xml:space="preserve">
        <w:t> </w:t>
      </w:r>
      <w:r xml:space="preserve">
        <w:t> </w:t>
      </w:r>
      <w:r>
        <w:t xml:space="preserve">"Improvement project" means a project authorized by Subchapter C-1.</w:t>
      </w:r>
    </w:p>
    <w:p w:rsidR="003F3435" w:rsidRDefault="0032493E">
      <w:pPr>
        <w:spacing w:line="480" w:lineRule="auto"/>
        <w:jc w:val="both"/>
      </w:pPr>
      <w:r>
        <w:t xml:space="preserve">Added by Acts 2011, 82nd Leg., R.S., Ch. 587 (H.B. </w:t>
      </w:r>
      <w:hyperlink w:docLocation="table" r:id="rId1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3911.002.</w:t>
      </w:r>
      <w:r xml:space="preserve">
        <w:t> </w:t>
      </w:r>
      <w:r xml:space="preserve">
        <w:t> </w:t>
      </w:r>
      <w:r>
        <w:t xml:space="preserve">PRECONDITION; EXPIRATION.  (a)</w:t>
      </w:r>
      <w:r xml:space="preserve">
        <w:t> </w:t>
      </w:r>
      <w:r xml:space="preserve">
        <w:t> </w:t>
      </w:r>
      <w:r>
        <w:t xml:space="preserve">In this section, "finance plan" means a finance plan between the city and the district that includes a general description of improvement projects that will be financed by the district, an estimate of the costs for the improvement projects, an estimate of the amount of the costs for the improvement projects that the district will pay directly or that will be reimbursed to the developer, and the means of financing costs related to the planning, design, construction, improvement, maintenance, and operation of the improvement projects.</w:t>
      </w:r>
    </w:p>
    <w:p w:rsidR="003F3435" w:rsidRDefault="0032493E">
      <w:pPr>
        <w:spacing w:line="480" w:lineRule="auto"/>
        <w:ind w:firstLine="720"/>
        <w:jc w:val="both"/>
      </w:pPr>
      <w:r>
        <w:t xml:space="preserve">(b)</w:t>
      </w:r>
      <w:r xml:space="preserve">
        <w:t> </w:t>
      </w:r>
      <w:r xml:space="preserve">
        <w:t> </w:t>
      </w:r>
      <w:r>
        <w:t xml:space="preserve">The district may not exercise any powers under this chapter until the development agreement and finance plan are executed.</w:t>
      </w:r>
    </w:p>
    <w:p w:rsidR="003F3435" w:rsidRDefault="0032493E">
      <w:pPr>
        <w:spacing w:line="480" w:lineRule="auto"/>
        <w:ind w:firstLine="720"/>
        <w:jc w:val="both"/>
      </w:pPr>
      <w:r>
        <w:t xml:space="preserve">(c)</w:t>
      </w:r>
      <w:r xml:space="preserve">
        <w:t> </w:t>
      </w:r>
      <w:r xml:space="preserve">
        <w:t> </w:t>
      </w:r>
      <w:r>
        <w:t xml:space="preserve">This chapter, including Section 3911.062, expires September 1, 2015, if the development agreement and finance plan are not executed by that date.</w:t>
      </w:r>
    </w:p>
    <w:p w:rsidR="003F3435" w:rsidRDefault="0032493E">
      <w:pPr>
        <w:spacing w:line="480" w:lineRule="auto"/>
        <w:jc w:val="both"/>
      </w:pPr>
      <w:r>
        <w:t xml:space="preserve">Added by Acts 2011, 82nd Leg., R.S., Ch. 587 (H.B. </w:t>
      </w:r>
      <w:hyperlink w:docLocation="table" r:id="rId1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3911.003.</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587 (H.B. </w:t>
      </w:r>
      <w:hyperlink w:docLocation="table" r:id="rId1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3911.004.</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2011, 82nd Leg., R.S., Ch. 587 (H.B. </w:t>
      </w:r>
      <w:hyperlink w:docLocation="table" r:id="rId1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587 (H.B. </w:t>
      </w:r>
      <w:hyperlink w:docLocation="table" r:id="rId1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ad valorem taxes,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2011, 82nd Leg., R.S., Ch. 587 (H.B. </w:t>
      </w:r>
      <w:hyperlink w:docLocation="table" r:id="rId1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3911.007.</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2011, 82nd Leg., R.S., Ch. 587 (H.B. </w:t>
      </w:r>
      <w:hyperlink w:docLocation="table" r:id="rId2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3911.051.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May 31 of each even-numbered year.</w:t>
      </w:r>
    </w:p>
    <w:p w:rsidR="003F3435" w:rsidRDefault="0032493E">
      <w:pPr>
        <w:spacing w:line="480" w:lineRule="auto"/>
        <w:jc w:val="both"/>
      </w:pPr>
      <w:r>
        <w:t xml:space="preserve">Added by Acts 2011, 82nd Leg., R.S., Ch. 587 (H.B. </w:t>
      </w:r>
      <w:hyperlink w:docLocation="table" r:id="rId2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3911.052.</w:t>
      </w:r>
      <w:r xml:space="preserve">
        <w:t> </w:t>
      </w:r>
      <w:r xml:space="preserve">
        <w:t> </w:t>
      </w:r>
      <w:r>
        <w:t xml:space="preserve">QUALIFICATIONS.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city;</w:t>
      </w:r>
    </w:p>
    <w:p w:rsidR="003F3435" w:rsidRDefault="0032493E">
      <w:pPr>
        <w:spacing w:line="480" w:lineRule="auto"/>
        <w:ind w:firstLine="1440"/>
        <w:jc w:val="both"/>
      </w:pPr>
      <w:r>
        <w:t xml:space="preserve">(2)</w:t>
      </w:r>
      <w:r xml:space="preserve">
        <w:t> </w:t>
      </w:r>
      <w:r xml:space="preserve">
        <w:t> </w:t>
      </w:r>
      <w:r>
        <w:t xml:space="preserve">an owner of property in the district; or</w:t>
      </w:r>
    </w:p>
    <w:p w:rsidR="003F3435" w:rsidRDefault="0032493E">
      <w:pPr>
        <w:spacing w:line="480" w:lineRule="auto"/>
        <w:ind w:firstLine="1440"/>
        <w:jc w:val="both"/>
      </w:pPr>
      <w:r>
        <w:t xml:space="preserve">(3)</w:t>
      </w:r>
      <w:r xml:space="preserve">
        <w:t> </w:t>
      </w:r>
      <w:r xml:space="preserve">
        <w:t> </w:t>
      </w:r>
      <w:r>
        <w:t xml:space="preserve">an agent, employee, or tenant of a person described by Subdivision (2).</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587 (H.B. </w:t>
      </w:r>
      <w:hyperlink w:docLocation="table" r:id="rId2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3911.053.</w:t>
      </w:r>
      <w:r xml:space="preserve">
        <w:t> </w:t>
      </w:r>
      <w:r xml:space="preserve">
        <w:t> </w:t>
      </w:r>
      <w:r>
        <w:t xml:space="preserve">APPOINTMENT OF DIRECTORS.</w:t>
      </w:r>
      <w:r xml:space="preserve">
        <w:t> </w:t>
      </w:r>
      <w:r xml:space="preserve">
        <w:t> </w:t>
      </w:r>
      <w:r>
        <w:t xml:space="preserve">The governing body of the city shall appoint directors from a list of names recommended by a majority of the board.</w:t>
      </w:r>
      <w:r xml:space="preserve">
        <w:t> </w:t>
      </w:r>
      <w:r xml:space="preserve">
        <w:t> </w:t>
      </w:r>
      <w:r>
        <w:t xml:space="preserve">The governing body may request one additional list of names from the board.</w:t>
      </w:r>
    </w:p>
    <w:p w:rsidR="003F3435" w:rsidRDefault="0032493E">
      <w:pPr>
        <w:spacing w:line="480" w:lineRule="auto"/>
        <w:jc w:val="both"/>
      </w:pPr>
      <w:r>
        <w:t xml:space="preserve">Added by Acts 2011, 82nd Leg., R.S., Ch. 587 (H.B. </w:t>
      </w:r>
      <w:hyperlink w:docLocation="table" r:id="rId2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3911.054.</w:t>
      </w:r>
      <w:r xml:space="preserve">
        <w:t> </w:t>
      </w:r>
      <w:r xml:space="preserve">
        <w:t> </w:t>
      </w:r>
      <w:r>
        <w:t xml:space="preserve">EX OFFICIO DIRECTORS.  (a)</w:t>
      </w:r>
      <w:r xml:space="preserve">
        <w:t> </w:t>
      </w:r>
      <w:r xml:space="preserve">
        <w:t> </w:t>
      </w:r>
      <w:r>
        <w:t xml:space="preserve">The following persons serve ex officio as nonvoting directors:</w:t>
      </w:r>
    </w:p>
    <w:p w:rsidR="003F3435" w:rsidRDefault="0032493E">
      <w:pPr>
        <w:spacing w:line="480" w:lineRule="auto"/>
        <w:ind w:firstLine="1440"/>
        <w:jc w:val="both"/>
      </w:pPr>
      <w:r>
        <w:t xml:space="preserve">(1)</w:t>
      </w:r>
      <w:r xml:space="preserve">
        <w:t> </w:t>
      </w:r>
      <w:r xml:space="preserve">
        <w:t> </w:t>
      </w:r>
      <w:r>
        <w:t xml:space="preserve">the city manager of the city; and</w:t>
      </w:r>
    </w:p>
    <w:p w:rsidR="003F3435" w:rsidRDefault="0032493E">
      <w:pPr>
        <w:spacing w:line="480" w:lineRule="auto"/>
        <w:ind w:firstLine="1440"/>
        <w:jc w:val="both"/>
      </w:pPr>
      <w:r>
        <w:t xml:space="preserve">(2)</w:t>
      </w:r>
      <w:r xml:space="preserve">
        <w:t> </w:t>
      </w:r>
      <w:r xml:space="preserve">
        <w:t> </w:t>
      </w:r>
      <w:r>
        <w:t xml:space="preserve">the chief financial officer of the city.</w:t>
      </w:r>
    </w:p>
    <w:p w:rsidR="003F3435" w:rsidRDefault="0032493E">
      <w:pPr>
        <w:spacing w:line="480" w:lineRule="auto"/>
        <w:ind w:firstLine="720"/>
        <w:jc w:val="both"/>
      </w:pPr>
      <w:r>
        <w:t xml:space="preserve">(b)</w:t>
      </w:r>
      <w:r xml:space="preserve">
        <w:t> </w:t>
      </w:r>
      <w:r xml:space="preserve">
        <w:t> </w:t>
      </w:r>
      <w:r>
        <w:t xml:space="preserve">An ex officio director is entitled to notice of board meetings and to speak on a matter before the board.</w:t>
      </w:r>
    </w:p>
    <w:p w:rsidR="003F3435" w:rsidRDefault="0032493E">
      <w:pPr>
        <w:spacing w:line="480" w:lineRule="auto"/>
        <w:jc w:val="both"/>
      </w:pPr>
      <w:r>
        <w:t xml:space="preserve">Added by Acts 2011, 82nd Leg., R.S., Ch. 587 (H.B. </w:t>
      </w:r>
      <w:hyperlink w:docLocation="table" r:id="rId2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3911.055.</w:t>
      </w:r>
      <w:r xml:space="preserve">
        <w:t> </w:t>
      </w:r>
      <w:r xml:space="preserve">
        <w:t> </w:t>
      </w:r>
      <w:r>
        <w:t xml:space="preserve">VACANCY.</w:t>
      </w:r>
      <w:r xml:space="preserve">
        <w:t> </w:t>
      </w:r>
      <w:r xml:space="preserve">
        <w:t> </w:t>
      </w:r>
      <w:r>
        <w:t xml:space="preserve">The governing body of the city shall fill a vacancy on the board for the remainder of the unexpired term in the same manner as the original appointment.</w:t>
      </w:r>
    </w:p>
    <w:p w:rsidR="003F3435" w:rsidRDefault="0032493E">
      <w:pPr>
        <w:spacing w:line="480" w:lineRule="auto"/>
        <w:jc w:val="both"/>
      </w:pPr>
      <w:r>
        <w:t xml:space="preserve">Added by Acts 2011, 82nd Leg., R.S., Ch. 587 (H.B. </w:t>
      </w:r>
      <w:hyperlink w:docLocation="table" r:id="rId2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3911.056.</w:t>
      </w:r>
      <w:r xml:space="preserve">
        <w:t> </w:t>
      </w:r>
      <w:r xml:space="preserve">
        <w:t> </w:t>
      </w:r>
      <w:r>
        <w:t xml:space="preserve">DIRECTOR'S OATH OR AFFIRMATION.</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2011, 82nd Leg., R.S., Ch. 587 (H.B. </w:t>
      </w:r>
      <w:hyperlink w:docLocation="table" r:id="rId2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3911.057.</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2011, 82nd Leg., R.S., Ch. 587 (H.B. </w:t>
      </w:r>
      <w:hyperlink w:docLocation="table" r:id="rId2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3911.058.</w:t>
      </w:r>
      <w:r xml:space="preserve">
        <w:t> </w:t>
      </w:r>
      <w:r xml:space="preserve">
        <w:t> </w:t>
      </w:r>
      <w:r>
        <w:t xml:space="preserve">COMPENSATION; EXPENSES.  (a)</w:t>
      </w:r>
      <w:r xml:space="preserve">
        <w:t> </w:t>
      </w:r>
      <w:r xml:space="preserve">
        <w:t> </w:t>
      </w:r>
      <w:r>
        <w:t xml:space="preserve">The district may compensate each director in an amount not to exceed $75 for each board meeting.</w:t>
      </w:r>
      <w:r xml:space="preserve">
        <w:t> </w:t>
      </w:r>
      <w:r xml:space="preserve">
        <w:t> </w:t>
      </w:r>
      <w:r>
        <w:t xml:space="preserve">The total amount of compensation for each director in a calendar year may not exceed $3,000.</w:t>
      </w:r>
    </w:p>
    <w:p w:rsidR="003F3435" w:rsidRDefault="0032493E">
      <w:pPr>
        <w:spacing w:line="480" w:lineRule="auto"/>
        <w:ind w:firstLine="720"/>
        <w:jc w:val="both"/>
      </w:pPr>
      <w:r>
        <w:t xml:space="preserve">(b)</w:t>
      </w:r>
      <w:r xml:space="preserve">
        <w:t> </w:t>
      </w:r>
      <w:r xml:space="preserve">
        <w:t> </w:t>
      </w:r>
      <w:r>
        <w:t xml:space="preserve">The governing body of the city, by resolution or ordinance, may increase:</w:t>
      </w:r>
    </w:p>
    <w:p w:rsidR="003F3435" w:rsidRDefault="0032493E">
      <w:pPr>
        <w:spacing w:line="480" w:lineRule="auto"/>
        <w:ind w:firstLine="1440"/>
        <w:jc w:val="both"/>
      </w:pPr>
      <w:r>
        <w:t xml:space="preserve">(1)</w:t>
      </w:r>
      <w:r xml:space="preserve">
        <w:t> </w:t>
      </w:r>
      <w:r xml:space="preserve">
        <w:t> </w:t>
      </w:r>
      <w:r>
        <w:t xml:space="preserve">the compensation for each director to an amount not to exceed $150 for each board meeting; and</w:t>
      </w:r>
    </w:p>
    <w:p w:rsidR="003F3435" w:rsidRDefault="0032493E">
      <w:pPr>
        <w:spacing w:line="480" w:lineRule="auto"/>
        <w:ind w:firstLine="1440"/>
        <w:jc w:val="both"/>
      </w:pPr>
      <w:r>
        <w:t xml:space="preserve">(2)</w:t>
      </w:r>
      <w:r xml:space="preserve">
        <w:t> </w:t>
      </w:r>
      <w:r xml:space="preserve">
        <w:t> </w:t>
      </w:r>
      <w:r>
        <w:t xml:space="preserve">the total compensation for each director to an amount not to exceed $6,000 in a calendar year.</w:t>
      </w:r>
    </w:p>
    <w:p w:rsidR="003F3435" w:rsidRDefault="0032493E">
      <w:pPr>
        <w:spacing w:line="480" w:lineRule="auto"/>
        <w:ind w:firstLine="720"/>
        <w:jc w:val="both"/>
      </w:pPr>
      <w:r>
        <w:t xml:space="preserve">(c)</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2011, 82nd Leg., R.S., Ch. 587 (H.B. </w:t>
      </w:r>
      <w:hyperlink w:docLocation="table" r:id="rId2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2011, 82nd Leg., R.S., Ch. 587 (H.B. </w:t>
      </w:r>
      <w:hyperlink w:docLocation="table" r:id="rId2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3911.060.</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2011, 82nd Leg., R.S., Ch. 587 (H.B. </w:t>
      </w:r>
      <w:hyperlink w:docLocation="table" r:id="rId3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3911.061.</w:t>
      </w:r>
      <w:r xml:space="preserve">
        <w:t> </w:t>
      </w:r>
      <w:r xml:space="preserve">
        <w:t> </w:t>
      </w:r>
      <w:r>
        <w:t xml:space="preserve">CONFLICTS OF INTEREST.</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jc w:val="both"/>
      </w:pPr>
      <w:r>
        <w:t xml:space="preserve">Added by Acts 2011, 82nd Leg., R.S., Ch. 587 (H.B. </w:t>
      </w:r>
      <w:hyperlink w:docLocation="table" r:id="rId3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3911.101.</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2011, 82nd Leg., R.S., Ch. 587 (H.B. </w:t>
      </w:r>
      <w:hyperlink w:docLocation="table" r:id="rId3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3911.102.</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587 (H.B. </w:t>
      </w:r>
      <w:hyperlink w:docLocation="table" r:id="rId3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3911.103.</w:t>
      </w:r>
      <w:r xml:space="preserve">
        <w:t> </w:t>
      </w:r>
      <w:r xml:space="preserve">
        <w:t> </w:t>
      </w:r>
      <w:r>
        <w:t xml:space="preserve">ROAD DISTRICT POWERS; EXCEPTION.  (a)</w:t>
      </w:r>
      <w:r xml:space="preserve">
        <w:t> </w:t>
      </w:r>
      <w:r xml:space="preserve">
        <w:t> </w:t>
      </w:r>
      <w:r>
        <w:t xml:space="preserve">Except as provided by Subsection (b), 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may exercise any power granted by this chapter and by Chapter </w:t>
      </w:r>
      <w:r>
        <w:t xml:space="preserve">441</w:t>
      </w:r>
      <w:r>
        <w:t xml:space="preserve">, Transportation Code, without regard to any provision or requirement of, or procedure or maintenance tax rate limitation prescribed by, Chapter </w:t>
      </w:r>
      <w:r>
        <w:t xml:space="preserve">441</w:t>
      </w:r>
      <w:r>
        <w:t xml:space="preserve">, Transportation Code.</w:t>
      </w:r>
    </w:p>
    <w:p w:rsidR="003F3435" w:rsidRDefault="0032493E">
      <w:pPr>
        <w:spacing w:line="480" w:lineRule="auto"/>
        <w:jc w:val="both"/>
      </w:pPr>
      <w:r>
        <w:t xml:space="preserve">Added by Acts 2011, 82nd Leg., R.S., Ch. 587 (H.B. </w:t>
      </w:r>
      <w:hyperlink w:docLocation="table" r:id="rId3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3911.104.</w:t>
      </w:r>
      <w:r xml:space="preserve">
        <w:t> </w:t>
      </w:r>
      <w:r xml:space="preserve">
        <w:t> </w:t>
      </w:r>
      <w:r>
        <w:t xml:space="preserve">PUBLIC IMPROVEMENT DISTRICT POWERS.</w:t>
      </w:r>
      <w:r xml:space="preserve">
        <w:t> </w:t>
      </w:r>
      <w:r xml:space="preserve">
        <w:t> </w:t>
      </w:r>
      <w:r>
        <w:t xml:space="preserve">The district has the powers provided by Subchapter </w:t>
      </w:r>
      <w:r>
        <w:t xml:space="preserve">A</w:t>
      </w:r>
      <w:r>
        <w:t xml:space="preserve">, Chapter </w:t>
      </w:r>
      <w:r>
        <w:t xml:space="preserve">372</w:t>
      </w:r>
      <w:r>
        <w:t xml:space="preserve">, Local Government Code, to a municipality or county.</w:t>
      </w:r>
    </w:p>
    <w:p w:rsidR="003F3435" w:rsidRDefault="0032493E">
      <w:pPr>
        <w:spacing w:line="480" w:lineRule="auto"/>
        <w:jc w:val="both"/>
      </w:pPr>
      <w:r>
        <w:t xml:space="preserve">Added by Acts 2011, 82nd Leg., R.S., Ch. 587 (H.B. </w:t>
      </w:r>
      <w:hyperlink w:docLocation="table" r:id="rId3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3911.105.</w:t>
      </w:r>
      <w:r xml:space="preserve">
        <w:t> </w:t>
      </w:r>
      <w:r xml:space="preserve">
        <w:t> </w:t>
      </w:r>
      <w:r>
        <w:t xml:space="preserve">MUNICIPAL MANAGEMENT DISTRICT POWERS.</w:t>
      </w:r>
      <w:r xml:space="preserve">
        <w:t> </w:t>
      </w:r>
      <w:r xml:space="preserve">
        <w:t> </w:t>
      </w:r>
      <w:r>
        <w:t xml:space="preserve">The district has the powers provided by Chapter </w:t>
      </w:r>
      <w:r>
        <w:t xml:space="preserve">375</w:t>
      </w:r>
      <w:r>
        <w:t xml:space="preserve">, Local Government Code.</w:t>
      </w:r>
    </w:p>
    <w:p w:rsidR="003F3435" w:rsidRDefault="0032493E">
      <w:pPr>
        <w:spacing w:line="480" w:lineRule="auto"/>
        <w:jc w:val="both"/>
      </w:pPr>
      <w:r>
        <w:t xml:space="preserve">Added by Acts 2011, 82nd Leg., R.S., Ch. 587 (H.B. </w:t>
      </w:r>
      <w:hyperlink w:docLocation="table" r:id="rId3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3911.106.</w:t>
      </w:r>
      <w:r xml:space="preserve">
        <w:t> </w:t>
      </w:r>
      <w:r xml:space="preserve">
        <w:t> </w:t>
      </w:r>
      <w:r>
        <w:t xml:space="preserve">RULES; ENFORCEMENT.  (a)</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 or</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2011, 82nd Leg., R.S., Ch. 587 (H.B. </w:t>
      </w:r>
      <w:hyperlink w:docLocation="table" r:id="rId3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3911.107.</w:t>
      </w:r>
      <w:r xml:space="preserve">
        <w:t> </w:t>
      </w:r>
      <w:r xml:space="preserve">
        <w:t> </w:t>
      </w:r>
      <w:r>
        <w:t xml:space="preserve">NOTICE OF NAME CHANGE.</w:t>
      </w:r>
      <w:r xml:space="preserve">
        <w:t> </w:t>
      </w:r>
      <w:r xml:space="preserve">
        <w:t> </w:t>
      </w:r>
      <w:r>
        <w:t xml:space="preserve">The board shall give written notice of any name change to the city.</w:t>
      </w:r>
    </w:p>
    <w:p w:rsidR="003F3435" w:rsidRDefault="0032493E">
      <w:pPr>
        <w:spacing w:line="480" w:lineRule="auto"/>
        <w:jc w:val="both"/>
      </w:pPr>
      <w:r>
        <w:t xml:space="preserve">Added by Acts 2011, 82nd Leg., R.S., Ch. 587 (H.B. </w:t>
      </w:r>
      <w:hyperlink w:docLocation="table" r:id="rId3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3911.108.</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2011, 82nd Leg., R.S., Ch. 587 (H.B. </w:t>
      </w:r>
      <w:hyperlink w:docLocation="table" r:id="rId3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587 (H.B. </w:t>
      </w:r>
      <w:hyperlink w:docLocation="table" r:id="rId4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C-1.  IMPROVEMENT PROJECTS</w:t>
      </w:r>
    </w:p>
    <w:p w:rsidR="003F3435" w:rsidRDefault="0032493E">
      <w:pPr>
        <w:spacing w:line="480" w:lineRule="auto"/>
        <w:jc w:val="both"/>
      </w:pPr>
    </w:p>
    <w:p w:rsidR="003F3435" w:rsidRDefault="0032493E">
      <w:pPr>
        <w:spacing w:line="480" w:lineRule="auto"/>
        <w:ind w:firstLine="720"/>
        <w:jc w:val="both"/>
      </w:pPr>
      <w:r>
        <w:t xml:space="preserve">Sec. 3911.151.</w:t>
      </w:r>
      <w:r xml:space="preserve">
        <w:t> </w:t>
      </w:r>
      <w:r xml:space="preserve">
        <w:t> </w:t>
      </w:r>
      <w:r>
        <w:t xml:space="preserve">BOARD DETERMINATION REQUIRED.</w:t>
      </w:r>
      <w:r xml:space="preserve">
        <w:t> </w:t>
      </w:r>
      <w:r xml:space="preserve">
        <w:t> </w:t>
      </w:r>
      <w:r>
        <w:t xml:space="preserve">The district may not undertake an improvement project or service unless the board determines the project or service:</w:t>
      </w:r>
    </w:p>
    <w:p w:rsidR="003F3435" w:rsidRDefault="0032493E">
      <w:pPr>
        <w:spacing w:line="480" w:lineRule="auto"/>
        <w:ind w:firstLine="1440"/>
        <w:jc w:val="both"/>
      </w:pPr>
      <w:r>
        <w:t xml:space="preserve">(1)</w:t>
      </w:r>
      <w:r xml:space="preserve">
        <w:t> </w:t>
      </w:r>
      <w:r xml:space="preserve">
        <w:t> </w:t>
      </w:r>
      <w:r>
        <w:t xml:space="preserve">is necessary to accomplish a public purpose of the district; and</w:t>
      </w:r>
    </w:p>
    <w:p w:rsidR="003F3435" w:rsidRDefault="0032493E">
      <w:pPr>
        <w:spacing w:line="480" w:lineRule="auto"/>
        <w:ind w:firstLine="1440"/>
        <w:jc w:val="both"/>
      </w:pPr>
      <w:r>
        <w:t xml:space="preserve">(2)</w:t>
      </w:r>
      <w:r xml:space="preserve">
        <w:t> </w:t>
      </w:r>
      <w:r xml:space="preserve">
        <w:t> </w:t>
      </w:r>
      <w:r>
        <w:t xml:space="preserve">complies with the development agreement or the parties to the development agreement agree to the project or service, in writing.</w:t>
      </w:r>
    </w:p>
    <w:p w:rsidR="003F3435" w:rsidRDefault="0032493E">
      <w:pPr>
        <w:spacing w:line="480" w:lineRule="auto"/>
        <w:jc w:val="both"/>
      </w:pPr>
      <w:r>
        <w:t xml:space="preserve">Added by Acts 2011, 82nd Leg., R.S., Ch. 587 (H.B. </w:t>
      </w:r>
      <w:hyperlink w:docLocation="table" r:id="rId4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3911.152.</w:t>
      </w:r>
      <w:r xml:space="preserve">
        <w:t> </w:t>
      </w:r>
      <w:r xml:space="preserve">
        <w:t> </w:t>
      </w:r>
      <w:r>
        <w:t xml:space="preserve">CITY REQUIREMENTS.  (a)</w:t>
      </w:r>
      <w:r xml:space="preserve">
        <w:t> </w:t>
      </w:r>
      <w:r xml:space="preserve">
        <w:t> </w:t>
      </w:r>
      <w:r>
        <w:t xml:space="preserve">An improvement project must comply with any applicable city construction codes and construction ordinances.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jc w:val="both"/>
      </w:pPr>
      <w:r>
        <w:t xml:space="preserve">Added by Acts 2011, 82nd Leg., R.S., Ch. 587 (H.B. </w:t>
      </w:r>
      <w:hyperlink w:docLocation="table" r:id="rId4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3911.153.</w:t>
      </w:r>
      <w:r xml:space="preserve">
        <w:t> </w:t>
      </w:r>
      <w:r xml:space="preserve">
        <w:t> </w:t>
      </w:r>
      <w:r>
        <w:t xml:space="preserve">ADDITIONAL CITY POWERS REGARDING IMPROVEMENT PROJECTS.  (a)</w:t>
      </w:r>
      <w:r xml:space="preserve">
        <w:t> </w:t>
      </w:r>
      <w:r xml:space="preserve">
        <w:t> </w:t>
      </w:r>
      <w:r>
        <w:t xml:space="preserve">Unless the district and the city agree otherwise,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order, or resolution or other directive authorize the district to own, encumber, maintain, and operate an improvement project or convey the project to the city at a later date.</w:t>
      </w:r>
    </w:p>
    <w:p w:rsidR="003F3435" w:rsidRDefault="0032493E">
      <w:pPr>
        <w:spacing w:line="480" w:lineRule="auto"/>
        <w:ind w:firstLine="720"/>
        <w:jc w:val="both"/>
      </w:pPr>
      <w:r>
        <w:t xml:space="preserve">(b)</w:t>
      </w:r>
      <w:r xml:space="preserve">
        <w:t> </w:t>
      </w:r>
      <w:r xml:space="preserve">
        <w:t> </w:t>
      </w:r>
      <w:r>
        <w:t xml:space="preserve">The district shall immediately comply with any city ordinance, order, or resolution adopted under this section.</w:t>
      </w:r>
    </w:p>
    <w:p w:rsidR="003F3435" w:rsidRDefault="0032493E">
      <w:pPr>
        <w:spacing w:line="480" w:lineRule="auto"/>
        <w:jc w:val="both"/>
      </w:pPr>
      <w:r>
        <w:t xml:space="preserve">Added by Acts 2011, 82nd Leg., R.S., Ch. 587 (H.B. </w:t>
      </w:r>
      <w:hyperlink w:docLocation="table" r:id="rId4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3911.154.</w:t>
      </w:r>
      <w:r xml:space="preserve">
        <w:t> </w:t>
      </w:r>
      <w:r xml:space="preserve">
        <w:t> </w:t>
      </w:r>
      <w:r>
        <w:t xml:space="preserve">LAKE.</w:t>
      </w:r>
      <w:r xml:space="preserve">
        <w:t> </w:t>
      </w:r>
      <w:r xml:space="preserve">
        <w:t> </w:t>
      </w:r>
      <w:r>
        <w:t xml:space="preserve">For the purposes of this subchapter, planning, design, construction, improvement, or maintenance of a lake includes work done for drainage, reclamation, or recreation.</w:t>
      </w:r>
    </w:p>
    <w:p w:rsidR="003F3435" w:rsidRDefault="0032493E">
      <w:pPr>
        <w:spacing w:line="480" w:lineRule="auto"/>
        <w:jc w:val="both"/>
      </w:pPr>
      <w:r>
        <w:t xml:space="preserve">Added by Acts 2011, 82nd Leg., R.S., Ch. 587 (H.B. </w:t>
      </w:r>
      <w:hyperlink w:docLocation="table" r:id="rId4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3911.155.</w:t>
      </w:r>
      <w:r xml:space="preserve">
        <w:t> </w:t>
      </w:r>
      <w:r xml:space="preserve">
        <w:t> </w:t>
      </w:r>
      <w:r>
        <w:t xml:space="preserve">WATER; EXCEPTION.  (a)</w:t>
      </w:r>
      <w:r xml:space="preserve">
        <w:t> </w:t>
      </w:r>
      <w:r xml:space="preserve">
        <w:t> </w:t>
      </w:r>
      <w:r>
        <w:t xml:space="preserve">Except as provided by Subsection (b), an improvement project may include a supply and distribution facility or system to provide potable and nonpotable water to the residents and businesses of the district, including a wastewater collection facility.</w:t>
      </w:r>
    </w:p>
    <w:p w:rsidR="003F3435" w:rsidRDefault="0032493E">
      <w:pPr>
        <w:spacing w:line="480" w:lineRule="auto"/>
        <w:ind w:firstLine="720"/>
        <w:jc w:val="both"/>
      </w:pPr>
      <w:r>
        <w:t xml:space="preserve">(b)</w:t>
      </w:r>
      <w:r xml:space="preserve">
        <w:t> </w:t>
      </w:r>
      <w:r xml:space="preserve">
        <w:t> </w:t>
      </w:r>
      <w:r>
        <w:t xml:space="preserve">The district may not engage in the business of wholesale or retail sale of potable water or the wholesale or retail collection and treatment of wastewater.</w:t>
      </w:r>
    </w:p>
    <w:p w:rsidR="003F3435" w:rsidRDefault="0032493E">
      <w:pPr>
        <w:spacing w:line="480" w:lineRule="auto"/>
        <w:jc w:val="both"/>
      </w:pPr>
      <w:r>
        <w:t xml:space="preserve">Added by Acts 2011, 82nd Leg., R.S., Ch. 587 (H.B. </w:t>
      </w:r>
      <w:hyperlink w:docLocation="table" r:id="rId4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3911.156.</w:t>
      </w:r>
      <w:r xml:space="preserve">
        <w:t> </w:t>
      </w:r>
      <w:r xml:space="preserve">
        <w:t> </w:t>
      </w:r>
      <w:r>
        <w:t xml:space="preserve">ROADS.</w:t>
      </w:r>
      <w:r xml:space="preserve">
        <w:t> </w:t>
      </w:r>
      <w:r xml:space="preserve">
        <w:t> </w:t>
      </w:r>
      <w:r>
        <w:t xml:space="preserve">An improvement project may include 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jc w:val="both"/>
      </w:pPr>
      <w:r>
        <w:t xml:space="preserve">Added by Acts 2011, 82nd Leg., R.S., Ch. 587 (H.B. </w:t>
      </w:r>
      <w:hyperlink w:docLocation="table" r:id="rId4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3911.157.</w:t>
      </w:r>
      <w:r xml:space="preserve">
        <w:t> </w:t>
      </w:r>
      <w:r xml:space="preserve">
        <w:t> </w:t>
      </w:r>
      <w:r>
        <w:t xml:space="preserve">STORM WATER.</w:t>
      </w:r>
      <w:r xml:space="preserve">
        <w:t> </w:t>
      </w:r>
      <w:r xml:space="preserve">
        <w:t> </w:t>
      </w:r>
      <w:r>
        <w:t xml:space="preserve">An improvement project may include protection and improvement of the quality of storm water that flows through the district.</w:t>
      </w:r>
    </w:p>
    <w:p w:rsidR="003F3435" w:rsidRDefault="0032493E">
      <w:pPr>
        <w:spacing w:line="480" w:lineRule="auto"/>
        <w:jc w:val="both"/>
      </w:pPr>
      <w:r>
        <w:t xml:space="preserve">Added by Acts 2011, 82nd Leg., R.S., Ch. 587 (H.B. </w:t>
      </w:r>
      <w:hyperlink w:docLocation="table" r:id="rId4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3911.158.</w:t>
      </w:r>
      <w:r xml:space="preserve">
        <w:t> </w:t>
      </w:r>
      <w:r xml:space="preserve">
        <w:t> </w:t>
      </w:r>
      <w:r>
        <w:t xml:space="preserve">PARKING OR HELIPORT.</w:t>
      </w:r>
      <w:r xml:space="preserve">
        <w:t> </w:t>
      </w:r>
      <w:r xml:space="preserve">
        <w:t> </w:t>
      </w:r>
      <w:r>
        <w:t xml:space="preserve">An improvement project may include the planning, design, construction, improvement, maintenance, and operation of an off-street parking facility or heliport.</w:t>
      </w:r>
    </w:p>
    <w:p w:rsidR="003F3435" w:rsidRDefault="0032493E">
      <w:pPr>
        <w:spacing w:line="480" w:lineRule="auto"/>
        <w:jc w:val="both"/>
      </w:pPr>
      <w:r>
        <w:t xml:space="preserve">Added by Acts 2011, 82nd Leg., R.S., Ch. 587 (H.B. </w:t>
      </w:r>
      <w:hyperlink w:docLocation="table" r:id="rId4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3911.159.</w:t>
      </w:r>
      <w:r xml:space="preserve">
        <w:t> </w:t>
      </w:r>
      <w:r xml:space="preserve">
        <w:t> </w:t>
      </w:r>
      <w:r>
        <w:t xml:space="preserve">EDUCATION AND CULTURE.</w:t>
      </w:r>
      <w:r xml:space="preserve">
        <w:t> </w:t>
      </w:r>
      <w:r xml:space="preserve">
        <w:t> </w:t>
      </w:r>
      <w:r>
        <w:t xml:space="preserve">An improvement project may include the planning and acquisition of:</w:t>
      </w:r>
    </w:p>
    <w:p w:rsidR="003F3435" w:rsidRDefault="0032493E">
      <w:pPr>
        <w:spacing w:line="480" w:lineRule="auto"/>
        <w:ind w:firstLine="1440"/>
        <w:jc w:val="both"/>
      </w:pPr>
      <w:r>
        <w:t xml:space="preserve">(1)</w:t>
      </w:r>
      <w:r xml:space="preserve">
        <w:t> </w:t>
      </w:r>
      <w:r xml:space="preserve">
        <w:t> </w:t>
      </w:r>
      <w:r>
        <w:t xml:space="preserve">public art and sculpture and related exhibits and facilities; or</w:t>
      </w:r>
    </w:p>
    <w:p w:rsidR="003F3435" w:rsidRDefault="0032493E">
      <w:pPr>
        <w:spacing w:line="480" w:lineRule="auto"/>
        <w:ind w:firstLine="1440"/>
        <w:jc w:val="both"/>
      </w:pPr>
      <w:r>
        <w:t xml:space="preserve">(2)</w:t>
      </w:r>
      <w:r xml:space="preserve">
        <w:t> </w:t>
      </w:r>
      <w:r xml:space="preserve">
        <w:t> </w:t>
      </w:r>
      <w:r>
        <w:t xml:space="preserve">an educational facility and a cultural exhibit or facility.</w:t>
      </w:r>
    </w:p>
    <w:p w:rsidR="003F3435" w:rsidRDefault="0032493E">
      <w:pPr>
        <w:spacing w:line="480" w:lineRule="auto"/>
        <w:jc w:val="both"/>
      </w:pPr>
      <w:r>
        <w:t xml:space="preserve">Added by Acts 2011, 82nd Leg., R.S., Ch. 587 (H.B. </w:t>
      </w:r>
      <w:hyperlink w:docLocation="table" r:id="rId4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3911.160.</w:t>
      </w:r>
      <w:r xml:space="preserve">
        <w:t> </w:t>
      </w:r>
      <w:r xml:space="preserve">
        <w:t> </w:t>
      </w:r>
      <w:r>
        <w:t xml:space="preserve">CONVENTION CENTER.</w:t>
      </w:r>
      <w:r xml:space="preserve">
        <w:t> </w:t>
      </w:r>
      <w:r xml:space="preserve">
        <w:t> </w:t>
      </w:r>
      <w:r>
        <w:t xml:space="preserve">An improvement project may include the planning, design, construction, acquisition, lease, rental, improvement, maintenance, installation, and management of and provision of furnishings for a facility for:</w:t>
      </w:r>
    </w:p>
    <w:p w:rsidR="003F3435" w:rsidRDefault="0032493E">
      <w:pPr>
        <w:spacing w:line="480" w:lineRule="auto"/>
        <w:ind w:firstLine="1440"/>
        <w:jc w:val="both"/>
      </w:pPr>
      <w:r>
        <w:t xml:space="preserve">(1)</w:t>
      </w:r>
      <w:r xml:space="preserve">
        <w:t> </w:t>
      </w:r>
      <w:r xml:space="preserve">
        <w:t> </w:t>
      </w:r>
      <w:r>
        <w:t xml:space="preserve">a conference, convention, or exhibition;</w:t>
      </w:r>
    </w:p>
    <w:p w:rsidR="003F3435" w:rsidRDefault="0032493E">
      <w:pPr>
        <w:spacing w:line="480" w:lineRule="auto"/>
        <w:ind w:firstLine="1440"/>
        <w:jc w:val="both"/>
      </w:pPr>
      <w:r>
        <w:t xml:space="preserve">(2)</w:t>
      </w:r>
      <w:r xml:space="preserve">
        <w:t> </w:t>
      </w:r>
      <w:r xml:space="preserve">
        <w:t> </w:t>
      </w:r>
      <w:r>
        <w:t xml:space="preserve">a manufacturer, consumer, or trade show;</w:t>
      </w:r>
    </w:p>
    <w:p w:rsidR="003F3435" w:rsidRDefault="0032493E">
      <w:pPr>
        <w:spacing w:line="480" w:lineRule="auto"/>
        <w:ind w:firstLine="1440"/>
        <w:jc w:val="both"/>
      </w:pPr>
      <w:r>
        <w:t xml:space="preserve">(3)</w:t>
      </w:r>
      <w:r xml:space="preserve">
        <w:t> </w:t>
      </w:r>
      <w:r xml:space="preserve">
        <w:t> </w:t>
      </w:r>
      <w:r>
        <w:t xml:space="preserve">a civic, community, or institutional event; or</w:t>
      </w:r>
    </w:p>
    <w:p w:rsidR="003F3435" w:rsidRDefault="0032493E">
      <w:pPr>
        <w:spacing w:line="480" w:lineRule="auto"/>
        <w:ind w:firstLine="1440"/>
        <w:jc w:val="both"/>
      </w:pPr>
      <w:r>
        <w:t xml:space="preserve">(4)</w:t>
      </w:r>
      <w:r xml:space="preserve">
        <w:t> </w:t>
      </w:r>
      <w:r xml:space="preserve">
        <w:t> </w:t>
      </w:r>
      <w:r>
        <w:t xml:space="preserve">an exhibit, display, attraction, special event, or seasonal or cultural celebration or holiday.</w:t>
      </w:r>
    </w:p>
    <w:p w:rsidR="003F3435" w:rsidRDefault="0032493E">
      <w:pPr>
        <w:spacing w:line="480" w:lineRule="auto"/>
        <w:jc w:val="both"/>
      </w:pPr>
      <w:r>
        <w:t xml:space="preserve">Added by Acts 2011, 82nd Leg., R.S., Ch. 587 (H.B. </w:t>
      </w:r>
      <w:hyperlink w:docLocation="table" r:id="rId5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3911.161.</w:t>
      </w:r>
      <w:r xml:space="preserve">
        <w:t> </w:t>
      </w:r>
      <w:r xml:space="preserve">
        <w:t> </w:t>
      </w:r>
      <w:r>
        <w:t xml:space="preserve">DEMOLITION.</w:t>
      </w:r>
      <w:r xml:space="preserve">
        <w:t> </w:t>
      </w:r>
      <w:r xml:space="preserve">
        <w:t> </w:t>
      </w:r>
      <w:r>
        <w:t xml:space="preserve">An improvement project may include the removal, razing, demolition, or clearing of land or improvements in connection with an improvement project.</w:t>
      </w:r>
    </w:p>
    <w:p w:rsidR="003F3435" w:rsidRDefault="0032493E">
      <w:pPr>
        <w:spacing w:line="480" w:lineRule="auto"/>
        <w:jc w:val="both"/>
      </w:pPr>
      <w:r>
        <w:t xml:space="preserve">Added by Acts 2011, 82nd Leg., R.S., Ch. 587 (H.B. </w:t>
      </w:r>
      <w:hyperlink w:docLocation="table" r:id="rId5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3911.162.</w:t>
      </w:r>
      <w:r xml:space="preserve">
        <w:t> </w:t>
      </w:r>
      <w:r xml:space="preserve">
        <w:t> </w:t>
      </w:r>
      <w:r>
        <w:t xml:space="preserve">MITIGATION OF ENVIRONMENTAL EFFECTS.</w:t>
      </w:r>
      <w:r xml:space="preserve">
        <w:t> </w:t>
      </w:r>
      <w:r xml:space="preserve">
        <w:t> </w:t>
      </w:r>
      <w:r>
        <w:t xml:space="preserve">An improvement project may include the acquisition and improvement of land or other property for the mitigation of the environmental effects of an improvement project.</w:t>
      </w:r>
    </w:p>
    <w:p w:rsidR="003F3435" w:rsidRDefault="0032493E">
      <w:pPr>
        <w:spacing w:line="480" w:lineRule="auto"/>
        <w:jc w:val="both"/>
      </w:pPr>
      <w:r>
        <w:t xml:space="preserve">Added by Acts 2011, 82nd Leg., R.S., Ch. 587 (H.B. </w:t>
      </w:r>
      <w:hyperlink w:docLocation="table" r:id="rId5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3911.163.</w:t>
      </w:r>
      <w:r xml:space="preserve">
        <w:t> </w:t>
      </w:r>
      <w:r xml:space="preserve">
        <w:t> </w:t>
      </w:r>
      <w:r>
        <w:t xml:space="preserve">ACQUISITION OF PROPERTY.</w:t>
      </w:r>
      <w:r xml:space="preserve">
        <w:t> </w:t>
      </w:r>
      <w:r xml:space="preserve">
        <w:t> </w:t>
      </w:r>
      <w:r>
        <w:t xml:space="preserve">An improvement project may include the acquisition of property or an interest in property in connection with an improvement project,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2011, 82nd Leg., R.S., Ch. 587 (H.B. </w:t>
      </w:r>
      <w:hyperlink w:docLocation="table" r:id="rId5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3911.164.</w:t>
      </w:r>
      <w:r xml:space="preserve">
        <w:t> </w:t>
      </w:r>
      <w:r xml:space="preserve">
        <w:t> </w:t>
      </w:r>
      <w:r>
        <w:t xml:space="preserve">SPECIAL OR SUPPLEMENTAL SERVICES.</w:t>
      </w:r>
      <w:r xml:space="preserve">
        <w:t> </w:t>
      </w:r>
      <w:r xml:space="preserve">
        <w:t> </w:t>
      </w:r>
      <w:r>
        <w:t xml:space="preserve">An improvement project may include 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1440"/>
        <w:jc w:val="both"/>
      </w:pPr>
      <w:r>
        <w:t xml:space="preserve">(1)</w:t>
      </w:r>
      <w:r xml:space="preserve">
        <w:t> </w:t>
      </w:r>
      <w:r xml:space="preserve">
        <w:t> </w:t>
      </w:r>
      <w:r>
        <w:t xml:space="preserve">tourism;</w:t>
      </w:r>
    </w:p>
    <w:p w:rsidR="003F3435" w:rsidRDefault="0032493E">
      <w:pPr>
        <w:spacing w:line="480" w:lineRule="auto"/>
        <w:ind w:firstLine="1440"/>
        <w:jc w:val="both"/>
      </w:pPr>
      <w:r>
        <w:t xml:space="preserve">(2)</w:t>
      </w:r>
      <w:r xml:space="preserve">
        <w:t> </w:t>
      </w:r>
      <w:r xml:space="preserve">
        <w:t> </w:t>
      </w:r>
      <w:r>
        <w:t xml:space="preserve">fire protection or emergency medical services; and</w:t>
      </w:r>
    </w:p>
    <w:p w:rsidR="003F3435" w:rsidRDefault="0032493E">
      <w:pPr>
        <w:spacing w:line="480" w:lineRule="auto"/>
        <w:ind w:firstLine="1440"/>
        <w:jc w:val="both"/>
      </w:pPr>
      <w:r>
        <w:t xml:space="preserve">(3)</w:t>
      </w:r>
      <w:r xml:space="preserve">
        <w:t> </w:t>
      </w:r>
      <w:r xml:space="preserve">
        <w:t> </w:t>
      </w:r>
      <w:r>
        <w:t xml:space="preserve">educational improvements, enhancements, and services.</w:t>
      </w:r>
    </w:p>
    <w:p w:rsidR="003F3435" w:rsidRDefault="0032493E">
      <w:pPr>
        <w:spacing w:line="480" w:lineRule="auto"/>
        <w:jc w:val="both"/>
      </w:pPr>
      <w:r>
        <w:t xml:space="preserve">Added by Acts 2011, 82nd Leg., R.S., Ch. 587 (H.B. </w:t>
      </w:r>
      <w:hyperlink w:docLocation="table" r:id="rId5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3911.165.</w:t>
      </w:r>
      <w:r xml:space="preserve">
        <w:t> </w:t>
      </w:r>
      <w:r xml:space="preserve">
        <w:t> </w:t>
      </w:r>
      <w:r>
        <w:t xml:space="preserve">MISCELLANEOUS DESIGN, CONSTRUCTION, AND MAINTENANCE.</w:t>
      </w:r>
      <w:r xml:space="preserve">
        <w:t> </w:t>
      </w:r>
      <w:r xml:space="preserve">
        <w:t> </w:t>
      </w:r>
      <w:r>
        <w:t xml:space="preserve">An improvement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highway right-of-way or transit corridor beautification and improvement;</w:t>
      </w:r>
    </w:p>
    <w:p w:rsidR="003F3435" w:rsidRDefault="0032493E">
      <w:pPr>
        <w:spacing w:line="480" w:lineRule="auto"/>
        <w:ind w:firstLine="1440"/>
        <w:jc w:val="both"/>
      </w:pPr>
      <w:r>
        <w:t xml:space="preserve">(2)</w:t>
      </w:r>
      <w:r xml:space="preserve">
        <w:t> </w:t>
      </w:r>
      <w:r xml:space="preserve">
        <w:t> </w:t>
      </w:r>
      <w:r>
        <w:t xml:space="preserve">a hiking and cycling path or trail;</w:t>
      </w:r>
    </w:p>
    <w:p w:rsidR="003F3435" w:rsidRDefault="0032493E">
      <w:pPr>
        <w:spacing w:line="480" w:lineRule="auto"/>
        <w:ind w:firstLine="1440"/>
        <w:jc w:val="both"/>
      </w:pPr>
      <w:r>
        <w:t xml:space="preserve">(3)</w:t>
      </w:r>
      <w:r xml:space="preserve">
        <w:t> </w:t>
      </w:r>
      <w:r xml:space="preserve">
        <w:t> </w:t>
      </w:r>
      <w:r>
        <w:t xml:space="preserve">a pedestrian walkway; or</w:t>
      </w:r>
    </w:p>
    <w:p w:rsidR="003F3435" w:rsidRDefault="0032493E">
      <w:pPr>
        <w:spacing w:line="480" w:lineRule="auto"/>
        <w:ind w:firstLine="1440"/>
        <w:jc w:val="both"/>
      </w:pPr>
      <w:r>
        <w:t xml:space="preserve">(4)</w:t>
      </w:r>
      <w:r xml:space="preserve">
        <w:t> </w:t>
      </w:r>
      <w:r xml:space="preserve">
        <w:t> </w:t>
      </w:r>
      <w:r>
        <w:t xml:space="preserve">a garden, recreational facility, community activity center, dock, wharf, sports facility, open space, scenic area, or related exhibit or preserve.</w:t>
      </w:r>
    </w:p>
    <w:p w:rsidR="003F3435" w:rsidRDefault="0032493E">
      <w:pPr>
        <w:spacing w:line="480" w:lineRule="auto"/>
        <w:jc w:val="both"/>
      </w:pPr>
      <w:r>
        <w:t xml:space="preserve">Added by Acts 2011, 82nd Leg., R.S., Ch. 587 (H.B. </w:t>
      </w:r>
      <w:hyperlink w:docLocation="table" r:id="rId5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3911.166.</w:t>
      </w:r>
      <w:r xml:space="preserve">
        <w:t> </w:t>
      </w:r>
      <w:r xml:space="preserve">
        <w:t> </w:t>
      </w:r>
      <w:r>
        <w:t xml:space="preserve">SIMILAR IMPROVEMENT PROJECTS.</w:t>
      </w:r>
      <w:r xml:space="preserve">
        <w:t> </w:t>
      </w:r>
      <w:r xml:space="preserve">
        <w:t> </w:t>
      </w:r>
      <w:r>
        <w:t xml:space="preserve">An improvement project may include a public improvement, facility, or service similar to a project described by this subchapter.</w:t>
      </w:r>
    </w:p>
    <w:p w:rsidR="003F3435" w:rsidRDefault="0032493E">
      <w:pPr>
        <w:spacing w:line="480" w:lineRule="auto"/>
        <w:jc w:val="both"/>
      </w:pPr>
      <w:r>
        <w:t xml:space="preserve">Added by Acts 2011, 82nd Leg., R.S., Ch. 587 (H.B. </w:t>
      </w:r>
      <w:hyperlink w:docLocation="table" r:id="rId5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C-2.  CONTRACTS</w:t>
      </w:r>
    </w:p>
    <w:p w:rsidR="003F3435" w:rsidRDefault="0032493E">
      <w:pPr>
        <w:spacing w:line="480" w:lineRule="auto"/>
        <w:jc w:val="both"/>
      </w:pPr>
    </w:p>
    <w:p w:rsidR="003F3435" w:rsidRDefault="0032493E">
      <w:pPr>
        <w:spacing w:line="480" w:lineRule="auto"/>
        <w:ind w:firstLine="720"/>
        <w:jc w:val="both"/>
      </w:pPr>
      <w:r>
        <w:t xml:space="preserve">Sec. 3911.201.</w:t>
      </w:r>
      <w:r xml:space="preserve">
        <w:t> </w:t>
      </w:r>
      <w:r xml:space="preserve">
        <w:t> </w:t>
      </w:r>
      <w:r>
        <w:t xml:space="preserve">GENERAL CONTRACT POWERS.</w:t>
      </w:r>
      <w:r xml:space="preserve">
        <w:t> </w:t>
      </w:r>
      <w:r xml:space="preserve">
        <w:t> </w:t>
      </w:r>
      <w:r>
        <w:t xml:space="preserve">The district may contract with any person to accomplish any district purpose.</w:t>
      </w:r>
    </w:p>
    <w:p w:rsidR="003F3435" w:rsidRDefault="0032493E">
      <w:pPr>
        <w:spacing w:line="480" w:lineRule="auto"/>
        <w:jc w:val="both"/>
      </w:pPr>
      <w:r>
        <w:t xml:space="preserve">Added by Acts 2011, 82nd Leg., R.S., Ch. 587 (H.B. </w:t>
      </w:r>
      <w:hyperlink w:docLocation="table" r:id="rId5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3911.202.</w:t>
      </w:r>
      <w:r xml:space="preserve">
        <w:t> </w:t>
      </w:r>
      <w:r xml:space="preserve">
        <w:t> </w:t>
      </w:r>
      <w:r>
        <w:t xml:space="preserve">CONTRACT TERMS.</w:t>
      </w:r>
      <w:r xml:space="preserve">
        <w:t> </w:t>
      </w:r>
      <w:r xml:space="preserve">
        <w:t> </w:t>
      </w:r>
      <w:r>
        <w:t xml:space="preserve">A contract the district enters into to carry out a purpose of this chapter may be on any terms and for any period the board determines, including an obligation to issue a negotiable or nonnegotiable note or warrant payable to the city, the county, or any other person.</w:t>
      </w:r>
    </w:p>
    <w:p w:rsidR="003F3435" w:rsidRDefault="0032493E">
      <w:pPr>
        <w:spacing w:line="480" w:lineRule="auto"/>
        <w:jc w:val="both"/>
      </w:pPr>
      <w:r>
        <w:t xml:space="preserve">Added by Acts 2011, 82nd Leg., R.S., Ch. 587 (H.B. </w:t>
      </w:r>
      <w:hyperlink w:docLocation="table" r:id="rId5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3911.203.</w:t>
      </w:r>
      <w:r xml:space="preserve">
        <w:t> </w:t>
      </w:r>
      <w:r xml:space="preserve">
        <w:t> </w:t>
      </w:r>
      <w:r>
        <w:t xml:space="preserve">REIMBURSEMENT OF COSTS.</w:t>
      </w:r>
      <w:r xml:space="preserve">
        <w:t> </w:t>
      </w:r>
      <w:r xml:space="preserve">
        <w:t> </w:t>
      </w:r>
      <w:r>
        <w:t xml:space="preserve">The district may contract with any person for the payment, repayment, or reimbursement of costs incurred by that person on behalf of the district, including all or part of the costs of an improvement project and interest on the reimbursed cost.</w:t>
      </w:r>
    </w:p>
    <w:p w:rsidR="003F3435" w:rsidRDefault="0032493E">
      <w:pPr>
        <w:spacing w:line="480" w:lineRule="auto"/>
        <w:jc w:val="both"/>
      </w:pPr>
      <w:r>
        <w:t xml:space="preserve">Added by Acts 2011, 82nd Leg., R.S., Ch. 587 (H.B. </w:t>
      </w:r>
      <w:hyperlink w:docLocation="table" r:id="rId5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3911.204.</w:t>
      </w:r>
      <w:r xml:space="preserve">
        <w:t> </w:t>
      </w:r>
      <w:r xml:space="preserve">
        <w:t> </w:t>
      </w:r>
      <w:r>
        <w:t xml:space="preserve">CONTRACT FOR IMPROVEMENT PROJECT.  (a)</w:t>
      </w:r>
      <w:r xml:space="preserve">
        <w:t> </w:t>
      </w:r>
      <w:r xml:space="preserve">
        <w:t> </w:t>
      </w:r>
      <w:r>
        <w:t xml:space="preserve">The district may contract with any person for the use, occupancy, lease, rental, operation, maintenance, or management of all or part of a proposed or existing improvement project.</w:t>
      </w:r>
    </w:p>
    <w:p w:rsidR="003F3435" w:rsidRDefault="0032493E">
      <w:pPr>
        <w:spacing w:line="480" w:lineRule="auto"/>
        <w:ind w:firstLine="720"/>
        <w:jc w:val="both"/>
      </w:pPr>
      <w:r>
        <w:t xml:space="preserve">(b)</w:t>
      </w:r>
      <w:r xml:space="preserve">
        <w:t> </w:t>
      </w:r>
      <w:r xml:space="preserve">
        <w:t> </w:t>
      </w:r>
      <w:r>
        <w:t xml:space="preserve">The district may 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jc w:val="both"/>
      </w:pPr>
      <w:r>
        <w:t xml:space="preserve">Added by Acts 2011, 82nd Leg., R.S., Ch. 587 (H.B. </w:t>
      </w:r>
      <w:hyperlink w:docLocation="table" r:id="rId6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3911.205.</w:t>
      </w:r>
      <w:r xml:space="preserve">
        <w:t> </w:t>
      </w:r>
      <w:r xml:space="preserve">
        <w:t> </w:t>
      </w:r>
      <w:r>
        <w:t xml:space="preserve">NO FURTHER CONTRACT AUTHORIZATION REQUIRED.</w:t>
      </w:r>
      <w:r xml:space="preserve">
        <w:t> </w:t>
      </w:r>
      <w:r xml:space="preserve">
        <w:t> </w:t>
      </w:r>
      <w:r>
        <w:t xml:space="preserve">Except as provided by Section </w:t>
      </w:r>
      <w:r>
        <w:t xml:space="preserve">3911.206</w:t>
      </w:r>
      <w:r>
        <w:t xml:space="preserve">, any person, including the city, may contract with the district to carry out the purposes of this chapter without further statutory or other authorization.</w:t>
      </w:r>
    </w:p>
    <w:p w:rsidR="003F3435" w:rsidRDefault="0032493E">
      <w:pPr>
        <w:spacing w:line="480" w:lineRule="auto"/>
        <w:jc w:val="both"/>
      </w:pPr>
      <w:r>
        <w:t xml:space="preserve">Added by Acts 2011, 82nd Leg., R.S., Ch. 587 (H.B. </w:t>
      </w:r>
      <w:hyperlink w:docLocation="table" r:id="rId6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3911.206.</w:t>
      </w:r>
      <w:r xml:space="preserve">
        <w:t> </w:t>
      </w:r>
      <w:r xml:space="preserve">
        <w:t> </w:t>
      </w:r>
      <w:r>
        <w:t xml:space="preserve">CITY APPROVAL OF CERTAIN CONTRACTS.</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2011, 82nd Leg., R.S., Ch. 587 (H.B. </w:t>
      </w:r>
      <w:hyperlink w:docLocation="table" r:id="rId6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3911.251.</w:t>
      </w:r>
      <w:r xml:space="preserve">
        <w:t> </w:t>
      </w:r>
      <w:r xml:space="preserve">
        <w:t> </w:t>
      </w:r>
      <w:r>
        <w:t xml:space="preserve">DEVELOPMENT AGREEMENT REQUIRED TO BORROW MONEY OR IMPOSE TAXES OR ASSESSMENTS, INCLUDING BONDS.</w:t>
      </w:r>
      <w:r xml:space="preserve">
        <w:t> </w:t>
      </w:r>
      <w:r xml:space="preserve">
        <w:t> </w:t>
      </w:r>
      <w:r>
        <w:t xml:space="preserve">Before the district may issue bonds, impose taxes or assessments, or borrow money, the district and the city must negotiate and execute a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587 (H.B. </w:t>
      </w:r>
      <w:hyperlink w:docLocation="table" r:id="rId6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a district purpose.</w:t>
      </w:r>
      <w:r xml:space="preserve">
        <w:t> </w:t>
      </w:r>
      <w:r xml:space="preserve">
        <w:t> </w:t>
      </w:r>
      <w:r>
        <w:t xml:space="preserve">The bond, note, credit agreement, or other obligation must be secured by and payable from any combination of ad valorem taxes, assessments, or any other district revenue.</w:t>
      </w:r>
    </w:p>
    <w:p w:rsidR="003F3435" w:rsidRDefault="0032493E">
      <w:pPr>
        <w:spacing w:line="480" w:lineRule="auto"/>
        <w:jc w:val="both"/>
      </w:pPr>
      <w:r>
        <w:t xml:space="preserve">Added by Acts 2011, 82nd Leg., R.S., Ch. 587 (H.B. </w:t>
      </w:r>
      <w:hyperlink w:docLocation="table" r:id="rId6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debt by:</w:t>
      </w:r>
    </w:p>
    <w:p w:rsidR="003F3435" w:rsidRDefault="0032493E">
      <w:pPr>
        <w:spacing w:line="480" w:lineRule="auto"/>
        <w:ind w:firstLine="1440"/>
        <w:jc w:val="both"/>
      </w:pPr>
      <w:r>
        <w:t xml:space="preserve">(1)</w:t>
      </w:r>
      <w:r xml:space="preserve">
        <w:t> </w:t>
      </w:r>
      <w:r xml:space="preserve">
        <w:t> </w:t>
      </w:r>
      <w:r>
        <w:t xml:space="preserve">the imposition of a tax or an assessment, user fee, or rental charge;</w:t>
      </w:r>
    </w:p>
    <w:p w:rsidR="003F3435" w:rsidRDefault="0032493E">
      <w:pPr>
        <w:spacing w:line="480" w:lineRule="auto"/>
        <w:ind w:firstLine="1440"/>
        <w:jc w:val="both"/>
      </w:pPr>
      <w:r>
        <w:t xml:space="preserve">(2)</w:t>
      </w:r>
      <w:r xml:space="preserve">
        <w:t> </w:t>
      </w:r>
      <w:r xml:space="preserve">
        <w:t> </w:t>
      </w:r>
      <w:r>
        <w:t xml:space="preserve">a lease, installment purchase contract, or other agreement; or</w:t>
      </w:r>
    </w:p>
    <w:p w:rsidR="003F3435" w:rsidRDefault="0032493E">
      <w:pPr>
        <w:spacing w:line="480" w:lineRule="auto"/>
        <w:ind w:firstLine="1440"/>
        <w:jc w:val="both"/>
      </w:pPr>
      <w:r>
        <w:t xml:space="preserve">(3)</w:t>
      </w:r>
      <w:r xml:space="preserve">
        <w:t> </w:t>
      </w:r>
      <w:r xml:space="preserve">
        <w:t> </w:t>
      </w:r>
      <w:r>
        <w:t xml:space="preserve">any other revenue or resources of the district or other revenue authorized by the city, including revenue from a tax increment reinvestment zone created by the city.</w:t>
      </w:r>
    </w:p>
    <w:p w:rsidR="003F3435" w:rsidRDefault="0032493E">
      <w:pPr>
        <w:spacing w:line="480" w:lineRule="auto"/>
        <w:jc w:val="both"/>
      </w:pPr>
      <w:r>
        <w:t xml:space="preserve">Added by Acts 2011, 82nd Leg., R.S., Ch. 587 (H.B. </w:t>
      </w:r>
      <w:hyperlink w:docLocation="table" r:id="rId6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3911.254.</w:t>
      </w:r>
      <w:r xml:space="preserve">
        <w:t> </w:t>
      </w:r>
      <w:r xml:space="preserve">
        <w:t> </w:t>
      </w:r>
      <w:r>
        <w:t xml:space="preserve">ASSESSMENTS.  (a)</w:t>
      </w:r>
      <w:r xml:space="preserve">
        <w:t> </w:t>
      </w:r>
      <w:r xml:space="preserve">
        <w:t> </w:t>
      </w:r>
      <w:r>
        <w:t xml:space="preserve">The district may impose an assessment on property in the district to pay the cost or the cost of maintenance of any authorized district improvement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(c)</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Section </w:t>
      </w:r>
      <w:r>
        <w:t xml:space="preserve">372.023</w:t>
      </w:r>
      <w:r>
        <w:t xml:space="preserve">(e), Local Government Code, does not apply to the district.</w:t>
      </w:r>
    </w:p>
    <w:p w:rsidR="003F3435" w:rsidRDefault="0032493E">
      <w:pPr>
        <w:spacing w:line="480" w:lineRule="auto"/>
        <w:jc w:val="both"/>
      </w:pPr>
      <w:r>
        <w:t xml:space="preserve">Added by Acts 2011, 82nd Leg., R.S., Ch. 587 (H.B. </w:t>
      </w:r>
      <w:hyperlink w:docLocation="table" r:id="rId6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3911.255.</w:t>
      </w:r>
      <w:r xml:space="preserve">
        <w:t> </w:t>
      </w:r>
      <w:r xml:space="preserve">
        <w:t> </w:t>
      </w:r>
      <w:r>
        <w:t xml:space="preserve">IMPACT FEES; EXEMPTION.  (a)</w:t>
      </w:r>
      <w:r xml:space="preserve">
        <w:t> </w:t>
      </w:r>
      <w:r xml:space="preserve">
        <w:t> </w:t>
      </w:r>
      <w:r>
        <w:t xml:space="preserve">The district may impose an impact fee on property in the district, including an impact fee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 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2011, 82nd Leg., R.S., Ch. 587 (H.B. </w:t>
      </w:r>
      <w:hyperlink w:docLocation="table" r:id="rId6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3911.256.</w:t>
      </w:r>
      <w:r xml:space="preserve">
        <w:t> </w:t>
      </w:r>
      <w:r xml:space="preserve">
        <w:t> </w:t>
      </w:r>
      <w:r>
        <w:t xml:space="preserve">NONPOTABLE WATER USER CHARGES; CITY APPROVAL.</w:t>
      </w:r>
      <w:r xml:space="preserve">
        <w:t> </w:t>
      </w:r>
      <w:r xml:space="preserve">
        <w:t> </w:t>
      </w:r>
      <w:r>
        <w:t xml:space="preserve">The district may establish user charges for the use of nonpotable water for irrigation purposes, subject to approval of the governing body of the city.</w:t>
      </w:r>
    </w:p>
    <w:p w:rsidR="003F3435" w:rsidRDefault="0032493E">
      <w:pPr>
        <w:spacing w:line="480" w:lineRule="auto"/>
        <w:jc w:val="both"/>
      </w:pPr>
      <w:r>
        <w:t xml:space="preserve">Added by Acts 2011, 82nd Leg., R.S., Ch. 587 (H.B. </w:t>
      </w:r>
      <w:hyperlink w:docLocation="table" r:id="rId6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3911.257.</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or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2011, 82nd Leg., R.S., Ch. 587 (H.B. </w:t>
      </w:r>
      <w:hyperlink w:docLocation="table" r:id="rId6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3911.258.</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587 (H.B. </w:t>
      </w:r>
      <w:hyperlink w:docLocation="table" r:id="rId7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3911.301.</w:t>
      </w:r>
      <w:r xml:space="preserve">
        <w:t> </w:t>
      </w:r>
      <w:r xml:space="preserve">
        <w:t> </w:t>
      </w:r>
      <w:r>
        <w:t xml:space="preserve">PROPERTY TAX AUTHORIZED.</w:t>
      </w:r>
      <w:r xml:space="preserve">
        <w:t> </w:t>
      </w:r>
      <w:r xml:space="preserve">
        <w:t> </w:t>
      </w:r>
      <w:r>
        <w:t xml:space="preserve">The district may impose an ad valorem tax on all taxable property in the district, including industrial, commercial, and residential property, to pay for an improvement project.</w:t>
      </w:r>
    </w:p>
    <w:p w:rsidR="003F3435" w:rsidRDefault="0032493E">
      <w:pPr>
        <w:spacing w:line="480" w:lineRule="auto"/>
        <w:jc w:val="both"/>
      </w:pPr>
      <w:r>
        <w:t xml:space="preserve">Added by Acts 2011, 82nd Leg., R.S., Ch. 587 (H.B. </w:t>
      </w:r>
      <w:hyperlink w:docLocation="table" r:id="rId71">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3911.302.</w:t>
      </w:r>
      <w:r xml:space="preserve">
        <w:t> </w:t>
      </w:r>
      <w:r xml:space="preserve">
        <w:t> </w:t>
      </w:r>
      <w:r>
        <w:t xml:space="preserve">MAINTENANCE AND OPERATION TAX; ELECTION.  (a)</w:t>
      </w:r>
      <w:r xml:space="preserve">
        <w:t> </w:t>
      </w:r>
      <w:r xml:space="preserve">
        <w:t> </w:t>
      </w:r>
      <w:r>
        <w:t xml:space="preserve">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a maximum tax rate is approved by the governing body of the city and a majority of the district voters voting at an election held for that purpose.</w:t>
      </w:r>
      <w:r xml:space="preserve">
        <w:t> </w:t>
      </w:r>
      <w:r xml:space="preserve">
        <w:t> </w:t>
      </w:r>
      <w:r>
        <w:t xml:space="preserve">The proposition in a maintenance and operation tax election may be for a specific maximum rate or for an unlimited rate.</w:t>
      </w:r>
      <w:r xml:space="preserve">
        <w:t> </w:t>
      </w:r>
      <w:r xml:space="preserve">
        <w:t> </w:t>
      </w:r>
      <w:r>
        <w:t xml:space="preserve">If a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2011, 82nd Leg., R.S., Ch. 587 (H.B. </w:t>
      </w:r>
      <w:hyperlink w:docLocation="table" r:id="rId72">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3911.303.</w:t>
      </w:r>
      <w:r xml:space="preserve">
        <w:t> </w:t>
      </w:r>
      <w:r xml:space="preserve">
        <w:t> </w:t>
      </w:r>
      <w:r>
        <w:t xml:space="preserve">USE OF SURPLUS MAINTENANCE AND OPERATION MONEY.</w:t>
      </w:r>
      <w:r xml:space="preserve">
        <w:t> </w:t>
      </w:r>
      <w:r xml:space="preserve">
        <w:t> </w:t>
      </w:r>
      <w:r>
        <w:t xml:space="preserve">If the district has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587 (H.B. </w:t>
      </w:r>
      <w:hyperlink w:docLocation="table" r:id="rId73">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3911.304.</w:t>
      </w:r>
      <w:r xml:space="preserve">
        <w:t> </w:t>
      </w:r>
      <w:r xml:space="preserve">
        <w:t> </w:t>
      </w:r>
      <w:r>
        <w:t xml:space="preserve">TAX ABATEMENT.</w:t>
      </w:r>
      <w:r xml:space="preserve">
        <w:t> </w:t>
      </w:r>
      <w:r xml:space="preserve">
        <w:t> </w:t>
      </w:r>
      <w:r>
        <w:t xml:space="preserve">The district may enter into a tax abatement agreement regarding the district's ad valorem taxes in accordance with the general laws of this state authorizing and applicable to a tax abatement agreement by a municipality.</w:t>
      </w:r>
    </w:p>
    <w:p w:rsidR="003F3435" w:rsidRDefault="0032493E">
      <w:pPr>
        <w:spacing w:line="480" w:lineRule="auto"/>
        <w:jc w:val="both"/>
      </w:pPr>
      <w:r>
        <w:t xml:space="preserve">Added by Acts 2011, 82nd Leg., R.S., Ch. 587 (H.B. </w:t>
      </w:r>
      <w:hyperlink w:docLocation="table" r:id="rId74">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3911.305.</w:t>
      </w:r>
      <w:r xml:space="preserve">
        <w:t> </w:t>
      </w:r>
      <w:r xml:space="preserve">
        <w:t> </w:t>
      </w:r>
      <w:r>
        <w:t xml:space="preserve">BONDS AND OTHER OBLIGATIONS; MUNICIPAL APPROVAL.  (a)</w:t>
      </w:r>
      <w:r xml:space="preserve">
        <w:t> </w:t>
      </w:r>
      <w:r xml:space="preserve">
        <w:t> </w:t>
      </w:r>
      <w:r>
        <w:t xml:space="preserve">The district by competitive bid or negotiated sale may issue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system or improvement revenue or from any other source.</w:t>
      </w:r>
    </w:p>
    <w:p w:rsidR="003F3435" w:rsidRDefault="0032493E">
      <w:pPr>
        <w:spacing w:line="480" w:lineRule="auto"/>
        <w:jc w:val="both"/>
      </w:pPr>
      <w:r>
        <w:t xml:space="preserve">Added by Acts 2011, 82nd Leg., R.S., Ch. 587 (H.B. </w:t>
      </w:r>
      <w:hyperlink w:docLocation="table" r:id="rId75">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3911.306.</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2011, 82nd Leg., R.S., Ch. 587 (H.B. </w:t>
      </w:r>
      <w:hyperlink w:docLocation="table" r:id="rId76">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3911.307.</w:t>
      </w:r>
      <w:r xml:space="preserve">
        <w:t> </w:t>
      </w:r>
      <w:r xml:space="preserve">
        <w:t> </w:t>
      </w:r>
      <w:r>
        <w:t xml:space="preserve">TAXES FOR BONDS AND OTHER OBLIGATIONS; ELECTION.  (a)</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held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city.</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 and the Election Code.</w:t>
      </w:r>
    </w:p>
    <w:p w:rsidR="003F3435" w:rsidRDefault="0032493E">
      <w:pPr>
        <w:spacing w:line="480" w:lineRule="auto"/>
        <w:jc w:val="both"/>
      </w:pPr>
      <w:r>
        <w:t xml:space="preserve">Added by Acts 2011, 82nd Leg., R.S., Ch. 587 (H.B. </w:t>
      </w:r>
      <w:hyperlink w:docLocation="table" r:id="rId77">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3911.308.</w:t>
      </w:r>
      <w:r xml:space="preserve">
        <w:t> </w:t>
      </w:r>
      <w:r xml:space="preserve">
        <w:t> </w:t>
      </w:r>
      <w:r>
        <w:t xml:space="preserve">ISSUER POWERS FOR CERTAIN PUBLIC IMPROVEMENTS.</w:t>
      </w:r>
      <w:r xml:space="preserve">
        <w:t> </w:t>
      </w:r>
      <w:r xml:space="preserve">
        <w:t> </w:t>
      </w:r>
      <w:r>
        <w:t xml:space="preserve">The district may exercise any power of an issuer under Chapter </w:t>
      </w:r>
      <w:r>
        <w:t xml:space="preserve">1371</w:t>
      </w:r>
      <w:r>
        <w:t xml:space="preserve">, Government Code.</w:t>
      </w:r>
    </w:p>
    <w:p w:rsidR="003F3435" w:rsidRDefault="0032493E">
      <w:pPr>
        <w:spacing w:line="480" w:lineRule="auto"/>
        <w:jc w:val="both"/>
      </w:pPr>
      <w:r>
        <w:t xml:space="preserve">Added by Acts 2011, 82nd Leg., R.S., Ch. 587 (H.B. </w:t>
      </w:r>
      <w:hyperlink w:docLocation="table" r:id="rId78">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3911.351.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have been repaid or discharged, including the defeasance of any outstanding debt issued by the city.</w:t>
      </w:r>
    </w:p>
    <w:p w:rsidR="003F3435" w:rsidRDefault="0032493E">
      <w:pPr>
        <w:spacing w:line="480" w:lineRule="auto"/>
        <w:ind w:firstLine="720"/>
        <w:jc w:val="both"/>
      </w:pPr>
      <w:r>
        <w:t xml:space="preserve">(c)</w:t>
      </w:r>
      <w:r xml:space="preserve">
        <w:t> </w:t>
      </w:r>
      <w:r xml:space="preserve">
        <w:t> </w:t>
      </w:r>
      <w:r>
        <w:t xml:space="preserve">The city may not dissolve the district until the development agreement under Section </w:t>
      </w:r>
      <w:r>
        <w:t xml:space="preserve">3911.251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587 (H.B. </w:t>
      </w:r>
      <w:hyperlink w:docLocation="table" r:id="rId79">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587 (H.B. </w:t>
      </w:r>
      <w:hyperlink w:docLocation="table" r:id="rId80">
        <w:r>
          <w:rPr>
            <w:rStyle w:val="Hyperlink"/>
          </w:rPr>
          <w:t>3852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3911.353.</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587 (H.B. </w:t>
      </w:r>
      <w:hyperlink w:docLocation="table" r:id="rId81">
        <w:r>
          <w:rPr>
            <w:rStyle w:val="Hyperlink"/>
          </w:rPr>
          <w:t>3852</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52F.HTM" TargetMode="External" Id="rId14" /><Relationship Type="http://schemas.openxmlformats.org/officeDocument/2006/relationships/hyperlink" Target="http://capitol.texas.gov/tlodocs/82R/billtext/html/HB03852F.HTM" TargetMode="External" Id="rId15" /><Relationship Type="http://schemas.openxmlformats.org/officeDocument/2006/relationships/hyperlink" Target="http://capitol.texas.gov/tlodocs/82R/billtext/html/HB03852F.HTM" TargetMode="External" Id="rId16" /><Relationship Type="http://schemas.openxmlformats.org/officeDocument/2006/relationships/hyperlink" Target="http://capitol.texas.gov/tlodocs/82R/billtext/html/HB03852F.HTM" TargetMode="External" Id="rId17" /><Relationship Type="http://schemas.openxmlformats.org/officeDocument/2006/relationships/hyperlink" Target="http://capitol.texas.gov/tlodocs/82R/billtext/html/HB03852F.HTM" TargetMode="External" Id="rId18" /><Relationship Type="http://schemas.openxmlformats.org/officeDocument/2006/relationships/hyperlink" Target="http://capitol.texas.gov/tlodocs/82R/billtext/html/HB03852F.HTM" TargetMode="External" Id="rId19" /><Relationship Type="http://schemas.openxmlformats.org/officeDocument/2006/relationships/hyperlink" Target="http://capitol.texas.gov/tlodocs/82R/billtext/html/HB03852F.HTM" TargetMode="External" Id="rId20" /><Relationship Type="http://schemas.openxmlformats.org/officeDocument/2006/relationships/hyperlink" Target="http://capitol.texas.gov/tlodocs/82R/billtext/html/HB03852F.HTM" TargetMode="External" Id="rId21" /><Relationship Type="http://schemas.openxmlformats.org/officeDocument/2006/relationships/hyperlink" Target="http://capitol.texas.gov/tlodocs/82R/billtext/html/HB03852F.HTM" TargetMode="External" Id="rId22" /><Relationship Type="http://schemas.openxmlformats.org/officeDocument/2006/relationships/hyperlink" Target="http://capitol.texas.gov/tlodocs/82R/billtext/html/HB03852F.HTM" TargetMode="External" Id="rId23" /><Relationship Type="http://schemas.openxmlformats.org/officeDocument/2006/relationships/hyperlink" Target="http://capitol.texas.gov/tlodocs/82R/billtext/html/HB03852F.HTM" TargetMode="External" Id="rId24" /><Relationship Type="http://schemas.openxmlformats.org/officeDocument/2006/relationships/hyperlink" Target="http://capitol.texas.gov/tlodocs/82R/billtext/html/HB03852F.HTM" TargetMode="External" Id="rId25" /><Relationship Type="http://schemas.openxmlformats.org/officeDocument/2006/relationships/hyperlink" Target="http://capitol.texas.gov/tlodocs/82R/billtext/html/HB03852F.HTM" TargetMode="External" Id="rId26" /><Relationship Type="http://schemas.openxmlformats.org/officeDocument/2006/relationships/hyperlink" Target="http://capitol.texas.gov/tlodocs/82R/billtext/html/HB03852F.HTM" TargetMode="External" Id="rId27" /><Relationship Type="http://schemas.openxmlformats.org/officeDocument/2006/relationships/hyperlink" Target="http://capitol.texas.gov/tlodocs/82R/billtext/html/HB03852F.HTM" TargetMode="External" Id="rId28" /><Relationship Type="http://schemas.openxmlformats.org/officeDocument/2006/relationships/hyperlink" Target="http://capitol.texas.gov/tlodocs/82R/billtext/html/HB03852F.HTM" TargetMode="External" Id="rId29" /><Relationship Type="http://schemas.openxmlformats.org/officeDocument/2006/relationships/hyperlink" Target="http://capitol.texas.gov/tlodocs/82R/billtext/html/HB03852F.HTM" TargetMode="External" Id="rId30" /><Relationship Type="http://schemas.openxmlformats.org/officeDocument/2006/relationships/hyperlink" Target="http://capitol.texas.gov/tlodocs/82R/billtext/html/HB03852F.HTM" TargetMode="External" Id="rId31" /><Relationship Type="http://schemas.openxmlformats.org/officeDocument/2006/relationships/hyperlink" Target="http://capitol.texas.gov/tlodocs/82R/billtext/html/HB03852F.HTM" TargetMode="External" Id="rId32" /><Relationship Type="http://schemas.openxmlformats.org/officeDocument/2006/relationships/hyperlink" Target="http://capitol.texas.gov/tlodocs/82R/billtext/html/HB03852F.HTM" TargetMode="External" Id="rId33" /><Relationship Type="http://schemas.openxmlformats.org/officeDocument/2006/relationships/hyperlink" Target="http://capitol.texas.gov/tlodocs/82R/billtext/html/HB03852F.HTM" TargetMode="External" Id="rId34" /><Relationship Type="http://schemas.openxmlformats.org/officeDocument/2006/relationships/hyperlink" Target="http://capitol.texas.gov/tlodocs/82R/billtext/html/HB03852F.HTM" TargetMode="External" Id="rId35" /><Relationship Type="http://schemas.openxmlformats.org/officeDocument/2006/relationships/hyperlink" Target="http://capitol.texas.gov/tlodocs/82R/billtext/html/HB03852F.HTM" TargetMode="External" Id="rId36" /><Relationship Type="http://schemas.openxmlformats.org/officeDocument/2006/relationships/hyperlink" Target="http://capitol.texas.gov/tlodocs/82R/billtext/html/HB03852F.HTM" TargetMode="External" Id="rId37" /><Relationship Type="http://schemas.openxmlformats.org/officeDocument/2006/relationships/hyperlink" Target="http://capitol.texas.gov/tlodocs/82R/billtext/html/HB03852F.HTM" TargetMode="External" Id="rId38" /><Relationship Type="http://schemas.openxmlformats.org/officeDocument/2006/relationships/hyperlink" Target="http://capitol.texas.gov/tlodocs/82R/billtext/html/HB03852F.HTM" TargetMode="External" Id="rId39" /><Relationship Type="http://schemas.openxmlformats.org/officeDocument/2006/relationships/hyperlink" Target="http://capitol.texas.gov/tlodocs/82R/billtext/html/HB03852F.HTM" TargetMode="External" Id="rId40" /><Relationship Type="http://schemas.openxmlformats.org/officeDocument/2006/relationships/hyperlink" Target="http://capitol.texas.gov/tlodocs/82R/billtext/html/HB03852F.HTM" TargetMode="External" Id="rId41" /><Relationship Type="http://schemas.openxmlformats.org/officeDocument/2006/relationships/hyperlink" Target="http://capitol.texas.gov/tlodocs/82R/billtext/html/HB03852F.HTM" TargetMode="External" Id="rId42" /><Relationship Type="http://schemas.openxmlformats.org/officeDocument/2006/relationships/hyperlink" Target="http://capitol.texas.gov/tlodocs/82R/billtext/html/HB03852F.HTM" TargetMode="External" Id="rId43" /><Relationship Type="http://schemas.openxmlformats.org/officeDocument/2006/relationships/hyperlink" Target="http://capitol.texas.gov/tlodocs/82R/billtext/html/HB03852F.HTM" TargetMode="External" Id="rId44" /><Relationship Type="http://schemas.openxmlformats.org/officeDocument/2006/relationships/hyperlink" Target="http://capitol.texas.gov/tlodocs/82R/billtext/html/HB03852F.HTM" TargetMode="External" Id="rId45" /><Relationship Type="http://schemas.openxmlformats.org/officeDocument/2006/relationships/hyperlink" Target="http://capitol.texas.gov/tlodocs/82R/billtext/html/HB03852F.HTM" TargetMode="External" Id="rId46" /><Relationship Type="http://schemas.openxmlformats.org/officeDocument/2006/relationships/hyperlink" Target="http://capitol.texas.gov/tlodocs/82R/billtext/html/HB03852F.HTM" TargetMode="External" Id="rId47" /><Relationship Type="http://schemas.openxmlformats.org/officeDocument/2006/relationships/hyperlink" Target="http://capitol.texas.gov/tlodocs/82R/billtext/html/HB03852F.HTM" TargetMode="External" Id="rId48" /><Relationship Type="http://schemas.openxmlformats.org/officeDocument/2006/relationships/hyperlink" Target="http://capitol.texas.gov/tlodocs/82R/billtext/html/HB03852F.HTM" TargetMode="External" Id="rId49" /><Relationship Type="http://schemas.openxmlformats.org/officeDocument/2006/relationships/hyperlink" Target="http://capitol.texas.gov/tlodocs/82R/billtext/html/HB03852F.HTM" TargetMode="External" Id="rId50" /><Relationship Type="http://schemas.openxmlformats.org/officeDocument/2006/relationships/hyperlink" Target="http://capitol.texas.gov/tlodocs/82R/billtext/html/HB03852F.HTM" TargetMode="External" Id="rId51" /><Relationship Type="http://schemas.openxmlformats.org/officeDocument/2006/relationships/hyperlink" Target="http://capitol.texas.gov/tlodocs/82R/billtext/html/HB03852F.HTM" TargetMode="External" Id="rId52" /><Relationship Type="http://schemas.openxmlformats.org/officeDocument/2006/relationships/hyperlink" Target="http://capitol.texas.gov/tlodocs/82R/billtext/html/HB03852F.HTM" TargetMode="External" Id="rId53" /><Relationship Type="http://schemas.openxmlformats.org/officeDocument/2006/relationships/hyperlink" Target="http://capitol.texas.gov/tlodocs/82R/billtext/html/HB03852F.HTM" TargetMode="External" Id="rId54" /><Relationship Type="http://schemas.openxmlformats.org/officeDocument/2006/relationships/hyperlink" Target="http://capitol.texas.gov/tlodocs/82R/billtext/html/HB03852F.HTM" TargetMode="External" Id="rId55" /><Relationship Type="http://schemas.openxmlformats.org/officeDocument/2006/relationships/hyperlink" Target="http://capitol.texas.gov/tlodocs/82R/billtext/html/HB03852F.HTM" TargetMode="External" Id="rId56" /><Relationship Type="http://schemas.openxmlformats.org/officeDocument/2006/relationships/hyperlink" Target="http://capitol.texas.gov/tlodocs/82R/billtext/html/HB03852F.HTM" TargetMode="External" Id="rId57" /><Relationship Type="http://schemas.openxmlformats.org/officeDocument/2006/relationships/hyperlink" Target="http://capitol.texas.gov/tlodocs/82R/billtext/html/HB03852F.HTM" TargetMode="External" Id="rId58" /><Relationship Type="http://schemas.openxmlformats.org/officeDocument/2006/relationships/hyperlink" Target="http://capitol.texas.gov/tlodocs/82R/billtext/html/HB03852F.HTM" TargetMode="External" Id="rId59" /><Relationship Type="http://schemas.openxmlformats.org/officeDocument/2006/relationships/hyperlink" Target="http://capitol.texas.gov/tlodocs/82R/billtext/html/HB03852F.HTM" TargetMode="External" Id="rId60" /><Relationship Type="http://schemas.openxmlformats.org/officeDocument/2006/relationships/hyperlink" Target="http://capitol.texas.gov/tlodocs/82R/billtext/html/HB03852F.HTM" TargetMode="External" Id="rId61" /><Relationship Type="http://schemas.openxmlformats.org/officeDocument/2006/relationships/hyperlink" Target="http://capitol.texas.gov/tlodocs/82R/billtext/html/HB03852F.HTM" TargetMode="External" Id="rId62" /><Relationship Type="http://schemas.openxmlformats.org/officeDocument/2006/relationships/hyperlink" Target="http://capitol.texas.gov/tlodocs/82R/billtext/html/HB03852F.HTM" TargetMode="External" Id="rId63" /><Relationship Type="http://schemas.openxmlformats.org/officeDocument/2006/relationships/hyperlink" Target="http://capitol.texas.gov/tlodocs/82R/billtext/html/HB03852F.HTM" TargetMode="External" Id="rId64" /><Relationship Type="http://schemas.openxmlformats.org/officeDocument/2006/relationships/hyperlink" Target="http://capitol.texas.gov/tlodocs/82R/billtext/html/HB03852F.HTM" TargetMode="External" Id="rId65" /><Relationship Type="http://schemas.openxmlformats.org/officeDocument/2006/relationships/hyperlink" Target="http://capitol.texas.gov/tlodocs/82R/billtext/html/HB03852F.HTM" TargetMode="External" Id="rId66" /><Relationship Type="http://schemas.openxmlformats.org/officeDocument/2006/relationships/hyperlink" Target="http://capitol.texas.gov/tlodocs/82R/billtext/html/HB03852F.HTM" TargetMode="External" Id="rId67" /><Relationship Type="http://schemas.openxmlformats.org/officeDocument/2006/relationships/hyperlink" Target="http://capitol.texas.gov/tlodocs/82R/billtext/html/HB03852F.HTM" TargetMode="External" Id="rId68" /><Relationship Type="http://schemas.openxmlformats.org/officeDocument/2006/relationships/hyperlink" Target="http://capitol.texas.gov/tlodocs/82R/billtext/html/HB03852F.HTM" TargetMode="External" Id="rId69" /><Relationship Type="http://schemas.openxmlformats.org/officeDocument/2006/relationships/hyperlink" Target="http://capitol.texas.gov/tlodocs/82R/billtext/html/HB03852F.HTM" TargetMode="External" Id="rId70" /><Relationship Type="http://schemas.openxmlformats.org/officeDocument/2006/relationships/hyperlink" Target="http://capitol.texas.gov/tlodocs/82R/billtext/html/HB03852F.HTM" TargetMode="External" Id="rId71" /><Relationship Type="http://schemas.openxmlformats.org/officeDocument/2006/relationships/hyperlink" Target="http://capitol.texas.gov/tlodocs/82R/billtext/html/HB03852F.HTM" TargetMode="External" Id="rId72" /><Relationship Type="http://schemas.openxmlformats.org/officeDocument/2006/relationships/hyperlink" Target="http://capitol.texas.gov/tlodocs/82R/billtext/html/HB03852F.HTM" TargetMode="External" Id="rId73" /><Relationship Type="http://schemas.openxmlformats.org/officeDocument/2006/relationships/hyperlink" Target="http://capitol.texas.gov/tlodocs/82R/billtext/html/HB03852F.HTM" TargetMode="External" Id="rId74" /><Relationship Type="http://schemas.openxmlformats.org/officeDocument/2006/relationships/hyperlink" Target="http://capitol.texas.gov/tlodocs/82R/billtext/html/HB03852F.HTM" TargetMode="External" Id="rId75" /><Relationship Type="http://schemas.openxmlformats.org/officeDocument/2006/relationships/hyperlink" Target="http://capitol.texas.gov/tlodocs/82R/billtext/html/HB03852F.HTM" TargetMode="External" Id="rId76" /><Relationship Type="http://schemas.openxmlformats.org/officeDocument/2006/relationships/hyperlink" Target="http://capitol.texas.gov/tlodocs/82R/billtext/html/HB03852F.HTM" TargetMode="External" Id="rId77" /><Relationship Type="http://schemas.openxmlformats.org/officeDocument/2006/relationships/hyperlink" Target="http://capitol.texas.gov/tlodocs/82R/billtext/html/HB03852F.HTM" TargetMode="External" Id="rId78" /><Relationship Type="http://schemas.openxmlformats.org/officeDocument/2006/relationships/hyperlink" Target="http://capitol.texas.gov/tlodocs/82R/billtext/html/HB03852F.HTM" TargetMode="External" Id="rId79" /><Relationship Type="http://schemas.openxmlformats.org/officeDocument/2006/relationships/hyperlink" Target="http://capitol.texas.gov/tlodocs/82R/billtext/html/HB03852F.HTM" TargetMode="External" Id="rId80" /><Relationship Type="http://schemas.openxmlformats.org/officeDocument/2006/relationships/hyperlink" Target="http://capitol.texas.gov/tlodocs/82R/billtext/html/HB03852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