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8393.  PINE BOUGH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Pine Bough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8393.002.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8393.003.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8393.004.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247,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8393.051.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8393.052.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8393.101.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