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161. TERMINATION OF THE PARENT-CHILD RELATIONSHIP</w:t>
      </w:r>
    </w:p>
    <w:p w:rsidR="003F3435" w:rsidRDefault="0032493E">
      <w:pPr>
        <w:spacing w:line="480" w:lineRule="auto"/>
        <w:jc w:val="both"/>
      </w:pPr>
      <w:r>
        <w:t xml:space="preserve">                </w:t>
      </w:r>
    </w:p>
    <w:p w:rsidR="003F3435" w:rsidRDefault="0032493E">
      <w:pPr>
        <w:spacing w:line="480" w:lineRule="auto"/>
        <w:jc w:val="center"/>
      </w:pPr>
      <w:r>
        <w:t xml:space="preserve">SUBCHAPTER A. GROUNDS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161.001.</w:t>
      </w:r>
      <w:r xml:space="preserve">
        <w:t> </w:t>
      </w:r>
      <w:r xml:space="preserve">
        <w:t> </w:t>
      </w:r>
      <w:r>
        <w:t xml:space="preserve">INVOLUNTARY TERMINATION OF PARENT-CHILD RELATIONSHIP.  (a) In this section, "born addicted to alcohol or a controlled substance" means a child:</w:t>
      </w:r>
    </w:p>
    <w:p w:rsidR="003F3435" w:rsidRDefault="0032493E">
      <w:pPr>
        <w:spacing w:line="480" w:lineRule="auto"/>
        <w:ind w:firstLine="1440"/>
        <w:jc w:val="both"/>
      </w:pPr>
      <w:r>
        <w:t xml:space="preserve">(1)</w:t>
      </w:r>
      <w:r xml:space="preserve">
        <w:t> </w:t>
      </w:r>
      <w:r xml:space="preserve">
        <w:t> </w:t>
      </w:r>
      <w:r>
        <w:t xml:space="preserve">who is born to a mother who during the pregnancy used a controlled substance, as defined by Chapter </w:t>
      </w:r>
      <w:r>
        <w:t xml:space="preserve">481</w:t>
      </w:r>
      <w:r>
        <w:t xml:space="preserve">, Health and Safety Code, other than a controlled substance legally obtained by prescription, or alcohol;</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who, after birth as a result of the mother's use of the controlled substance or alcohol:</w:t>
      </w:r>
    </w:p>
    <w:p w:rsidR="003F3435" w:rsidRDefault="0032493E">
      <w:pPr>
        <w:spacing w:line="480" w:lineRule="auto"/>
        <w:ind w:firstLine="2160"/>
        <w:jc w:val="both"/>
      </w:pPr>
      <w:r>
        <w:t xml:space="preserve">(A)</w:t>
      </w:r>
      <w:r xml:space="preserve">
        <w:t> </w:t>
      </w:r>
      <w:r xml:space="preserve">
        <w:t> </w:t>
      </w:r>
      <w:r>
        <w:t xml:space="preserve">experiences observable withdrawal from the alcohol or controlled substance;</w:t>
      </w:r>
    </w:p>
    <w:p w:rsidR="003F3435" w:rsidRDefault="0032493E">
      <w:pPr>
        <w:spacing w:line="480" w:lineRule="auto"/>
        <w:ind w:firstLine="2160"/>
        <w:jc w:val="both"/>
      </w:pPr>
      <w:r>
        <w:t xml:space="preserve">(B)</w:t>
      </w:r>
      <w:r xml:space="preserve">
        <w:t> </w:t>
      </w:r>
      <w:r xml:space="preserve">
        <w:t> </w:t>
      </w:r>
      <w:r>
        <w:t xml:space="preserve">exhibits observable or harmful effects in the child's physical appearance or functioning;</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exhibits the demonstrable presence of alcohol or a controlled substance in the child's bodily fluids.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w:t>
      </w:r>
      <w:r>
        <w:t xml:space="preserve">D</w:t>
      </w:r>
      <w:r>
        <w:t xml:space="preserve">, Chapter </w:t>
      </w:r>
      <w:r>
        <w:t xml:space="preserve">261</w:t>
      </w:r>
      <w:r>
        <w:t xml:space="preserve">;</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w:t>
      </w:r>
      <w:r>
        <w:t xml:space="preserve">19.02</w:t>
      </w:r>
      <w:r>
        <w:t xml:space="preserve"> (murder);</w:t>
      </w:r>
    </w:p>
    <w:p w:rsidR="003F3435" w:rsidRDefault="0032493E">
      <w:pPr>
        <w:spacing w:line="480" w:lineRule="auto"/>
        <w:ind w:firstLine="2880"/>
        <w:jc w:val="both"/>
      </w:pPr>
      <w:r>
        <w:t xml:space="preserve">(ii)</w:t>
      </w:r>
      <w:r xml:space="preserve">
        <w:t> </w:t>
      </w:r>
      <w:r xml:space="preserve">
        <w:t> </w:t>
      </w:r>
      <w:r>
        <w:t xml:space="preserve">Section </w:t>
      </w:r>
      <w:r>
        <w:t xml:space="preserve">19.03</w:t>
      </w:r>
      <w:r>
        <w:t xml:space="preserve"> (capital murder);</w:t>
      </w:r>
    </w:p>
    <w:p w:rsidR="003F3435" w:rsidRDefault="0032493E">
      <w:pPr>
        <w:spacing w:line="480" w:lineRule="auto"/>
        <w:ind w:firstLine="2880"/>
        <w:jc w:val="both"/>
      </w:pPr>
      <w:r>
        <w:t xml:space="preserve">(iii)</w:t>
      </w:r>
      <w:r xml:space="preserve">
        <w:t> </w:t>
      </w:r>
      <w:r xml:space="preserve">
        <w:t> </w:t>
      </w:r>
      <w:r>
        <w:t xml:space="preserve">Section </w:t>
      </w:r>
      <w:r>
        <w:t xml:space="preserve">19.04</w:t>
      </w:r>
      <w:r>
        <w:t xml:space="preserve"> (manslaughter);</w:t>
      </w:r>
    </w:p>
    <w:p w:rsidR="003F3435" w:rsidRDefault="0032493E">
      <w:pPr>
        <w:spacing w:line="480" w:lineRule="auto"/>
        <w:ind w:firstLine="2880"/>
        <w:jc w:val="both"/>
      </w:pPr>
      <w:r>
        <w:t xml:space="preserve">(iv)</w:t>
      </w:r>
      <w:r xml:space="preserve">
        <w:t> </w:t>
      </w:r>
      <w:r xml:space="preserve">
        <w:t> </w:t>
      </w:r>
      <w:r>
        <w:t xml:space="preserve">Section </w:t>
      </w:r>
      <w:r>
        <w:t xml:space="preserve">21.11</w:t>
      </w:r>
      <w:r>
        <w:t xml:space="preserve"> (indecency with a child);</w:t>
      </w:r>
    </w:p>
    <w:p w:rsidR="003F3435" w:rsidRDefault="0032493E">
      <w:pPr>
        <w:spacing w:line="480" w:lineRule="auto"/>
        <w:ind w:firstLine="2880"/>
        <w:jc w:val="both"/>
      </w:pPr>
      <w:r>
        <w:t xml:space="preserve">(v)</w:t>
      </w:r>
      <w:r xml:space="preserve">
        <w:t> </w:t>
      </w:r>
      <w:r xml:space="preserve">
        <w:t> </w:t>
      </w:r>
      <w:r>
        <w:t xml:space="preserve">Section </w:t>
      </w:r>
      <w:r>
        <w:t xml:space="preserve">22.01</w:t>
      </w:r>
      <w:r>
        <w:t xml:space="preserve"> (assault);</w:t>
      </w:r>
    </w:p>
    <w:p w:rsidR="003F3435" w:rsidRDefault="0032493E">
      <w:pPr>
        <w:spacing w:line="480" w:lineRule="auto"/>
        <w:ind w:firstLine="2880"/>
        <w:jc w:val="both"/>
      </w:pPr>
      <w:r>
        <w:t xml:space="preserve">(vi)</w:t>
      </w:r>
      <w:r xml:space="preserve">
        <w:t> </w:t>
      </w:r>
      <w:r xml:space="preserve">
        <w:t> </w:t>
      </w:r>
      <w:r>
        <w:t xml:space="preserve">Section </w:t>
      </w:r>
      <w:r>
        <w:t xml:space="preserve">22.011</w:t>
      </w:r>
      <w:r>
        <w:t xml:space="preserve"> (sexual assault);</w:t>
      </w:r>
    </w:p>
    <w:p w:rsidR="003F3435" w:rsidRDefault="0032493E">
      <w:pPr>
        <w:spacing w:line="480" w:lineRule="auto"/>
        <w:ind w:firstLine="2880"/>
        <w:jc w:val="both"/>
      </w:pPr>
      <w:r>
        <w:t xml:space="preserve">(vii)</w:t>
      </w:r>
      <w:r xml:space="preserve">
        <w:t> </w:t>
      </w:r>
      <w:r xml:space="preserve">
        <w:t> </w:t>
      </w:r>
      <w:r>
        <w:t xml:space="preserve">Section </w:t>
      </w:r>
      <w:r>
        <w:t xml:space="preserve">22.02</w:t>
      </w:r>
      <w:r>
        <w:t xml:space="preserve"> (aggravated assault);</w:t>
      </w:r>
    </w:p>
    <w:p w:rsidR="003F3435" w:rsidRDefault="0032493E">
      <w:pPr>
        <w:spacing w:line="480" w:lineRule="auto"/>
        <w:ind w:firstLine="2880"/>
        <w:jc w:val="both"/>
      </w:pPr>
      <w:r>
        <w:t xml:space="preserve">(viii)</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880"/>
        <w:jc w:val="both"/>
      </w:pPr>
      <w:r>
        <w:t xml:space="preserve">(ix)</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w:t>
      </w:r>
      <w:r>
        <w:t xml:space="preserve">22.041</w:t>
      </w:r>
      <w:r>
        <w:t xml:space="preserve"> (abandoning or endangering a child, elderly individual, or disabled individual);</w:t>
      </w:r>
    </w:p>
    <w:p w:rsidR="003F3435" w:rsidRDefault="0032493E">
      <w:pPr>
        <w:spacing w:line="480" w:lineRule="auto"/>
        <w:ind w:firstLine="2880"/>
        <w:jc w:val="both"/>
      </w:pPr>
      <w:r>
        <w:t xml:space="preserve">(xi)</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2880"/>
        <w:jc w:val="both"/>
      </w:pPr>
      <w:r>
        <w:t xml:space="preserve">(xii)</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2880"/>
        <w:jc w:val="both"/>
      </w:pPr>
      <w:r>
        <w:t xml:space="preserve">(xiii)</w:t>
      </w:r>
      <w:r xml:space="preserve">
        <w:t> </w:t>
      </w:r>
      <w:r xml:space="preserve">
        <w:t> </w:t>
      </w:r>
      <w:r>
        <w:t xml:space="preserve">Section </w:t>
      </w:r>
      <w:r>
        <w:t xml:space="preserve">43.26</w:t>
      </w:r>
      <w:r>
        <w:t xml:space="preserve">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880"/>
        <w:jc w:val="both"/>
      </w:pPr>
      <w:r>
        <w:t xml:space="preserve">(xv)</w:t>
      </w:r>
      <w:r xml:space="preserve">
        <w:t> </w:t>
      </w:r>
      <w:r xml:space="preserve">
        <w:t> </w:t>
      </w:r>
      <w:r>
        <w:t xml:space="preserve">Section </w:t>
      </w:r>
      <w:r>
        <w:t xml:space="preserve">20A.02</w:t>
      </w:r>
      <w:r>
        <w:t xml:space="preserve">(a)(7) or (8) (trafficking of persons); and</w:t>
      </w:r>
    </w:p>
    <w:p w:rsidR="003F3435" w:rsidRDefault="0032493E">
      <w:pPr>
        <w:spacing w:line="480" w:lineRule="auto"/>
        <w:ind w:firstLine="2880"/>
        <w:jc w:val="both"/>
      </w:pPr>
      <w:r>
        <w:t xml:space="preserve">(xvi)</w:t>
      </w:r>
      <w:r xml:space="preserve">
        <w:t> </w:t>
      </w:r>
      <w:r xml:space="preserve">
        <w:t> </w:t>
      </w:r>
      <w:r>
        <w:t xml:space="preserve">Section </w:t>
      </w:r>
      <w:r>
        <w:t xml:space="preserve">43.05</w:t>
      </w:r>
      <w:r>
        <w:t xml:space="preserve">(a)(2)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w:t>
      </w:r>
      <w:r>
        <w:t xml:space="preserve">481</w:t>
      </w:r>
      <w:r>
        <w:t xml:space="preserve">,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w:t>
      </w:r>
      <w:r>
        <w:t xml:space="preserve">19.02</w:t>
      </w:r>
      <w:r>
        <w:t xml:space="preserve"> or </w:t>
      </w:r>
      <w:r>
        <w:t xml:space="preserve">19.03</w:t>
      </w:r>
      <w:r>
        <w:t xml:space="preserve">, Penal Code, or under a law of another state, federal law, the law of a foreign country, or the Uniform Code of Military Justice that contains elements that are substantially similar to the elements of an offense under Section </w:t>
      </w:r>
      <w:r>
        <w:t xml:space="preserve">19.02</w:t>
      </w:r>
      <w:r>
        <w:t xml:space="preserve"> or </w:t>
      </w:r>
      <w:r>
        <w:t xml:space="preserve">19.03</w:t>
      </w:r>
      <w:r>
        <w:t xml:space="preserve">, Penal Code;</w:t>
      </w:r>
    </w:p>
    <w:p w:rsidR="003F3435" w:rsidRDefault="0032493E">
      <w:pPr>
        <w:spacing w:line="480" w:lineRule="auto"/>
        <w:ind w:firstLine="2880"/>
        <w:jc w:val="both"/>
      </w:pPr>
      <w:r>
        <w:t xml:space="preserve">(ii)</w:t>
      </w:r>
      <w:r xml:space="preserve">
        <w:t> </w:t>
      </w:r>
      <w:r xml:space="preserve">
        <w:t> </w:t>
      </w:r>
      <w:r>
        <w:t xml:space="preserve">criminal attempt under Section </w:t>
      </w:r>
      <w:r>
        <w:t xml:space="preserve">15.01</w:t>
      </w:r>
      <w:r>
        <w:t xml:space="preserve">, Penal Code, or under a law of another state, federal law, the law of a foreign country, or the Uniform Code of Military Justice that contains elements that are substantially similar to the elements of an offense under Section </w:t>
      </w:r>
      <w:r>
        <w:t xml:space="preserve">15.01</w:t>
      </w:r>
      <w:r>
        <w:t xml:space="preserve">,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w:t>
      </w:r>
      <w:r>
        <w:t xml:space="preserve">15.03</w:t>
      </w:r>
      <w:r>
        <w:t xml:space="preserve">, Penal Code, or under a law of another state, federal law, the law of a foreign country, or the Uniform Code of Military Justice that contains elements that are substantially similar to the elements of an offense under Section </w:t>
      </w:r>
      <w:r>
        <w:t xml:space="preserve">15.03</w:t>
      </w:r>
      <w:r>
        <w:t xml:space="preserve">,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w:t>
      </w:r>
      <w:r>
        <w:t xml:space="preserve">22.011</w:t>
      </w:r>
      <w:r>
        <w:t xml:space="preserve"> or </w:t>
      </w:r>
      <w:r>
        <w:t xml:space="preserve">22.021</w:t>
      </w:r>
      <w:r>
        <w:t xml:space="preserve">, Penal Code, or under a law of another state, federal law, or the Uniform Code of Military Justice that contains elements that are substantially similar to the elements of an offense under Section </w:t>
      </w:r>
      <w:r>
        <w:t xml:space="preserve">22.011</w:t>
      </w:r>
      <w:r>
        <w:t xml:space="preserve"> or </w:t>
      </w:r>
      <w:r>
        <w:t xml:space="preserve">22.021</w:t>
      </w:r>
      <w:r>
        <w:t xml:space="preserve">, Penal Code;</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w:t>
      </w:r>
      <w:r>
        <w:t xml:space="preserve">22.011</w:t>
      </w:r>
      <w:r>
        <w:t xml:space="preserve"> or </w:t>
      </w:r>
      <w:r>
        <w:t xml:space="preserve">22.021</w:t>
      </w:r>
      <w:r>
        <w:t xml:space="preserve">, Penal Code, or under a law of another state, federal law, or the Uniform Code of Military Justice that contains elements that are substantially similar to the elements of an offense under Section </w:t>
      </w:r>
      <w:r>
        <w:t xml:space="preserve">22.011</w:t>
      </w:r>
      <w:r>
        <w:t xml:space="preserve"> or </w:t>
      </w:r>
      <w:r>
        <w:t xml:space="preserve">22.021</w:t>
      </w:r>
      <w:r>
        <w:t xml:space="preserve">, Penal Code; or</w:t>
      </w:r>
    </w:p>
    <w:p w:rsidR="003F3435" w:rsidRDefault="0032493E">
      <w:pPr>
        <w:spacing w:line="480" w:lineRule="auto"/>
        <w:ind w:firstLine="2160"/>
        <w:jc w:val="both"/>
      </w:pPr>
      <w:r>
        <w:t xml:space="preserve">(V)</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criminal solicitation of a minor under Section </w:t>
      </w:r>
      <w:r>
        <w:t xml:space="preserve">15.031</w:t>
      </w:r>
      <w:r>
        <w:t xml:space="preserve">, Penal Code, or under a law of another state, federal law, the law of a foreign country, or the Uniform Code of Military Justice that contains elements that are substantially similar to the elements of an offense under Section </w:t>
      </w:r>
      <w:r>
        <w:t xml:space="preserve">15.031</w:t>
      </w:r>
      <w:r>
        <w:t xml:space="preserve">, Penal Code; or</w:t>
      </w:r>
    </w:p>
    <w:p w:rsidR="003F3435" w:rsidRDefault="0032493E">
      <w:pPr>
        <w:spacing w:line="480" w:lineRule="auto"/>
        <w:ind w:firstLine="2880"/>
        <w:jc w:val="both"/>
      </w:pPr>
      <w:r>
        <w:t xml:space="preserve">(ii)</w:t>
      </w:r>
      <w:r xml:space="preserve">
        <w:t> </w:t>
      </w:r>
      <w:r xml:space="preserve">
        <w:t> </w:t>
      </w:r>
      <w:r>
        <w:t xml:space="preserve">online solicitation of a minor under Section </w:t>
      </w:r>
      <w:r>
        <w:t xml:space="preserve">33.021</w:t>
      </w:r>
      <w:r>
        <w:t xml:space="preserve">, Penal Code, or under a law of another state, federal law, the law of a foreign country, or the Uniform Code of Military Justice that contains elements that are substantially similar to the elements of an offense under Section </w:t>
      </w:r>
      <w:r>
        <w:t xml:space="preserve">33.021</w:t>
      </w:r>
      <w:r>
        <w:t xml:space="preserve">,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(c)</w:t>
      </w:r>
      <w:r xml:space="preserve">
        <w:t> </w:t>
      </w:r>
      <w:r xml:space="preserve">
        <w:t> </w:t>
      </w:r>
      <w:r>
        <w:t xml:space="preserve">Evidence of one or more of the following does not constitute clear and convincing evidence sufficient for a court to make a finding under Subsection (b) and order termination of the parent-child relationship:</w:t>
      </w:r>
    </w:p>
    <w:p w:rsidR="003F3435" w:rsidRDefault="0032493E">
      <w:pPr>
        <w:spacing w:line="480" w:lineRule="auto"/>
        <w:ind w:firstLine="1440"/>
        <w:jc w:val="both"/>
      </w:pPr>
      <w:r>
        <w:t xml:space="preserve">(1)</w:t>
      </w:r>
      <w:r xml:space="preserve">
        <w:t> </w:t>
      </w:r>
      <w:r xml:space="preserve">
        <w:t> </w:t>
      </w:r>
      <w:r>
        <w:t xml:space="preserve">the parent homeschooled the child;</w:t>
      </w:r>
    </w:p>
    <w:p w:rsidR="003F3435" w:rsidRDefault="0032493E">
      <w:pPr>
        <w:spacing w:line="480" w:lineRule="auto"/>
        <w:ind w:firstLine="1440"/>
        <w:jc w:val="both"/>
      </w:pPr>
      <w:r>
        <w:t xml:space="preserve">(2)</w:t>
      </w:r>
      <w:r xml:space="preserve">
        <w:t> </w:t>
      </w:r>
      <w:r xml:space="preserve">
        <w:t> </w:t>
      </w:r>
      <w:r>
        <w:t xml:space="preserve">the parent is economically disadvantaged;</w:t>
      </w:r>
    </w:p>
    <w:p w:rsidR="003F3435" w:rsidRDefault="0032493E">
      <w:pPr>
        <w:spacing w:line="480" w:lineRule="auto"/>
        <w:ind w:firstLine="1440"/>
        <w:jc w:val="both"/>
      </w:pPr>
      <w:r>
        <w:t xml:space="preserve">(3)</w:t>
      </w:r>
      <w:r xml:space="preserve">
        <w:t> </w:t>
      </w:r>
      <w:r xml:space="preserve">
        <w:t> </w:t>
      </w:r>
      <w:r>
        <w:t xml:space="preserve">the parent 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the parent provided or administered low-THC cannabis to a child for whom the low-THC cannabis was prescribed under Chapter </w:t>
      </w:r>
      <w:r>
        <w:t xml:space="preserve">169</w:t>
      </w:r>
      <w:r>
        <w:t xml:space="preserve">, Occupations Code;</w:t>
      </w:r>
    </w:p>
    <w:p w:rsidR="003F3435" w:rsidRDefault="0032493E">
      <w:pPr>
        <w:spacing w:line="480" w:lineRule="auto"/>
        <w:ind w:firstLine="1440"/>
        <w:jc w:val="both"/>
      </w:pPr>
      <w:r>
        <w:t xml:space="preserve">(5)</w:t>
      </w:r>
      <w:r xml:space="preserve">
        <w:t> </w:t>
      </w:r>
      <w:r xml:space="preserve">
        <w:t> </w:t>
      </w:r>
      <w:r>
        <w:t xml:space="preserve">the parent declined immunization for the child for reasons of conscience, including a religious belief;</w:t>
      </w:r>
    </w:p>
    <w:p w:rsidR="003F3435" w:rsidRDefault="0032493E">
      <w:pPr>
        <w:spacing w:line="480" w:lineRule="auto"/>
        <w:ind w:firstLine="1440"/>
        <w:jc w:val="both"/>
      </w:pPr>
      <w:r>
        <w:t xml:space="preserve">(6)</w:t>
      </w:r>
      <w:r xml:space="preserve">
        <w:t> </w:t>
      </w:r>
      <w:r xml:space="preserve">
        <w:t> </w:t>
      </w:r>
      <w:r>
        <w:t xml:space="preserve">the parent sought an opinion from more than one medical provider relating to the child's medical care, transferred the child's medical care to a new medical provider, or transferred the child to another health care facility; or</w:t>
      </w:r>
    </w:p>
    <w:p w:rsidR="003F3435" w:rsidRDefault="0032493E">
      <w:pPr>
        <w:spacing w:line="480" w:lineRule="auto"/>
        <w:ind w:firstLine="1440"/>
        <w:jc w:val="both"/>
      </w:pPr>
      <w:r>
        <w:t xml:space="preserve">(7)</w:t>
      </w:r>
      <w:r xml:space="preserve">
        <w:t> </w:t>
      </w:r>
      <w:r xml:space="preserve">
        <w:t> </w:t>
      </w:r>
      <w:r>
        <w:t xml:space="preserve">the parent allowed the child to engage in independent activities that are appropriate and typical for the child's level of maturity, physical condition, developmental abilities, or culture.</w:t>
      </w:r>
    </w:p>
    <w:p w:rsidR="003F3435" w:rsidRDefault="0032493E">
      <w:pPr>
        <w:spacing w:line="480" w:lineRule="auto"/>
        <w:ind w:firstLine="720"/>
        <w:jc w:val="both"/>
      </w:pPr>
      <w:r>
        <w:t xml:space="preserve">(d)</w:t>
      </w:r>
      <w:r xml:space="preserve">
        <w:t> </w:t>
      </w:r>
      <w:r xml:space="preserve">
        <w:t> </w:t>
      </w:r>
      <w:r>
        <w:t xml:space="preserve">A court may not order termination under Subsection (b)(1)(O) based on the failure by the parent to comply with a specific provision of a court order if a parent proves by a preponderance of evidence that:</w:t>
      </w:r>
    </w:p>
    <w:p w:rsidR="003F3435" w:rsidRDefault="0032493E">
      <w:pPr>
        <w:spacing w:line="480" w:lineRule="auto"/>
        <w:ind w:firstLine="1440"/>
        <w:jc w:val="both"/>
      </w:pPr>
      <w:r>
        <w:t xml:space="preserve">(1)</w:t>
      </w:r>
      <w:r xml:space="preserve">
        <w:t> </w:t>
      </w:r>
      <w:r xml:space="preserve">
        <w:t> </w:t>
      </w:r>
      <w:r>
        <w:t xml:space="preserve">the parent was unable to comply with specific provisions of the court order; and </w:t>
      </w:r>
    </w:p>
    <w:p w:rsidR="003F3435" w:rsidRDefault="0032493E">
      <w:pPr>
        <w:spacing w:line="480" w:lineRule="auto"/>
        <w:ind w:firstLine="1440"/>
        <w:jc w:val="both"/>
      </w:pPr>
      <w:r>
        <w:t xml:space="preserve">(2)</w:t>
      </w:r>
      <w:r xml:space="preserve">
        <w:t> </w:t>
      </w:r>
      <w:r xml:space="preserve">
        <w:t> </w:t>
      </w:r>
      <w:r>
        <w:t xml:space="preserve">the parent made a good faith effort to comply with the order and the failure to comply with the order is not attributable to any fault of the parent.</w:t>
      </w:r>
    </w:p>
    <w:p w:rsidR="003F3435" w:rsidRDefault="0032493E">
      <w:pPr>
        <w:spacing w:line="480" w:lineRule="auto"/>
        <w:ind w:firstLine="720"/>
        <w:jc w:val="both"/>
      </w:pPr>
      <w:r>
        <w:t xml:space="preserve">(d-1)</w:t>
      </w:r>
      <w:r xml:space="preserve">
        <w:t> </w:t>
      </w:r>
      <w:r xml:space="preserve">
        <w:t> </w:t>
      </w:r>
      <w:r>
        <w:t xml:space="preserve">The court may not order termination under Subsection (b)(1)(M) unless the petition for the termination of the parent-child relationship is filed not later than the first anniversary of the date the department or an equivalent agency in another state was granted managing conservatorship of a child in the case that resulted in the termination of the parent-child relationship with respect to that child based on a finding that the parent's conduct violated Subsection (b)(1)(D) or (E) or substantially equivalent provisions of the law of another state.</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Family and Protective Services from offering evidence described by Subsection (c) as part of an action to terminate the parent-child relationship under this subchapter.</w:t>
      </w:r>
    </w:p>
    <w:p w:rsidR="003F3435" w:rsidRDefault="0032493E">
      <w:pPr>
        <w:spacing w:line="480" w:lineRule="auto"/>
        <w:ind w:firstLine="720"/>
        <w:jc w:val="both"/>
      </w:pPr>
      <w:r>
        <w:t xml:space="preserve">(f)</w:t>
      </w:r>
      <w:r xml:space="preserve">
        <w:t> </w:t>
      </w:r>
      <w:r xml:space="preserve">
        <w:t> </w:t>
      </w:r>
      <w:r>
        <w:t xml:space="preserve">In a suit for termination of the parent-child relationship filed by the Department of Family and Protective Services, the court may not order termination of the parent-child relationship under Subsection (b)(1) unless the court finds by clear and convincing evidence and describes in writing with specificity in a separate section of the order that:</w:t>
      </w:r>
    </w:p>
    <w:p w:rsidR="003F3435" w:rsidRDefault="0032493E">
      <w:pPr>
        <w:spacing w:line="480" w:lineRule="auto"/>
        <w:ind w:firstLine="1440"/>
        <w:jc w:val="both"/>
      </w:pPr>
      <w:r>
        <w:t xml:space="preserve">(1)</w:t>
      </w:r>
      <w:r xml:space="preserve">
        <w:t> </w:t>
      </w:r>
      <w:r xml:space="preserve">
        <w:t> </w:t>
      </w:r>
      <w:r>
        <w:t xml:space="preserve">the department made reasonable efforts to return the child to the parent before commencement of a trial on the merits and despite those reasonable efforts, a continuing danger remains in the home that prevents the return of the child to the parent; or</w:t>
      </w:r>
    </w:p>
    <w:p w:rsidR="003F3435" w:rsidRDefault="0032493E">
      <w:pPr>
        <w:spacing w:line="480" w:lineRule="auto"/>
        <w:ind w:firstLine="1440"/>
        <w:jc w:val="both"/>
      </w:pPr>
      <w:r>
        <w:t xml:space="preserve">(2)</w:t>
      </w:r>
      <w:r xml:space="preserve">
        <w:t> </w:t>
      </w:r>
      <w:r xml:space="preserve">
        <w:t> </w:t>
      </w:r>
      <w:r>
        <w:t xml:space="preserve">reasonable efforts to return the child to the parent, including the requirement for the department to provide a family service plan to the parent, have been waived under Section 262.2015.</w:t>
      </w:r>
    </w:p>
    <w:p w:rsidR="003F3435" w:rsidRDefault="0032493E">
      <w:pPr>
        <w:spacing w:line="480" w:lineRule="auto"/>
        <w:ind w:firstLine="720"/>
        <w:jc w:val="both"/>
      </w:pPr>
      <w:r>
        <w:t xml:space="preserve">(g)</w:t>
      </w:r>
      <w:r xml:space="preserve">
        <w:t> </w:t>
      </w:r>
      <w:r xml:space="preserve">
        <w:t> </w:t>
      </w:r>
      <w:r>
        <w:t xml:space="preserve">In a suit for termination of the parent-child relationship filed by the Department of Family and Protective Services in which the department made reasonable efforts to return the child to the child's home but a continuing danger in the home prevented the child's return, the court shall include in a separate section of its order written findings describing with specificity the reasonable efforts the department made to return the child to the child's home.</w:t>
      </w:r>
    </w:p>
    <w:p w:rsidR="003F3435" w:rsidRDefault="0032493E">
      <w:pPr>
        <w:spacing w:line="480" w:lineRule="auto"/>
        <w:jc w:val="both"/>
      </w:pPr>
      <w:r>
        <w:t xml:space="preserve">Added by Acts 1995, 74th Leg., ch. 20, Sec. 1, eff. April 20, 1995.  Amended by Acts 1995, 74th Leg., ch. 709, Sec. 1, eff. Sept. 1, 1995;  Acts 1995, 74th Leg., ch. 751, Sec. 65, eff. Sept. 1, 1995;  Acts 1997, 75th Leg., ch. 575, Sec. 9, eff. Sept. 1, 1997;  Acts 1997, 75th Leg., ch. 1022, Sec. 60, eff. Sept. 1, 1997;  Acts 1999, 76th Leg., ch. 1087, Sec. 1, eff. Sept. 1, 1999;  Acts 1999, 76th Leg., ch. 1390, Sec. 18, eff. Sept. 1, 1999;  Acts 2001, 77th Leg., ch. 809,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508 (H.B. </w:t>
      </w:r>
      <w:hyperlink w:docLocation="table" r:id="rId14">
        <w:r>
          <w:rPr>
            <w:rStyle w:val="Hyperlink"/>
          </w:rPr>
          <w:t>657</w:t>
        </w:r>
      </w:hyperlink>
      <w:r>
        <w:t xml:space="preserve">), Sec. 2, eff. September 1, 2005.</w:t>
      </w:r>
    </w:p>
    <w:p w:rsidR="003F3435" w:rsidRDefault="0032493E">
      <w:pPr>
        <w:spacing w:line="480" w:lineRule="auto"/>
        <w:ind w:firstLine="720"/>
        <w:jc w:val="both"/>
      </w:pPr>
      <w:r>
        <w:t xml:space="preserve">Acts 2007, 80th Leg., R.S., Ch. 593 (H.B. </w:t>
      </w:r>
      <w:hyperlink w:docLocation="table" r:id="rId15">
        <w:r>
          <w:rPr>
            <w:rStyle w:val="Hyperlink"/>
          </w:rPr>
          <w:t>8</w:t>
        </w:r>
      </w:hyperlink>
      <w:r>
        <w:t xml:space="preserve">), Sec. 3.30, eff. September 1, 2007.</w:t>
      </w:r>
    </w:p>
    <w:p w:rsidR="003F3435" w:rsidRDefault="0032493E">
      <w:pPr>
        <w:spacing w:line="480" w:lineRule="auto"/>
        <w:ind w:firstLine="720"/>
        <w:jc w:val="both"/>
      </w:pPr>
      <w:r>
        <w:t xml:space="preserve">Acts 2009, 81st Leg., R.S., Ch. 86 (S.B. </w:t>
      </w:r>
      <w:hyperlink w:docLocation="table" r:id="rId16">
        <w:r>
          <w:rPr>
            <w:rStyle w:val="Hyperlink"/>
          </w:rPr>
          <w:t>1838</w:t>
        </w:r>
      </w:hyperlink>
      <w:r>
        <w:t xml:space="preserve">), Sec. 1, eff. September 1, 2009.</w:t>
      </w:r>
    </w:p>
    <w:p w:rsidR="003F3435" w:rsidRDefault="0032493E">
      <w:pPr>
        <w:spacing w:line="480" w:lineRule="auto"/>
        <w:ind w:firstLine="720"/>
        <w:jc w:val="both"/>
      </w:pPr>
      <w:r>
        <w:t xml:space="preserve">Acts 2011, 82nd Leg., R.S., Ch. 1 (S.B. </w:t>
      </w:r>
      <w:hyperlink w:docLocation="table" r:id="rId17">
        <w:r>
          <w:rPr>
            <w:rStyle w:val="Hyperlink"/>
          </w:rPr>
          <w:t>24</w:t>
        </w:r>
      </w:hyperlink>
      <w:r>
        <w:t xml:space="preserve">), Sec. 4.02, eff. September 1, 2011.</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1.078, eff. April 2, 2015.</w:t>
      </w:r>
    </w:p>
    <w:p w:rsidR="003F3435" w:rsidRDefault="0032493E">
      <w:pPr>
        <w:spacing w:line="480" w:lineRule="auto"/>
        <w:ind w:firstLine="720"/>
        <w:jc w:val="both"/>
      </w:pPr>
      <w:r>
        <w:t xml:space="preserve">Acts 2015, 84th Leg., R.S., Ch. 944 (S.B. </w:t>
      </w:r>
      <w:hyperlink w:docLocation="table" r:id="rId19">
        <w:r>
          <w:rPr>
            <w:rStyle w:val="Hyperlink"/>
          </w:rPr>
          <w:t>206</w:t>
        </w:r>
      </w:hyperlink>
      <w:r>
        <w:t xml:space="preserve">), Sec. 11, eff. September 1, 2015.</w:t>
      </w:r>
    </w:p>
    <w:p w:rsidR="003F3435" w:rsidRDefault="0032493E">
      <w:pPr>
        <w:spacing w:line="480" w:lineRule="auto"/>
        <w:ind w:firstLine="720"/>
        <w:jc w:val="both"/>
      </w:pPr>
      <w:r>
        <w:t xml:space="preserve">Acts 2017, 85th Leg., R.S., Ch. 40 (S.B. </w:t>
      </w:r>
      <w:hyperlink w:docLocation="table" r:id="rId20">
        <w:r>
          <w:rPr>
            <w:rStyle w:val="Hyperlink"/>
          </w:rPr>
          <w:t>77</w:t>
        </w:r>
      </w:hyperlink>
      <w:r>
        <w:t xml:space="preserve">), Sec. 2, eff. September 1, 2017.</w:t>
      </w:r>
    </w:p>
    <w:p w:rsidR="003F3435" w:rsidRDefault="0032493E">
      <w:pPr>
        <w:spacing w:line="480" w:lineRule="auto"/>
        <w:ind w:firstLine="720"/>
        <w:jc w:val="both"/>
      </w:pPr>
      <w:r>
        <w:t xml:space="preserve">Acts 2017, 85th Leg., R.S., Ch. 317 (H.B. </w:t>
      </w:r>
      <w:hyperlink w:docLocation="table" r:id="rId21">
        <w:r>
          <w:rPr>
            <w:rStyle w:val="Hyperlink"/>
          </w:rPr>
          <w:t>7</w:t>
        </w:r>
      </w:hyperlink>
      <w:r>
        <w:t xml:space="preserve">), Sec. 12, eff. September 1, 2017.</w:t>
      </w:r>
    </w:p>
    <w:p w:rsidR="003F3435" w:rsidRDefault="0032493E">
      <w:pPr>
        <w:spacing w:line="480" w:lineRule="auto"/>
        <w:ind w:firstLine="720"/>
        <w:jc w:val="both"/>
      </w:pPr>
      <w:r>
        <w:t xml:space="preserve">Acts 2021, 87th Leg., R.S., Ch. 8 (H.B. </w:t>
      </w:r>
      <w:hyperlink w:docLocation="table" r:id="rId22">
        <w:r>
          <w:rPr>
            <w:rStyle w:val="Hyperlink"/>
          </w:rPr>
          <w:t>567</w:t>
        </w:r>
      </w:hyperlink>
      <w:r>
        <w:t xml:space="preserve">), Sec. 3, eff. September 1, 2021.</w:t>
      </w:r>
    </w:p>
    <w:p w:rsidR="003F3435" w:rsidRDefault="0032493E">
      <w:pPr>
        <w:spacing w:line="480" w:lineRule="auto"/>
        <w:ind w:firstLine="720"/>
        <w:jc w:val="both"/>
      </w:pPr>
      <w:r>
        <w:t xml:space="preserve">Acts 2021, 87th Leg., R.S., Ch. 29 (H.B. </w:t>
      </w:r>
      <w:hyperlink w:docLocation="table" r:id="rId23">
        <w:r>
          <w:rPr>
            <w:rStyle w:val="Hyperlink"/>
          </w:rPr>
          <w:t>2536</w:t>
        </w:r>
      </w:hyperlink>
      <w:r>
        <w:t xml:space="preserve">), Sec. 1, eff. May 15, 2021.</w:t>
      </w:r>
    </w:p>
    <w:p w:rsidR="003F3435" w:rsidRDefault="0032493E">
      <w:pPr>
        <w:spacing w:line="480" w:lineRule="auto"/>
        <w:ind w:firstLine="720"/>
        <w:jc w:val="both"/>
      </w:pPr>
      <w:r>
        <w:t xml:space="preserve">Acts 2021, 87th Leg., R.S., Ch. 221 (H.B. </w:t>
      </w:r>
      <w:hyperlink w:docLocation="table" r:id="rId24">
        <w:r>
          <w:rPr>
            <w:rStyle w:val="Hyperlink"/>
          </w:rPr>
          <w:t>375</w:t>
        </w:r>
      </w:hyperlink>
      <w:r>
        <w:t xml:space="preserve">), Sec. 2.17, eff. September 1, 2021.</w:t>
      </w:r>
    </w:p>
    <w:p w:rsidR="003F3435" w:rsidRDefault="0032493E">
      <w:pPr>
        <w:spacing w:line="480" w:lineRule="auto"/>
        <w:ind w:firstLine="720"/>
        <w:jc w:val="both"/>
      </w:pPr>
      <w:r>
        <w:t xml:space="preserve">Acts 2021, 87th Leg., R.S., Ch. 831 (H.B. </w:t>
      </w:r>
      <w:hyperlink w:docLocation="table" r:id="rId25">
        <w:r>
          <w:rPr>
            <w:rStyle w:val="Hyperlink"/>
          </w:rPr>
          <w:t>2924</w:t>
        </w:r>
      </w:hyperlink>
      <w:r>
        <w:t xml:space="preserve">), Sec. 1, eff. September 1, 2021.</w:t>
      </w:r>
    </w:p>
    <w:p w:rsidR="003F3435" w:rsidRDefault="0032493E">
      <w:pPr>
        <w:spacing w:line="480" w:lineRule="auto"/>
        <w:ind w:firstLine="720"/>
        <w:jc w:val="both"/>
      </w:pPr>
      <w:r>
        <w:t xml:space="preserve">Acts 2023, 88th Leg., R.S., Ch. 675 (H.B. </w:t>
      </w:r>
      <w:hyperlink w:docLocation="table" r:id="rId26">
        <w:r>
          <w:rPr>
            <w:rStyle w:val="Hyperlink"/>
          </w:rPr>
          <w:t>1087</w:t>
        </w:r>
      </w:hyperlink>
      <w:r>
        <w:t xml:space="preserve">), Sec. 1, eff. September 1, 2023.</w:t>
      </w:r>
    </w:p>
    <w:p w:rsidR="003F3435" w:rsidRDefault="0032493E">
      <w:pPr>
        <w:spacing w:line="480" w:lineRule="auto"/>
        <w:ind w:firstLine="720"/>
        <w:jc w:val="both"/>
      </w:pPr>
      <w:r>
        <w:t xml:space="preserve">Acts 2023, 88th Leg., R.S., Ch. 728 (H.B. </w:t>
      </w:r>
      <w:hyperlink w:docLocation="table" r:id="rId27">
        <w:r>
          <w:rPr>
            <w:rStyle w:val="Hyperlink"/>
          </w:rPr>
          <w:t>2658</w:t>
        </w:r>
      </w:hyperlink>
      <w:r>
        <w:t xml:space="preserve">), Sec. 1, eff. September 1, 2023.</w:t>
      </w:r>
    </w:p>
    <w:p w:rsidR="003F3435" w:rsidRDefault="0032493E">
      <w:pPr>
        <w:spacing w:line="480" w:lineRule="auto"/>
        <w:ind w:firstLine="720"/>
        <w:jc w:val="both"/>
      </w:pPr>
      <w:r>
        <w:t xml:space="preserve">Acts 2023, 88th Leg., R.S., Ch. 768 (H.B. </w:t>
      </w:r>
      <w:hyperlink w:docLocation="table" r:id="rId28">
        <w:r>
          <w:rPr>
            <w:rStyle w:val="Hyperlink"/>
          </w:rPr>
          <w:t>4595</w:t>
        </w:r>
      </w:hyperlink>
      <w:r>
        <w:t xml:space="preserve">), Sec. 8.002, eff. September 1, 2023.</w:t>
      </w:r>
    </w:p>
    <w:p w:rsidR="003F3435" w:rsidRDefault="0032493E">
      <w:pPr>
        <w:spacing w:line="480" w:lineRule="auto"/>
        <w:ind w:firstLine="720"/>
        <w:jc w:val="both"/>
      </w:pPr>
      <w:r>
        <w:t xml:space="preserve">Acts 2023, 88th Leg., R.S., Ch. 830 (H.B. </w:t>
      </w:r>
      <w:hyperlink w:docLocation="table" r:id="rId29">
        <w:r>
          <w:rPr>
            <w:rStyle w:val="Hyperlink"/>
          </w:rPr>
          <w:t>2187</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161.002.</w:t>
      </w:r>
      <w:r xml:space="preserve">
        <w:t> </w:t>
      </w:r>
      <w:r xml:space="preserve">
        <w:t> </w:t>
      </w:r>
      <w:r>
        <w:t xml:space="preserve">TERMINATION OF THE RIGHTS OF AN ALLEGED BIOLOGICAL FATHER.  (a)  Except as otherwise provided by this section, the procedural and substantive standards for termination of parental rights apply to the termination of the rights of an alleged father.</w:t>
      </w:r>
    </w:p>
    <w:p w:rsidR="003F3435" w:rsidRDefault="0032493E">
      <w:pPr>
        <w:spacing w:line="480" w:lineRule="auto"/>
        <w:ind w:firstLine="720"/>
        <w:jc w:val="both"/>
      </w:pPr>
      <w:r>
        <w:t xml:space="preserve">(b)</w:t>
      </w:r>
      <w:r xml:space="preserve">
        <w:t> </w:t>
      </w:r>
      <w:r xml:space="preserve">
        <w:t> </w:t>
      </w:r>
      <w:r>
        <w:t xml:space="preserve">The rights of an alleged father may be terminated if:</w:t>
      </w:r>
    </w:p>
    <w:p w:rsidR="003F3435" w:rsidRDefault="0032493E">
      <w:pPr>
        <w:spacing w:line="480" w:lineRule="auto"/>
        <w:ind w:firstLine="1440"/>
        <w:jc w:val="both"/>
      </w:pPr>
      <w:r>
        <w:t xml:space="preserve">(1)</w:t>
      </w:r>
      <w:r xml:space="preserve">
        <w:t> </w:t>
      </w:r>
      <w:r xml:space="preserve">
        <w:t> </w:t>
      </w:r>
      <w:r>
        <w:t xml:space="preserve">after being served with citation, he does not respond by timely filing an admission of paternity or a counterclaim for paternity under Chapter </w:t>
      </w:r>
      <w:r>
        <w:t xml:space="preserve">160</w:t>
      </w:r>
      <w:r>
        <w:t xml:space="preserve">;</w:t>
      </w:r>
    </w:p>
    <w:p w:rsidR="003F3435" w:rsidRDefault="0032493E">
      <w:pPr>
        <w:spacing w:line="480" w:lineRule="auto"/>
        <w:ind w:firstLine="1440"/>
        <w:jc w:val="both"/>
      </w:pPr>
      <w:r>
        <w:t xml:space="preserve">(2)</w:t>
      </w:r>
      <w:r xml:space="preserve">
        <w:t> </w:t>
      </w:r>
      <w:r xml:space="preserve">
        <w:t> </w:t>
      </w:r>
      <w:r>
        <w:t xml:space="preserve">the child is over one year of age at the time the petition for termination of the parent-child relationship or for adoption is filed, he has not registered with the paternity registry under Chapter </w:t>
      </w:r>
      <w:r>
        <w:t xml:space="preserve">160</w:t>
      </w:r>
      <w:r>
        <w:t xml:space="preserve">, and after the exercise of due diligence by the petitioner:</w:t>
      </w:r>
    </w:p>
    <w:p w:rsidR="003F3435" w:rsidRDefault="0032493E">
      <w:pPr>
        <w:spacing w:line="480" w:lineRule="auto"/>
        <w:ind w:firstLine="2160"/>
        <w:jc w:val="both"/>
      </w:pPr>
      <w:r>
        <w:t xml:space="preserve">(A)</w:t>
      </w:r>
      <w:r xml:space="preserve">
        <w:t> </w:t>
      </w:r>
      <w:r xml:space="preserve">
        <w:t> </w:t>
      </w:r>
      <w:r>
        <w:t xml:space="preserve">his identity and location are unknown; or</w:t>
      </w:r>
    </w:p>
    <w:p w:rsidR="003F3435" w:rsidRDefault="0032493E">
      <w:pPr>
        <w:spacing w:line="480" w:lineRule="auto"/>
        <w:ind w:firstLine="2160"/>
        <w:jc w:val="both"/>
      </w:pPr>
      <w:r>
        <w:t xml:space="preserve">(B)</w:t>
      </w:r>
      <w:r xml:space="preserve">
        <w:t> </w:t>
      </w:r>
      <w:r xml:space="preserve">
        <w:t> </w:t>
      </w:r>
      <w:r>
        <w:t xml:space="preserve">his identity is known but he cannot be located;</w:t>
      </w:r>
    </w:p>
    <w:p w:rsidR="003F3435" w:rsidRDefault="0032493E">
      <w:pPr>
        <w:spacing w:line="480" w:lineRule="auto"/>
        <w:ind w:firstLine="1440"/>
        <w:jc w:val="both"/>
      </w:pPr>
      <w:r>
        <w:t xml:space="preserve">(3)</w:t>
      </w:r>
      <w:r xml:space="preserve">
        <w:t> </w:t>
      </w:r>
      <w:r xml:space="preserve">
        <w:t> </w:t>
      </w:r>
      <w:r>
        <w:t xml:space="preserve">the child is under one year of age at the time the petition for termination of the parent-child relationship or for adoption is filed and he has not registered with the paternity registry under Chapter </w:t>
      </w:r>
      <w:r>
        <w:t xml:space="preserve">160</w:t>
      </w:r>
      <w:r>
        <w:t xml:space="preserve">; or</w:t>
      </w:r>
    </w:p>
    <w:p w:rsidR="003F3435" w:rsidRDefault="0032493E">
      <w:pPr>
        <w:spacing w:line="480" w:lineRule="auto"/>
        <w:ind w:firstLine="1440"/>
        <w:jc w:val="both"/>
      </w:pPr>
      <w:r>
        <w:t xml:space="preserve">(4)</w:t>
      </w:r>
      <w:r xml:space="preserve">
        <w:t> </w:t>
      </w:r>
      <w:r xml:space="preserve">
        <w:t> </w:t>
      </w:r>
      <w:r>
        <w:t xml:space="preserve">he has registered with the paternity registry under Chapter </w:t>
      </w:r>
      <w:r>
        <w:t xml:space="preserve">160</w:t>
      </w:r>
      <w:r>
        <w:t xml:space="preserve">, but the petitioner's attempt to personally serve citation at the address provided to the registry and at any other address for the alleged father known by the petitioner has been unsuccessful, despite the due diligence of the petitioner.</w:t>
      </w:r>
    </w:p>
    <w:p w:rsidR="003F3435" w:rsidRDefault="0032493E">
      <w:pPr>
        <w:spacing w:line="480" w:lineRule="auto"/>
        <w:ind w:firstLine="720"/>
        <w:jc w:val="both"/>
      </w:pPr>
      <w:r>
        <w:t xml:space="preserve">(c)</w:t>
      </w:r>
      <w:r xml:space="preserve">
        <w:t> </w:t>
      </w:r>
      <w:r xml:space="preserve">
        <w:t> </w:t>
      </w:r>
      <w:r>
        <w:t xml:space="preserve">Repealed by Acts 2015, 84th Leg., R.S., Ch. 1, Sec. 1.203(2), eff. April 2, 2015.</w:t>
      </w:r>
    </w:p>
    <w:p w:rsidR="003F3435" w:rsidRDefault="0032493E">
      <w:pPr>
        <w:spacing w:line="480" w:lineRule="auto"/>
        <w:ind w:firstLine="720"/>
        <w:jc w:val="both"/>
      </w:pPr>
      <w:r>
        <w:t xml:space="preserve">(c-1)</w:t>
      </w:r>
      <w:r xml:space="preserve">
        <w:t> </w:t>
      </w:r>
      <w:r xml:space="preserve">
        <w:t> </w:t>
      </w:r>
      <w:r>
        <w:t xml:space="preserve">The termination of the rights of an alleged father under Subsection (b)(2) or (3) rendered on or after January 1, 2008, does not require personal service of citation or citation by publication on the alleged father, and there is no requirement to identify or locate an alleged father who has not registered with the paternity registry under Chapter </w:t>
      </w:r>
      <w:r>
        <w:t xml:space="preserve">160</w:t>
      </w:r>
      <w:r>
        <w:t xml:space="preserve">.</w:t>
      </w:r>
    </w:p>
    <w:p w:rsidR="003F3435" w:rsidRDefault="0032493E">
      <w:pPr>
        <w:spacing w:line="480" w:lineRule="auto"/>
        <w:ind w:firstLine="720"/>
        <w:jc w:val="both"/>
      </w:pPr>
      <w:r>
        <w:t xml:space="preserve">(d)</w:t>
      </w:r>
      <w:r xml:space="preserve">
        <w:t> </w:t>
      </w:r>
      <w:r xml:space="preserve">
        <w:t> </w:t>
      </w:r>
      <w:r>
        <w:t xml:space="preserve">The termination of rights of an alleged father under Subsection (b)(4) does not require service of citation by publication on the alleged father.</w:t>
      </w:r>
    </w:p>
    <w:p w:rsidR="003F3435" w:rsidRDefault="0032493E">
      <w:pPr>
        <w:spacing w:line="480" w:lineRule="auto"/>
        <w:ind w:firstLine="720"/>
        <w:jc w:val="both"/>
      </w:pPr>
      <w:r>
        <w:t xml:space="preserve">(e)</w:t>
      </w:r>
      <w:r xml:space="preserve">
        <w:t> </w:t>
      </w:r>
      <w:r xml:space="preserve">
        <w:t> </w:t>
      </w:r>
      <w:r>
        <w:t xml:space="preserve">The court shall not render an order terminating parental rights under Subsection (b)(2) or (3) unless the court receives evidence of a certificate of the results of a search of the paternity registry under Chapter </w:t>
      </w:r>
      <w:r>
        <w:t xml:space="preserve">160</w:t>
      </w:r>
      <w:r>
        <w:t xml:space="preserve"> from the vital statistics unit indicating that no man has registered the intent to claim paternity.</w:t>
      </w:r>
    </w:p>
    <w:p w:rsidR="003F3435" w:rsidRDefault="0032493E">
      <w:pPr>
        <w:spacing w:line="480" w:lineRule="auto"/>
        <w:ind w:firstLine="720"/>
        <w:jc w:val="both"/>
      </w:pPr>
      <w:r>
        <w:t xml:space="preserve">(f)</w:t>
      </w:r>
      <w:r xml:space="preserve">
        <w:t> </w:t>
      </w:r>
      <w:r xml:space="preserve">
        <w:t> </w:t>
      </w:r>
      <w:r>
        <w:t xml:space="preserve">The court shall not render an order terminating parental rights under Subsection (b)(4) unless the court, after reviewing the petitioner's sworn affidavit describing the petitioner's effort to obtain personal service of citation on the alleged father and considering any evidence submitted by the attorney ad litem for the alleged father, has found that the petitioner exercised due diligence in attempting to obtain service on the alleged father.</w:t>
      </w:r>
      <w:r xml:space="preserve">
        <w:t> </w:t>
      </w:r>
      <w:r xml:space="preserve">
        <w:t> </w:t>
      </w:r>
      <w:r>
        <w:t xml:space="preserve">The order shall contain specific findings regarding the exercise of due diligence of the petitioner.</w:t>
      </w:r>
    </w:p>
    <w:p w:rsidR="003F3435" w:rsidRDefault="0032493E">
      <w:pPr>
        <w:spacing w:line="480" w:lineRule="auto"/>
        <w:jc w:val="both"/>
      </w:pPr>
      <w:r>
        <w:t xml:space="preserve">Added by Acts 1995, 74th Leg., ch. 20, Sec. 1, eff. April 20, 1995.  Amended by Acts 1995, 74th Leg., ch. 751, Sec. 66, eff. Sept. 1, 1995;  Acts 1997, 75th Leg., ch. 561, Sec. 7, eff. Sept. 1, 1997;  Acts 2001, 77th Leg., ch. 821, Sec. 2.16, eff. June 14, 2001;  Acts 2001, 77th Leg., ch. 1090,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30">
        <w:r>
          <w:rPr>
            <w:rStyle w:val="Hyperlink"/>
          </w:rPr>
          <w:t>3997</w:t>
        </w:r>
      </w:hyperlink>
      <w:r>
        <w:t xml:space="preserve">), Sec. 4, eff. September 1, 2007.</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1.079, eff. April 2, 2015.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1.203(2),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161.003.</w:t>
      </w:r>
      <w:r xml:space="preserve">
        <w:t> </w:t>
      </w:r>
      <w:r xml:space="preserve">
        <w:t> </w:t>
      </w:r>
      <w:r>
        <w:t xml:space="preserve">INVOLUNTARY TERMINATION:  INABILITY TO CARE FOR CHILD.  (a)</w:t>
      </w:r>
      <w:r xml:space="preserve">
        <w:t> </w:t>
      </w:r>
      <w:r xml:space="preserve">
        <w:t> </w:t>
      </w:r>
      <w:r>
        <w:t xml:space="preserve">The court may order termination of the parent-child relationship in a suit filed by the Department of Family and Protective Services if the court finds that:</w:t>
      </w:r>
    </w:p>
    <w:p w:rsidR="003F3435" w:rsidRDefault="0032493E">
      <w:pPr>
        <w:spacing w:line="480" w:lineRule="auto"/>
        <w:ind w:firstLine="1440"/>
        <w:jc w:val="both"/>
      </w:pPr>
      <w:r>
        <w:t xml:space="preserve">(1)</w:t>
      </w:r>
      <w:r xml:space="preserve">
        <w:t> </w:t>
      </w:r>
      <w:r xml:space="preserve">
        <w:t> </w:t>
      </w:r>
      <w:r>
        <w:t xml:space="preserve">the parent has a mental or emotional illness or a mental deficiency that renders the parent unable to provide for the physical, emotional, and mental needs of the child;</w:t>
      </w:r>
    </w:p>
    <w:p w:rsidR="003F3435" w:rsidRDefault="0032493E">
      <w:pPr>
        <w:spacing w:line="480" w:lineRule="auto"/>
        <w:ind w:firstLine="1440"/>
        <w:jc w:val="both"/>
      </w:pPr>
      <w:r>
        <w:t xml:space="preserve">(2)</w:t>
      </w:r>
      <w:r xml:space="preserve">
        <w:t> </w:t>
      </w:r>
      <w:r xml:space="preserve">
        <w:t> </w:t>
      </w:r>
      <w:r>
        <w:t xml:space="preserve">the illness or deficiency, in all reasonable probability, proved by clear and convincing evidence, will continue to render the parent unable to provide for the child's needs until the 18th birthday of the child;</w:t>
      </w:r>
    </w:p>
    <w:p w:rsidR="003F3435" w:rsidRDefault="0032493E">
      <w:pPr>
        <w:spacing w:line="480" w:lineRule="auto"/>
        <w:ind w:firstLine="1440"/>
        <w:jc w:val="both"/>
      </w:pPr>
      <w:r>
        <w:t xml:space="preserve">(3)</w:t>
      </w:r>
      <w:r xml:space="preserve">
        <w:t> </w:t>
      </w:r>
      <w:r xml:space="preserve">
        <w:t> </w:t>
      </w:r>
      <w:r>
        <w:t xml:space="preserve">the department has been the temporary or sole managing conservator of the child of the parent for at least six months preceding the date of the hearing on the termination held in accordance with Subsection (c);</w:t>
      </w:r>
    </w:p>
    <w:p w:rsidR="003F3435" w:rsidRDefault="0032493E">
      <w:pPr>
        <w:spacing w:line="480" w:lineRule="auto"/>
        <w:ind w:firstLine="1440"/>
        <w:jc w:val="both"/>
      </w:pPr>
      <w:r>
        <w:t xml:space="preserve">(4)</w:t>
      </w:r>
      <w:r xml:space="preserve">
        <w:t> </w:t>
      </w:r>
      <w:r xml:space="preserve">
        <w:t> </w:t>
      </w:r>
      <w:r>
        <w:t xml:space="preserve">the department has made reasonable efforts to return the child to the parent; and</w:t>
      </w:r>
    </w:p>
    <w:p w:rsidR="003F3435" w:rsidRDefault="0032493E">
      <w:pPr>
        <w:spacing w:line="480" w:lineRule="auto"/>
        <w:ind w:firstLine="1440"/>
        <w:jc w:val="both"/>
      </w:pPr>
      <w:r>
        <w:t xml:space="preserve">(5)</w:t>
      </w:r>
      <w:r xml:space="preserve">
        <w:t> </w:t>
      </w:r>
      <w:r xml:space="preserve">
        <w:t> </w:t>
      </w:r>
      <w:r>
        <w:t xml:space="preserve">the termination is in the best interest of the child.</w:t>
      </w:r>
    </w:p>
    <w:p w:rsidR="003F3435" w:rsidRDefault="0032493E">
      <w:pPr>
        <w:spacing w:line="480" w:lineRule="auto"/>
        <w:ind w:firstLine="720"/>
        <w:jc w:val="both"/>
      </w:pPr>
      <w:r>
        <w:t xml:space="preserve">(b)</w:t>
      </w:r>
      <w:r xml:space="preserve">
        <w:t> </w:t>
      </w:r>
      <w:r xml:space="preserve">
        <w:t> </w:t>
      </w:r>
      <w:r>
        <w:t xml:space="preserve">Immediately after the filing of a suit under this section, the court shall appoint an attorney ad litem to represent the interests of the parent against whom the suit is brought.</w:t>
      </w:r>
    </w:p>
    <w:p w:rsidR="003F3435" w:rsidRDefault="0032493E">
      <w:pPr>
        <w:spacing w:line="480" w:lineRule="auto"/>
        <w:ind w:firstLine="720"/>
        <w:jc w:val="both"/>
      </w:pPr>
      <w:r>
        <w:t xml:space="preserve">(c)</w:t>
      </w:r>
      <w:r xml:space="preserve">
        <w:t> </w:t>
      </w:r>
      <w:r xml:space="preserve">
        <w:t> </w:t>
      </w:r>
      <w:r>
        <w:t xml:space="preserve">A hearing on the termination may not be held earlier than 180 days after the date on which the suit was filed.</w:t>
      </w:r>
    </w:p>
    <w:p w:rsidR="003F3435" w:rsidRDefault="0032493E">
      <w:pPr>
        <w:spacing w:line="480" w:lineRule="auto"/>
        <w:ind w:firstLine="720"/>
        <w:jc w:val="both"/>
      </w:pPr>
      <w:r>
        <w:t xml:space="preserve">(d)</w:t>
      </w:r>
      <w:r xml:space="preserve">
        <w:t> </w:t>
      </w:r>
      <w:r xml:space="preserve">
        <w:t> </w:t>
      </w:r>
      <w:r>
        <w:t xml:space="preserve">An attorney appointed under Subsection (b) shall represent the parent for the duration of the suit unless the parent, with the permission of the court, retains another attorney.</w:t>
      </w:r>
    </w:p>
    <w:p w:rsidR="003F3435" w:rsidRDefault="0032493E">
      <w:pPr>
        <w:spacing w:line="480" w:lineRule="auto"/>
        <w:jc w:val="both"/>
      </w:pPr>
      <w:r>
        <w:t xml:space="preserve">Added by Acts 1995, 74th Leg., ch. 20, Sec. 1, eff. April 20, 1995.  Amended by Acts 1995, 74th Leg., ch. 751, Sec. 67, eff. Sept. 1, 1995;  Acts 2001, 77th Leg., ch. 496, Sec. 1, eff. Sept. 1, 2001;  Acts 2001, 77th Leg., ch. 1090,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1.080,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161.004.</w:t>
      </w:r>
      <w:r xml:space="preserve">
        <w:t> </w:t>
      </w:r>
      <w:r xml:space="preserve">
        <w:t> </w:t>
      </w:r>
      <w:r>
        <w:t xml:space="preserve">TERMINATION OF PARENTAL RIGHTS AFTER DENIAL OF PRIOR PETITION TO TERMINATE.  (a)  The court may terminate the parent-child relationship after rendition of an order that previously denied termination of the parent-child relationship if:</w:t>
      </w:r>
    </w:p>
    <w:p w:rsidR="003F3435" w:rsidRDefault="0032493E">
      <w:pPr>
        <w:spacing w:line="480" w:lineRule="auto"/>
        <w:ind w:firstLine="1440"/>
        <w:jc w:val="both"/>
      </w:pPr>
      <w:r>
        <w:t xml:space="preserve">(1)</w:t>
      </w:r>
      <w:r xml:space="preserve">
        <w:t> </w:t>
      </w:r>
      <w:r xml:space="preserve">
        <w:t> </w:t>
      </w:r>
      <w:r>
        <w:t xml:space="preserve">the petition under this section is filed after the date the order denying termination was rendered;</w:t>
      </w:r>
    </w:p>
    <w:p w:rsidR="003F3435" w:rsidRDefault="0032493E">
      <w:pPr>
        <w:spacing w:line="480" w:lineRule="auto"/>
        <w:ind w:firstLine="1440"/>
        <w:jc w:val="both"/>
      </w:pPr>
      <w:r>
        <w:t xml:space="preserve">(2)</w:t>
      </w:r>
      <w:r xml:space="preserve">
        <w:t> </w:t>
      </w:r>
      <w:r xml:space="preserve">
        <w:t> </w:t>
      </w:r>
      <w:r>
        <w:t xml:space="preserve">the circumstances of the child, parent, sole managing conservator, possessory conservator, or other party affected by the order denying termination have materially and substantially changed since the date that the order was rendered;</w:t>
      </w:r>
    </w:p>
    <w:p w:rsidR="003F3435" w:rsidRDefault="0032493E">
      <w:pPr>
        <w:spacing w:line="480" w:lineRule="auto"/>
        <w:ind w:firstLine="1440"/>
        <w:jc w:val="both"/>
      </w:pPr>
      <w:r>
        <w:t xml:space="preserve">(3)</w:t>
      </w:r>
      <w:r xml:space="preserve">
        <w:t> </w:t>
      </w:r>
      <w:r xml:space="preserve">
        <w:t> </w:t>
      </w:r>
      <w:r>
        <w:t xml:space="preserve">the parent committed an act listed under Section </w:t>
      </w:r>
      <w:r>
        <w:t xml:space="preserve">161.001</w:t>
      </w:r>
      <w:r>
        <w:t xml:space="preserve"> before the date the order denying termination was rendered;  and</w:t>
      </w:r>
    </w:p>
    <w:p w:rsidR="003F3435" w:rsidRDefault="0032493E">
      <w:pPr>
        <w:spacing w:line="480" w:lineRule="auto"/>
        <w:ind w:firstLine="1440"/>
        <w:jc w:val="both"/>
      </w:pPr>
      <w:r>
        <w:t xml:space="preserve">(4)</w:t>
      </w:r>
      <w:r xml:space="preserve">
        <w:t> </w:t>
      </w:r>
      <w:r xml:space="preserve">
        <w:t> </w:t>
      </w:r>
      <w:r>
        <w:t xml:space="preserve">termination is in the best interest of the child.</w:t>
      </w:r>
    </w:p>
    <w:p w:rsidR="003F3435" w:rsidRDefault="0032493E">
      <w:pPr>
        <w:spacing w:line="480" w:lineRule="auto"/>
        <w:ind w:firstLine="720"/>
        <w:jc w:val="both"/>
      </w:pPr>
      <w:r>
        <w:t xml:space="preserve">(b)</w:t>
      </w:r>
      <w:r xml:space="preserve">
        <w:t> </w:t>
      </w:r>
      <w:r xml:space="preserve">
        <w:t> </w:t>
      </w:r>
      <w:r>
        <w:t xml:space="preserve">At a hearing under this section, the court may consider evidence presented at a previous hearing in a suit for termination of the parent-child relationship of the parent with respect to the same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161.005.</w:t>
      </w:r>
      <w:r xml:space="preserve">
        <w:t> </w:t>
      </w:r>
      <w:r xml:space="preserve">
        <w:t> </w:t>
      </w:r>
      <w:r>
        <w:t xml:space="preserve">TERMINATION WHEN PARENT IS PETITIONER.  (a)</w:t>
      </w:r>
      <w:r xml:space="preserve">
        <w:t> </w:t>
      </w:r>
      <w:r xml:space="preserve">
        <w:t> </w:t>
      </w:r>
      <w:r>
        <w:t xml:space="preserve">A parent may file a suit for termination of the petitioner's parent-child relationship.</w:t>
      </w:r>
      <w:r xml:space="preserve">
        <w:t> </w:t>
      </w:r>
      <w:r xml:space="preserve">
        <w:t> </w:t>
      </w:r>
      <w:r>
        <w:t xml:space="preserve">Except as provided by Subsection (h), the court may order termination if termination is in the best interest of the child.</w:t>
      </w:r>
    </w:p>
    <w:p w:rsidR="003F3435" w:rsidRDefault="0032493E">
      <w:pPr>
        <w:spacing w:line="480" w:lineRule="auto"/>
        <w:ind w:firstLine="720"/>
        <w:jc w:val="both"/>
      </w:pPr>
      <w:r>
        <w:t xml:space="preserve">(b)</w:t>
      </w:r>
      <w:r xml:space="preserve">
        <w:t> </w:t>
      </w:r>
      <w:r xml:space="preserve">
        <w:t> </w:t>
      </w:r>
      <w:r>
        <w:t xml:space="preserve">If the petition designates the Department of Family and Protective Services as managing conservator, the department shall be given service of citation.</w:t>
      </w:r>
      <w:r xml:space="preserve">
        <w:t> </w:t>
      </w:r>
      <w:r xml:space="preserve">
        <w:t> </w:t>
      </w:r>
      <w:r>
        <w:t xml:space="preserve">The court shall notify the department if the court appoints the department as the managing conservator of the child.</w:t>
      </w:r>
    </w:p>
    <w:p w:rsidR="003F3435" w:rsidRDefault="0032493E">
      <w:pPr>
        <w:spacing w:line="480" w:lineRule="auto"/>
        <w:ind w:firstLine="720"/>
        <w:jc w:val="both"/>
      </w:pPr>
      <w:r>
        <w:t xml:space="preserve">(c)</w:t>
      </w:r>
      <w:r xml:space="preserve">
        <w:t> </w:t>
      </w:r>
      <w:r xml:space="preserve">
        <w:t> </w:t>
      </w:r>
      <w:r>
        <w:t xml:space="preserve">Subject to Subsection (d), a man may file a suit for termination of the parent-child relationship between the man and a child if, without obtaining genetic testing, the man signed an acknowledgment of paternity of the child in accordance with Subchapter </w:t>
      </w:r>
      <w:r>
        <w:t xml:space="preserve">D</w:t>
      </w:r>
      <w:r>
        <w:t xml:space="preserve">, Chapter </w:t>
      </w:r>
      <w:r>
        <w:t xml:space="preserve">160</w:t>
      </w:r>
      <w:r>
        <w:t xml:space="preserve">, or was adjudicated to be the father of the child in a previous proceeding under this title in which genetic testing did not occur.</w:t>
      </w:r>
      <w:r xml:space="preserve">
        <w:t> </w:t>
      </w:r>
      <w:r xml:space="preserve">
        <w:t> </w:t>
      </w:r>
      <w:r>
        <w:t xml:space="preserve">The petition must be verified and must allege facts showing that the petitioner:</w:t>
      </w:r>
    </w:p>
    <w:p w:rsidR="003F3435" w:rsidRDefault="0032493E">
      <w:pPr>
        <w:spacing w:line="480" w:lineRule="auto"/>
        <w:ind w:firstLine="1440"/>
        <w:jc w:val="both"/>
      </w:pPr>
      <w:r>
        <w:t xml:space="preserve">(1)</w:t>
      </w:r>
      <w:r xml:space="preserve">
        <w:t> </w:t>
      </w:r>
      <w:r xml:space="preserve">
        <w:t> </w:t>
      </w:r>
      <w:r>
        <w:t xml:space="preserve">is not the child's genetic father; and</w:t>
      </w:r>
    </w:p>
    <w:p w:rsidR="003F3435" w:rsidRDefault="0032493E">
      <w:pPr>
        <w:spacing w:line="480" w:lineRule="auto"/>
        <w:ind w:firstLine="1440"/>
        <w:jc w:val="both"/>
      </w:pPr>
      <w:r>
        <w:t xml:space="preserve">(2)</w:t>
      </w:r>
      <w:r xml:space="preserve">
        <w:t> </w:t>
      </w:r>
      <w:r xml:space="preserve">
        <w:t> </w:t>
      </w:r>
      <w:r>
        <w:t xml:space="preserve">signed the acknowledgment of paternity or failed to contest parentage in the previous proceeding because of the mistaken belief, at the time the acknowledgment was signed or on the date the court order in the previous proceeding was rendered, that he was the child's genetic father based on misrepresentations that led him to that conclusion.</w:t>
      </w:r>
    </w:p>
    <w:p w:rsidR="003F3435" w:rsidRDefault="0032493E">
      <w:pPr>
        <w:spacing w:line="480" w:lineRule="auto"/>
        <w:ind w:firstLine="720"/>
        <w:jc w:val="both"/>
      </w:pPr>
      <w:r>
        <w:t xml:space="preserve">(d)</w:t>
      </w:r>
      <w:r xml:space="preserve">
        <w:t> </w:t>
      </w:r>
      <w:r xml:space="preserve">
        <w:t> </w:t>
      </w:r>
      <w:r>
        <w:t xml:space="preserve">A man may not file a petition under Subsection (c) if:</w:t>
      </w:r>
    </w:p>
    <w:p w:rsidR="003F3435" w:rsidRDefault="0032493E">
      <w:pPr>
        <w:spacing w:line="480" w:lineRule="auto"/>
        <w:ind w:firstLine="1440"/>
        <w:jc w:val="both"/>
      </w:pPr>
      <w:r>
        <w:t xml:space="preserve">(1)</w:t>
      </w:r>
      <w:r xml:space="preserve">
        <w:t> </w:t>
      </w:r>
      <w:r xml:space="preserve">
        <w:t> </w:t>
      </w:r>
      <w:r>
        <w:t xml:space="preserve">the man is the child's adoptive father;</w:t>
      </w:r>
    </w:p>
    <w:p w:rsidR="003F3435" w:rsidRDefault="0032493E">
      <w:pPr>
        <w:spacing w:line="480" w:lineRule="auto"/>
        <w:ind w:firstLine="1440"/>
        <w:jc w:val="both"/>
      </w:pPr>
      <w:r>
        <w:t xml:space="preserve">(2)</w:t>
      </w:r>
      <w:r xml:space="preserve">
        <w:t> </w:t>
      </w:r>
      <w:r xml:space="preserve">
        <w:t> </w:t>
      </w:r>
      <w:r>
        <w:t xml:space="preserve">the child was conceived by assisted reproduction and the man consented to assisted reproduction by his wife under Subchapter </w:t>
      </w:r>
      <w:r>
        <w:t xml:space="preserve">H</w:t>
      </w:r>
      <w:r>
        <w:t xml:space="preserve">, Chapter </w:t>
      </w:r>
      <w:r>
        <w:t xml:space="preserve">160</w:t>
      </w:r>
      <w:r>
        <w:t xml:space="preserve">; or</w:t>
      </w:r>
    </w:p>
    <w:p w:rsidR="003F3435" w:rsidRDefault="0032493E">
      <w:pPr>
        <w:spacing w:line="480" w:lineRule="auto"/>
        <w:ind w:firstLine="1440"/>
        <w:jc w:val="both"/>
      </w:pPr>
      <w:r>
        <w:t xml:space="preserve">(3)</w:t>
      </w:r>
      <w:r xml:space="preserve">
        <w:t> </w:t>
      </w:r>
      <w:r xml:space="preserve">
        <w:t> </w:t>
      </w:r>
      <w:r>
        <w:t xml:space="preserve">the man is the intended father of the child under a gestational agreement validated by a court under Subchapter </w:t>
      </w:r>
      <w:r>
        <w:t xml:space="preserve">I</w:t>
      </w:r>
      <w:r>
        <w:t xml:space="preserve">, Chapter </w:t>
      </w:r>
      <w:r>
        <w:t xml:space="preserve">160</w:t>
      </w:r>
      <w:r>
        <w:t xml:space="preserve">.</w:t>
      </w:r>
    </w:p>
    <w:p w:rsidR="003F3435" w:rsidRDefault="0032493E">
      <w:pPr>
        <w:spacing w:line="480" w:lineRule="auto"/>
        <w:ind w:firstLine="720"/>
        <w:jc w:val="both"/>
      </w:pPr>
      <w:r>
        <w:t xml:space="preserve">(e)</w:t>
      </w:r>
      <w:r xml:space="preserve">
        <w:t> </w:t>
      </w:r>
      <w:r xml:space="preserve">
        <w:t> </w:t>
      </w:r>
      <w:r>
        <w:t xml:space="preserve">A petition under Subsection (c) must be filed not later than the second anniversary of the date on which the petitioner becomes aware of the facts alleged in the petition indicating that the petitioner is not the child's genetic father.</w:t>
      </w:r>
    </w:p>
    <w:p w:rsidR="003F3435" w:rsidRDefault="0032493E">
      <w:pPr>
        <w:spacing w:line="480" w:lineRule="auto"/>
        <w:ind w:firstLine="720"/>
        <w:jc w:val="both"/>
      </w:pPr>
      <w:r>
        <w:t xml:space="preserve">(e-1)  Expired.</w:t>
      </w:r>
    </w:p>
    <w:p w:rsidR="003F3435" w:rsidRDefault="0032493E">
      <w:pPr>
        <w:spacing w:line="480" w:lineRule="auto"/>
        <w:ind w:firstLine="720"/>
        <w:jc w:val="both"/>
      </w:pPr>
      <w:r>
        <w:t xml:space="preserve">(f)</w:t>
      </w:r>
      <w:r xml:space="preserve">
        <w:t> </w:t>
      </w:r>
      <w:r xml:space="preserve">
        <w:t> </w:t>
      </w:r>
      <w:r>
        <w:t xml:space="preserve">In a proceeding initiated under Subsection (c), the court shall hold a pretrial hearing to determine whether the petitioner has established a meritorious prima facie case for termination of the parent-child relationship.</w:t>
      </w:r>
      <w:r xml:space="preserve">
        <w:t> </w:t>
      </w:r>
      <w:r xml:space="preserve">
        <w:t> </w:t>
      </w:r>
      <w:r>
        <w:t xml:space="preserve">If a meritorious prima facie claim is established, the court shall order the petitioner and the child to submit to genetic testing under Subchapter </w:t>
      </w:r>
      <w:r>
        <w:t xml:space="preserve">F</w:t>
      </w:r>
      <w:r>
        <w:t xml:space="preserve">, Chapter </w:t>
      </w:r>
      <w:r>
        <w:t xml:space="preserve">160</w:t>
      </w:r>
      <w:r>
        <w:t xml:space="preserve">.</w:t>
      </w:r>
    </w:p>
    <w:p w:rsidR="003F3435" w:rsidRDefault="0032493E">
      <w:pPr>
        <w:spacing w:line="480" w:lineRule="auto"/>
        <w:ind w:firstLine="720"/>
        <w:jc w:val="both"/>
      </w:pPr>
      <w:r>
        <w:t xml:space="preserve">(g)</w:t>
      </w:r>
      <w:r xml:space="preserve">
        <w:t> </w:t>
      </w:r>
      <w:r xml:space="preserve">
        <w:t> </w:t>
      </w:r>
      <w:r>
        <w:t xml:space="preserve">If the results of genetic testing ordered under Subsection (f) identify the petitioner as the child's genetic father under the standards prescribed by Section </w:t>
      </w:r>
      <w:r>
        <w:t xml:space="preserve">160.505</w:t>
      </w:r>
      <w:r>
        <w:t xml:space="preserve"> and the results of any further testing requested by the petitioner and ordered by the court under Subchapter </w:t>
      </w:r>
      <w:r>
        <w:t xml:space="preserve">F</w:t>
      </w:r>
      <w:r>
        <w:t xml:space="preserve">, Chapter </w:t>
      </w:r>
      <w:r>
        <w:t xml:space="preserve">160</w:t>
      </w:r>
      <w:r>
        <w:t xml:space="preserve">, do not exclude the petitioner as the child's genetic father, the court shall deny the petitioner's request for termination of the parent-child relationship.</w:t>
      </w:r>
    </w:p>
    <w:p w:rsidR="003F3435" w:rsidRDefault="0032493E">
      <w:pPr>
        <w:spacing w:line="480" w:lineRule="auto"/>
        <w:ind w:firstLine="720"/>
        <w:jc w:val="both"/>
      </w:pPr>
      <w:r>
        <w:t xml:space="preserve">(h)</w:t>
      </w:r>
      <w:r xml:space="preserve">
        <w:t> </w:t>
      </w:r>
      <w:r xml:space="preserve">
        <w:t> </w:t>
      </w:r>
      <w:r>
        <w:t xml:space="preserve">If the results of genetic testing ordered under Subsection (f) exclude the petitioner as the child's genetic father, the court shall render an order terminating the parent-child relationship.</w:t>
      </w:r>
    </w:p>
    <w:p w:rsidR="003F3435" w:rsidRDefault="0032493E">
      <w:pPr>
        <w:spacing w:line="480" w:lineRule="auto"/>
        <w:ind w:firstLine="720"/>
        <w:jc w:val="both"/>
      </w:pPr>
      <w:r>
        <w:t xml:space="preserve">(i)</w:t>
      </w:r>
      <w:r xml:space="preserve">
        <w:t> </w:t>
      </w:r>
      <w:r xml:space="preserve">
        <w:t> </w:t>
      </w:r>
      <w:r>
        <w:t xml:space="preserve">An order under Subsection (h) terminating the parent-child relationship ends the petitioner's obligation for future support of the child as of the date the order is rendered, as well as the obligation to pay interest that accrues after that date on the basis of a child support arrearage or money judgment for a child support arrearage existing on that date.</w:t>
      </w:r>
      <w:r xml:space="preserve">
        <w:t> </w:t>
      </w:r>
      <w:r xml:space="preserve">
        <w:t> </w:t>
      </w:r>
      <w:r>
        <w:t xml:space="preserve">The order does not affect the petitioner's obligations for support of the child incurred before that date.</w:t>
      </w:r>
      <w:r xml:space="preserve">
        <w:t> </w:t>
      </w:r>
      <w:r xml:space="preserve">
        <w:t> </w:t>
      </w:r>
      <w:r>
        <w:t xml:space="preserve">Those obligations are enforceable until satisfied by any means available for the enforcement of child support other than contempt.</w:t>
      </w:r>
    </w:p>
    <w:p w:rsidR="003F3435" w:rsidRDefault="0032493E">
      <w:pPr>
        <w:spacing w:line="480" w:lineRule="auto"/>
        <w:ind w:firstLine="720"/>
        <w:jc w:val="both"/>
      </w:pPr>
      <w:r>
        <w:t xml:space="preserve">(j)</w:t>
      </w:r>
      <w:r xml:space="preserve">
        <w:t> </w:t>
      </w:r>
      <w:r xml:space="preserve">
        <w:t> </w:t>
      </w:r>
      <w:r>
        <w:t xml:space="preserve">An order under Subsection (h) terminating the parent-child relationship does not preclude:</w:t>
      </w:r>
    </w:p>
    <w:p w:rsidR="003F3435" w:rsidRDefault="0032493E">
      <w:pPr>
        <w:spacing w:line="480" w:lineRule="auto"/>
        <w:ind w:firstLine="1440"/>
        <w:jc w:val="both"/>
      </w:pPr>
      <w:r>
        <w:t xml:space="preserve">(1)</w:t>
      </w:r>
      <w:r xml:space="preserve">
        <w:t> </w:t>
      </w:r>
      <w:r xml:space="preserve">
        <w:t> </w:t>
      </w:r>
      <w:r>
        <w:t xml:space="preserve">the initiation of a proceeding under Chapter </w:t>
      </w:r>
      <w:r>
        <w:t xml:space="preserve">160</w:t>
      </w:r>
      <w:r>
        <w:t xml:space="preserve"> to adjudicate whether another man is the child's parent; or</w:t>
      </w:r>
    </w:p>
    <w:p w:rsidR="003F3435" w:rsidRDefault="0032493E">
      <w:pPr>
        <w:spacing w:line="480" w:lineRule="auto"/>
        <w:ind w:firstLine="1440"/>
        <w:jc w:val="both"/>
      </w:pPr>
      <w:r>
        <w:t xml:space="preserve">(2)</w:t>
      </w:r>
      <w:r xml:space="preserve">
        <w:t> </w:t>
      </w:r>
      <w:r xml:space="preserve">
        <w:t> </w:t>
      </w:r>
      <w:r>
        <w:t xml:space="preserve">if the other man subject to a proceeding under Subdivision (1) is adjudicated as the child's parent, the rendition of an order requiring that man to pay child support for the child under Chapter </w:t>
      </w:r>
      <w:r>
        <w:t xml:space="preserve">154</w:t>
      </w:r>
      <w:r>
        <w:t xml:space="preserve">, subject to Subsection (k).</w:t>
      </w:r>
    </w:p>
    <w:p w:rsidR="003F3435" w:rsidRDefault="0032493E">
      <w:pPr>
        <w:spacing w:line="480" w:lineRule="auto"/>
        <w:ind w:firstLine="720"/>
        <w:jc w:val="both"/>
      </w:pPr>
      <w:r>
        <w:t xml:space="preserve">(k)</w:t>
      </w:r>
      <w:r xml:space="preserve">
        <w:t> </w:t>
      </w:r>
      <w:r xml:space="preserve">
        <w:t> </w:t>
      </w:r>
      <w:r>
        <w:t xml:space="preserve">Notwithstanding Section </w:t>
      </w:r>
      <w:r>
        <w:t xml:space="preserve">154.131</w:t>
      </w:r>
      <w:r>
        <w:t xml:space="preserve">, an order described by Subsection (j)(2) may not require the other man to pay retroactive child support for any period preceding the date on which the order under Subsection (h) terminated the parent-child relationship between the child and the man seeking termination under this section.</w:t>
      </w:r>
    </w:p>
    <w:p w:rsidR="003F3435" w:rsidRDefault="0032493E">
      <w:pPr>
        <w:spacing w:line="480" w:lineRule="auto"/>
        <w:ind w:firstLine="720"/>
        <w:jc w:val="both"/>
      </w:pPr>
      <w:r>
        <w:t xml:space="preserve">(l)</w:t>
      </w:r>
      <w:r xml:space="preserve">
        <w:t> </w:t>
      </w:r>
      <w:r xml:space="preserve">
        <w:t> </w:t>
      </w:r>
      <w:r>
        <w:t xml:space="preserve">At any time before the court renders an order terminating the parent-child relationship under Subsection (h), the petitioner may request that the court also order periods of possession of or access to the child by the petitioner following termination of the parent-child relationship.</w:t>
      </w:r>
      <w:r xml:space="preserve">
        <w:t> </w:t>
      </w:r>
      <w:r xml:space="preserve">
        <w:t> </w:t>
      </w:r>
      <w:r>
        <w:t xml:space="preserve">If requested, the court may order periods of possession of or access to the child only if the court determines that denial of periods of possession of or access to the child would significantly impair the child's physical health or emotional well-being.</w:t>
      </w:r>
    </w:p>
    <w:p w:rsidR="003F3435" w:rsidRDefault="0032493E">
      <w:pPr>
        <w:spacing w:line="480" w:lineRule="auto"/>
        <w:ind w:firstLine="720"/>
        <w:jc w:val="both"/>
      </w:pPr>
      <w:r>
        <w:t xml:space="preserve">(m)</w:t>
      </w:r>
      <w:r xml:space="preserve">
        <w:t> </w:t>
      </w:r>
      <w:r xml:space="preserve">
        <w:t> </w:t>
      </w:r>
      <w:r>
        <w:t xml:space="preserve">The court may include provisions in an order under Subsection (l) that require:</w:t>
      </w:r>
    </w:p>
    <w:p w:rsidR="003F3435" w:rsidRDefault="0032493E">
      <w:pPr>
        <w:spacing w:line="480" w:lineRule="auto"/>
        <w:ind w:firstLine="1440"/>
        <w:jc w:val="both"/>
      </w:pPr>
      <w:r>
        <w:t xml:space="preserve">(1)</w:t>
      </w:r>
      <w:r xml:space="preserve">
        <w:t> </w:t>
      </w:r>
      <w:r xml:space="preserve">
        <w:t> </w:t>
      </w:r>
      <w:r>
        <w:t xml:space="preserve">the child or any party to the proceeding to participate in counseling with a mental health professional who:</w:t>
      </w:r>
    </w:p>
    <w:p w:rsidR="003F3435" w:rsidRDefault="0032493E">
      <w:pPr>
        <w:spacing w:line="480" w:lineRule="auto"/>
        <w:ind w:firstLine="2160"/>
        <w:jc w:val="both"/>
      </w:pPr>
      <w:r>
        <w:t xml:space="preserve">(A)</w:t>
      </w:r>
      <w:r xml:space="preserve">
        <w:t> </w:t>
      </w:r>
      <w:r xml:space="preserve">
        <w:t> </w:t>
      </w:r>
      <w:r>
        <w:t xml:space="preserve">has a background in family therapy; and</w:t>
      </w:r>
    </w:p>
    <w:p w:rsidR="003F3435" w:rsidRDefault="0032493E">
      <w:pPr>
        <w:spacing w:line="480" w:lineRule="auto"/>
        <w:ind w:firstLine="2160"/>
        <w:jc w:val="both"/>
      </w:pPr>
      <w:r>
        <w:t xml:space="preserve">(B)</w:t>
      </w:r>
      <w:r xml:space="preserve">
        <w:t> </w:t>
      </w:r>
      <w:r xml:space="preserve">
        <w:t> </w:t>
      </w:r>
      <w:r>
        <w:t xml:space="preserve">holds a professional license that requires the person to possess at least a master's degree; and</w:t>
      </w:r>
    </w:p>
    <w:p w:rsidR="003F3435" w:rsidRDefault="0032493E">
      <w:pPr>
        <w:spacing w:line="480" w:lineRule="auto"/>
        <w:ind w:firstLine="1440"/>
        <w:jc w:val="both"/>
      </w:pPr>
      <w:r>
        <w:t xml:space="preserve">(2)</w:t>
      </w:r>
      <w:r xml:space="preserve">
        <w:t> </w:t>
      </w:r>
      <w:r xml:space="preserve">
        <w:t> </w:t>
      </w:r>
      <w:r>
        <w:t xml:space="preserve">any party to pay the costs of the counseling described by Subdivision (1).</w:t>
      </w:r>
    </w:p>
    <w:p w:rsidR="003F3435" w:rsidRDefault="0032493E">
      <w:pPr>
        <w:spacing w:line="480" w:lineRule="auto"/>
        <w:ind w:firstLine="720"/>
        <w:jc w:val="both"/>
      </w:pPr>
      <w:r>
        <w:t xml:space="preserve">(n)</w:t>
      </w:r>
      <w:r xml:space="preserve">
        <w:t> </w:t>
      </w:r>
      <w:r xml:space="preserve">
        <w:t> </w:t>
      </w:r>
      <w:r>
        <w:t xml:space="preserve">Notwithstanding Subsection (m)(1), if a person who possesses the qualifications described by that subdivision is not available in the county in which the court is located, the court may require that the counseling be conducted by another person the court considers qualified for that purpose.</w:t>
      </w:r>
    </w:p>
    <w:p w:rsidR="003F3435" w:rsidRDefault="0032493E">
      <w:pPr>
        <w:spacing w:line="480" w:lineRule="auto"/>
        <w:ind w:firstLine="720"/>
        <w:jc w:val="both"/>
      </w:pPr>
      <w:r>
        <w:t xml:space="preserve">(o)</w:t>
      </w:r>
      <w:r xml:space="preserve">
        <w:t> </w:t>
      </w:r>
      <w:r xml:space="preserve">
        <w:t> </w:t>
      </w:r>
      <w:r>
        <w:t xml:space="preserve">During any period of possession of or access to the child ordered under Subsection (l) the petitioner has the rights and duties specified by Section </w:t>
      </w:r>
      <w:r>
        <w:t xml:space="preserve">153.074</w:t>
      </w:r>
      <w:r>
        <w:t xml:space="preserve">, subject to any limitation specified by the court in its order.</w:t>
      </w:r>
    </w:p>
    <w:p w:rsidR="003F3435" w:rsidRDefault="0032493E">
      <w:pPr>
        <w:spacing w:line="480" w:lineRule="auto"/>
        <w:jc w:val="both"/>
      </w:pPr>
      <w:r>
        <w:t xml:space="preserve">Added by Acts 1995, 74th Leg., ch. 20, Sec. 1, eff. April 20, 1995.  Amended by Acts 1995, 74th Leg., ch. 751, Sec. 68,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54 (S.B. </w:t>
      </w:r>
      <w:hyperlink w:docLocation="table" r:id="rId34">
        <w:r>
          <w:rPr>
            <w:rStyle w:val="Hyperlink"/>
          </w:rPr>
          <w:t>785</w:t>
        </w:r>
      </w:hyperlink>
      <w:r>
        <w:t xml:space="preserve">), Sec. 2, eff. May 12, 2011.</w:t>
      </w:r>
    </w:p>
    <w:p w:rsidR="003F3435" w:rsidRDefault="0032493E">
      <w:pPr>
        <w:spacing w:line="480" w:lineRule="auto"/>
        <w:ind w:firstLine="720"/>
        <w:jc w:val="both"/>
      </w:pPr>
      <w:r>
        <w:t xml:space="preserve">Acts 2013, 83rd Leg., R.S., Ch. 227 (H.B. </w:t>
      </w:r>
      <w:hyperlink w:docLocation="table" r:id="rId35">
        <w:r>
          <w:rPr>
            <w:rStyle w:val="Hyperlink"/>
          </w:rPr>
          <w:t>154</w:t>
        </w:r>
      </w:hyperlink>
      <w:r>
        <w:t xml:space="preserve">), Sec. 1, eff. June 14, 2013.</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1.081,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161.006.</w:t>
      </w:r>
      <w:r xml:space="preserve">
        <w:t> </w:t>
      </w:r>
      <w:r xml:space="preserve">
        <w:t> </w:t>
      </w:r>
      <w:r>
        <w:t xml:space="preserve">TERMINATION AFTER ABORTION.  (a)  A petition requesting termination of the parent-child relationship with respect to a parent who is not the petitioner may be granted if the child was born alive as the result of an abortion.</w:t>
      </w:r>
    </w:p>
    <w:p w:rsidR="003F3435" w:rsidRDefault="0032493E">
      <w:pPr>
        <w:spacing w:line="480" w:lineRule="auto"/>
        <w:ind w:firstLine="720"/>
        <w:jc w:val="both"/>
      </w:pPr>
      <w:r>
        <w:t xml:space="preserve">(b)</w:t>
      </w:r>
      <w:r xml:space="preserve">
        <w:t> </w:t>
      </w:r>
      <w:r xml:space="preserve">
        <w:t> </w:t>
      </w:r>
      <w:r>
        <w:t xml:space="preserve">In this code, "abortion" has the meaning assigned by Section </w:t>
      </w:r>
      <w:r>
        <w:t xml:space="preserve">245.002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court or the jury may not terminate the parent-child relationship under this section with respect to a parent who:</w:t>
      </w:r>
    </w:p>
    <w:p w:rsidR="003F3435" w:rsidRDefault="0032493E">
      <w:pPr>
        <w:spacing w:line="480" w:lineRule="auto"/>
        <w:ind w:firstLine="1440"/>
        <w:jc w:val="both"/>
      </w:pPr>
      <w:r>
        <w:t xml:space="preserve">(1)</w:t>
      </w:r>
      <w:r xml:space="preserve">
        <w:t> </w:t>
      </w:r>
      <w:r xml:space="preserve">
        <w:t> </w:t>
      </w:r>
      <w:r>
        <w:t xml:space="preserve">had no knowledge of the abortion;  or</w:t>
      </w:r>
    </w:p>
    <w:p w:rsidR="003F3435" w:rsidRDefault="0032493E">
      <w:pPr>
        <w:spacing w:line="480" w:lineRule="auto"/>
        <w:ind w:firstLine="1440"/>
        <w:jc w:val="both"/>
      </w:pPr>
      <w:r>
        <w:t xml:space="preserve">(2)</w:t>
      </w:r>
      <w:r xml:space="preserve">
        <w:t> </w:t>
      </w:r>
      <w:r xml:space="preserve">
        <w:t> </w:t>
      </w:r>
      <w:r>
        <w:t xml:space="preserve">participated in or consented to the abortion for the sole purpose of preventing the death of the mother.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441 (S.B. </w:t>
      </w:r>
      <w:hyperlink w:docLocation="table" r:id="rId37">
        <w:r>
          <w:rPr>
            <w:rStyle w:val="Hyperlink"/>
          </w:rPr>
          <w:t>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161.007.</w:t>
      </w:r>
      <w:r xml:space="preserve">
        <w:t> </w:t>
      </w:r>
      <w:r xml:space="preserve">
        <w:t> </w:t>
      </w:r>
      <w:r>
        <w:t xml:space="preserve">TERMINATION WHEN PREGNANCY RESULTS FROM CRIMINAL ACT.  (a)</w:t>
      </w:r>
      <w:r xml:space="preserve">
        <w:t> </w:t>
      </w:r>
      <w:r xml:space="preserve">
        <w:t> </w:t>
      </w:r>
      <w:r>
        <w:t xml:space="preserve">Except as provided by Subsection (b), the court shall order the termination of the parent-child relationship of a parent and a child if the court finds by clear and convincing evidence that:</w:t>
      </w:r>
    </w:p>
    <w:p w:rsidR="003F3435" w:rsidRDefault="0032493E">
      <w:pPr>
        <w:spacing w:line="480" w:lineRule="auto"/>
        <w:ind w:firstLine="1440"/>
        <w:jc w:val="both"/>
      </w:pPr>
      <w:r>
        <w:t xml:space="preserve">(1)</w:t>
      </w:r>
      <w:r xml:space="preserve">
        <w:t> </w:t>
      </w:r>
      <w:r xml:space="preserve">
        <w:t> </w:t>
      </w:r>
      <w:r>
        <w:t xml:space="preserve">the parent has engaged in conduct that constitutes an offense under Section </w:t>
      </w:r>
      <w:r>
        <w:t xml:space="preserve">21.02</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(2)</w:t>
      </w:r>
      <w:r xml:space="preserve">
        <w:t> </w:t>
      </w:r>
      <w:r xml:space="preserve">
        <w:t> </w:t>
      </w:r>
      <w:r>
        <w:t xml:space="preserve">as a direct result of the conduct described by Subdivision (1), the victim of the conduct became pregnant with the parent's child; and</w:t>
      </w:r>
    </w:p>
    <w:p w:rsidR="003F3435" w:rsidRDefault="0032493E">
      <w:pPr>
        <w:spacing w:line="480" w:lineRule="auto"/>
        <w:ind w:firstLine="1440"/>
        <w:jc w:val="both"/>
      </w:pPr>
      <w:r>
        <w:t xml:space="preserve">(3)</w:t>
      </w:r>
      <w:r xml:space="preserve">
        <w:t> </w:t>
      </w:r>
      <w:r xml:space="preserve">
        <w:t> </w:t>
      </w:r>
      <w:r>
        <w:t xml:space="preserve">termination is in the best interest of the child.</w:t>
      </w:r>
    </w:p>
    <w:p w:rsidR="003F3435" w:rsidRDefault="0032493E">
      <w:pPr>
        <w:spacing w:line="480" w:lineRule="auto"/>
        <w:ind w:firstLine="720"/>
        <w:jc w:val="both"/>
      </w:pPr>
      <w:r>
        <w:t xml:space="preserve">(b)</w:t>
      </w:r>
      <w:r xml:space="preserve">
        <w:t> </w:t>
      </w:r>
      <w:r xml:space="preserve">
        <w:t> </w:t>
      </w:r>
      <w:r>
        <w:t xml:space="preserve">If, for the two years after the birth of the child, the parent was married to or cohabiting with the other parent of the child, the court may order the termination of the parent-child relationship of the parent and the child if the court finds that:</w:t>
      </w:r>
    </w:p>
    <w:p w:rsidR="003F3435" w:rsidRDefault="0032493E">
      <w:pPr>
        <w:spacing w:line="480" w:lineRule="auto"/>
        <w:ind w:firstLine="1440"/>
        <w:jc w:val="both"/>
      </w:pPr>
      <w:r>
        <w:t xml:space="preserve">(1)</w:t>
      </w:r>
      <w:r xml:space="preserve">
        <w:t> </w:t>
      </w:r>
      <w:r xml:space="preserve">
        <w:t> </w:t>
      </w:r>
      <w:r>
        <w:t xml:space="preserve">the parent has been convicted of an offense committed under Section </w:t>
      </w:r>
      <w:r>
        <w:t xml:space="preserve">21.02</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ind w:firstLine="1440"/>
        <w:jc w:val="both"/>
      </w:pPr>
      <w:r>
        <w:t xml:space="preserve">(2)</w:t>
      </w:r>
      <w:r xml:space="preserve">
        <w:t> </w:t>
      </w:r>
      <w:r xml:space="preserve">
        <w:t> </w:t>
      </w:r>
      <w:r>
        <w:t xml:space="preserve">as a direct result of the commission of the offense by the parent, the other parent became pregnant with the child; and</w:t>
      </w:r>
    </w:p>
    <w:p w:rsidR="003F3435" w:rsidRDefault="0032493E">
      <w:pPr>
        <w:spacing w:line="480" w:lineRule="auto"/>
        <w:ind w:firstLine="1440"/>
        <w:jc w:val="both"/>
      </w:pPr>
      <w:r>
        <w:t xml:space="preserve">(3)</w:t>
      </w:r>
      <w:r xml:space="preserve">
        <w:t> </w:t>
      </w:r>
      <w:r xml:space="preserve">
        <w:t> </w:t>
      </w:r>
      <w:r>
        <w:t xml:space="preserve">termination is in the best interest of the child.</w:t>
      </w:r>
    </w:p>
    <w:p w:rsidR="003F3435" w:rsidRDefault="0032493E">
      <w:pPr>
        <w:spacing w:line="480" w:lineRule="auto"/>
        <w:jc w:val="both"/>
      </w:pPr>
      <w:r>
        <w:t xml:space="preserve">Added by Acts 1997, 75th Leg., ch. 561,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8">
        <w:r>
          <w:rPr>
            <w:rStyle w:val="Hyperlink"/>
          </w:rPr>
          <w:t>8</w:t>
        </w:r>
      </w:hyperlink>
      <w:r>
        <w:t xml:space="preserve">), Sec. 3.31, eff. September 1, 2007.</w:t>
      </w:r>
    </w:p>
    <w:p w:rsidR="003F3435" w:rsidRDefault="0032493E">
      <w:pPr>
        <w:spacing w:line="480" w:lineRule="auto"/>
        <w:ind w:firstLine="720"/>
        <w:jc w:val="both"/>
      </w:pPr>
      <w:r>
        <w:t xml:space="preserve">Acts 2013, 83rd Leg., R.S., Ch. 907 (H.B. </w:t>
      </w:r>
      <w:hyperlink w:docLocation="table" r:id="rId39">
        <w:r>
          <w:rPr>
            <w:rStyle w:val="Hyperlink"/>
          </w:rPr>
          <w:t>1228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161.101.</w:t>
      </w:r>
      <w:r xml:space="preserve">
        <w:t> </w:t>
      </w:r>
      <w:r xml:space="preserve">
        <w:t> </w:t>
      </w:r>
      <w:r>
        <w:t xml:space="preserve">PETITION ALLEGATIONS; PETITION AND MOTION REQUIREMENTS.  (a)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t xml:space="preserve">(b)</w:t>
      </w:r>
      <w:r xml:space="preserve">
        <w:t> </w:t>
      </w:r>
      <w:r xml:space="preserve">
        <w:t> </w:t>
      </w:r>
      <w:r>
        <w:t xml:space="preserve">A petition or motion filed by the Department of Family and Protective Services in a suit for termination of the parent-child relationship is subject to Chapter </w:t>
      </w:r>
      <w:r>
        <w:t xml:space="preserve">10</w:t>
      </w:r>
      <w:r>
        <w:t xml:space="preserve">, Civil Practice and Remedies Code, and Rule 13, Texas Rules of Civil Procedure.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 (H.B. </w:t>
      </w:r>
      <w:hyperlink w:docLocation="table" r:id="rId40">
        <w:r>
          <w:rPr>
            <w:rStyle w:val="Hyperlink"/>
          </w:rPr>
          <w:t>567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161.102.</w:t>
      </w:r>
      <w:r xml:space="preserve">
        <w:t> </w:t>
      </w:r>
      <w:r xml:space="preserve">
        <w:t> </w:t>
      </w:r>
      <w:r>
        <w:t xml:space="preserve">FILING SUIT FOR TERMINATION BEFORE BIRTH.  (a)  A suit for termination may be filed before the birth of the child.</w:t>
      </w:r>
    </w:p>
    <w:p w:rsidR="003F3435" w:rsidRDefault="0032493E">
      <w:pPr>
        <w:spacing w:line="480" w:lineRule="auto"/>
        <w:ind w:firstLine="720"/>
        <w:jc w:val="both"/>
      </w:pPr>
      <w:r>
        <w:t xml:space="preserve">(b)</w:t>
      </w:r>
      <w:r xml:space="preserve">
        <w:t> </w:t>
      </w:r>
      <w:r xml:space="preserve">
        <w:t> </w:t>
      </w:r>
      <w:r>
        <w:t xml:space="preserve">If the suit is filed before the birth of the child, the petition shall be styled "In the Interest of an Unborn Child."  After the birth, the clerk shall change the style of the case to conform to the requirements of Section </w:t>
      </w:r>
      <w:r>
        <w:t xml:space="preserve">102.008</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AFFIDAVIT OF VOLUNTARY RELINQUISHMENT OF PARENTAL RIGHTS.  (a)  An affidavit for voluntary relinquishment of parental rights must be:</w:t>
      </w:r>
    </w:p>
    <w:p w:rsidR="003F3435" w:rsidRDefault="0032493E">
      <w:pPr>
        <w:spacing w:line="480" w:lineRule="auto"/>
        <w:ind w:firstLine="1440"/>
        <w:jc w:val="both"/>
      </w:pPr>
      <w:r>
        <w:t xml:space="preserve">(1)</w:t>
      </w:r>
      <w:r xml:space="preserve">
        <w:t> </w:t>
      </w:r>
      <w:r xml:space="preserve">
        <w:t> </w:t>
      </w:r>
      <w:r>
        <w:t xml:space="preserve">signed after the birth of the child, but not before 48 hours after the birth of the child, by the parent, whether or not a minor, whose parental rights are to be relinquished;</w:t>
      </w:r>
    </w:p>
    <w:p w:rsidR="003F3435" w:rsidRDefault="0032493E">
      <w:pPr>
        <w:spacing w:line="480" w:lineRule="auto"/>
        <w:ind w:firstLine="1440"/>
        <w:jc w:val="both"/>
      </w:pPr>
      <w:r>
        <w:t xml:space="preserve">(2)</w:t>
      </w:r>
      <w:r xml:space="preserve">
        <w:t> </w:t>
      </w:r>
      <w:r xml:space="preserve">
        <w:t> </w:t>
      </w:r>
      <w:r>
        <w:t xml:space="preserve">witnessed by two credible persons;  and</w:t>
      </w:r>
    </w:p>
    <w:p w:rsidR="003F3435" w:rsidRDefault="0032493E">
      <w:pPr>
        <w:spacing w:line="480" w:lineRule="auto"/>
        <w:ind w:firstLine="1440"/>
        <w:jc w:val="both"/>
      </w:pPr>
      <w:r>
        <w:t xml:space="preserve">(3)</w:t>
      </w:r>
      <w:r xml:space="preserve">
        <w:t> </w:t>
      </w:r>
      <w:r xml:space="preserve">
        <w:t> </w:t>
      </w:r>
      <w:r>
        <w:t xml:space="preserve">verified before a person authorized to take oaths.</w:t>
      </w:r>
    </w:p>
    <w:p w:rsidR="003F3435" w:rsidRDefault="0032493E">
      <w:pPr>
        <w:spacing w:line="480" w:lineRule="auto"/>
        <w:ind w:firstLine="720"/>
        <w:jc w:val="both"/>
      </w:pPr>
      <w:r>
        <w:t xml:space="preserve">(b)</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county of residence, and age of the parent whose parental rights are being relinquished;</w:t>
      </w:r>
    </w:p>
    <w:p w:rsidR="003F3435" w:rsidRDefault="0032493E">
      <w:pPr>
        <w:spacing w:line="480" w:lineRule="auto"/>
        <w:ind w:firstLine="1440"/>
        <w:jc w:val="both"/>
      </w:pPr>
      <w:r>
        <w:t xml:space="preserve">(2)</w:t>
      </w:r>
      <w:r xml:space="preserve">
        <w:t> </w:t>
      </w:r>
      <w:r xml:space="preserve">
        <w:t> </w:t>
      </w:r>
      <w:r>
        <w:t xml:space="preserve">the name, age, and birth date of the child;</w:t>
      </w:r>
    </w:p>
    <w:p w:rsidR="003F3435" w:rsidRDefault="0032493E">
      <w:pPr>
        <w:spacing w:line="480" w:lineRule="auto"/>
        <w:ind w:firstLine="1440"/>
        <w:jc w:val="both"/>
      </w:pPr>
      <w:r>
        <w:t xml:space="preserve">(3)</w:t>
      </w:r>
      <w:r xml:space="preserve">
        <w:t> </w:t>
      </w:r>
      <w:r xml:space="preserve">
        <w:t> </w:t>
      </w:r>
      <w:r>
        <w:t xml:space="preserve">the names and addresses of the guardians of the person and estate of the child, if any;</w:t>
      </w:r>
    </w:p>
    <w:p w:rsidR="003F3435" w:rsidRDefault="0032493E">
      <w:pPr>
        <w:spacing w:line="480" w:lineRule="auto"/>
        <w:ind w:firstLine="1440"/>
        <w:jc w:val="both"/>
      </w:pPr>
      <w:r>
        <w:t xml:space="preserve">(4)</w:t>
      </w:r>
      <w:r xml:space="preserve">
        <w:t> </w:t>
      </w:r>
      <w:r xml:space="preserve">
        <w:t> </w:t>
      </w:r>
      <w:r>
        <w:t xml:space="preserve">a statement that the affiant is or is not presently obligated by court order to make payments for the support of the child;</w:t>
      </w:r>
    </w:p>
    <w:p w:rsidR="003F3435" w:rsidRDefault="0032493E">
      <w:pPr>
        <w:spacing w:line="480" w:lineRule="auto"/>
        <w:ind w:firstLine="1440"/>
        <w:jc w:val="both"/>
      </w:pPr>
      <w:r>
        <w:t xml:space="preserve">(5)</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(6)</w:t>
      </w:r>
      <w:r xml:space="preserve">
        <w:t> </w:t>
      </w:r>
      <w:r xml:space="preserve">
        <w:t> </w:t>
      </w:r>
      <w:r>
        <w:t xml:space="preserve">an allegation that termination of the parent-child relationship is in the best interest of the child;</w:t>
      </w:r>
    </w:p>
    <w:p w:rsidR="003F3435" w:rsidRDefault="0032493E">
      <w:pPr>
        <w:spacing w:line="480" w:lineRule="auto"/>
        <w:ind w:firstLine="1440"/>
        <w:jc w:val="both"/>
      </w:pPr>
      <w:r>
        <w:t xml:space="preserve">(7)</w:t>
      </w:r>
      <w:r xml:space="preserve">
        <w:t> </w:t>
      </w:r>
      <w:r xml:space="preserve">
        <w:t> </w:t>
      </w:r>
      <w:r>
        <w:t xml:space="preserve">one of the following, as applicable:</w:t>
      </w:r>
    </w:p>
    <w:p w:rsidR="003F3435" w:rsidRDefault="0032493E">
      <w:pPr>
        <w:spacing w:line="480" w:lineRule="auto"/>
        <w:ind w:firstLine="2160"/>
        <w:jc w:val="both"/>
      </w:pPr>
      <w:r>
        <w:t xml:space="preserve">(A)</w:t>
      </w:r>
      <w:r xml:space="preserve">
        <w:t> </w:t>
      </w:r>
      <w:r xml:space="preserve">
        <w:t> </w:t>
      </w:r>
      <w:r>
        <w:t xml:space="preserve">the name and county of residence of the other parent;</w:t>
      </w:r>
    </w:p>
    <w:p w:rsidR="003F3435" w:rsidRDefault="0032493E">
      <w:pPr>
        <w:spacing w:line="480" w:lineRule="auto"/>
        <w:ind w:firstLine="2160"/>
        <w:jc w:val="both"/>
      </w:pPr>
      <w:r>
        <w:t xml:space="preserve">(B)</w:t>
      </w:r>
      <w:r xml:space="preserve">
        <w:t> </w:t>
      </w:r>
      <w:r xml:space="preserve">
        <w:t> </w:t>
      </w:r>
      <w:r>
        <w:t xml:space="preserve">a statement that the parental rights of the other parent have been terminated by death or court order;</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 statement that the child has no presumed father;</w:t>
      </w:r>
    </w:p>
    <w:p w:rsidR="003F3435" w:rsidRDefault="0032493E">
      <w:pPr>
        <w:spacing w:line="480" w:lineRule="auto"/>
        <w:ind w:firstLine="1440"/>
        <w:jc w:val="both"/>
      </w:pPr>
      <w:r>
        <w:t xml:space="preserve">(8)</w:t>
      </w:r>
      <w:r xml:space="preserve">
        <w:t> </w:t>
      </w:r>
      <w:r xml:space="preserve">
        <w:t> </w:t>
      </w:r>
      <w:r>
        <w:t xml:space="preserve">a statement that the parent has been informed of parental rights and duties;</w:t>
      </w:r>
    </w:p>
    <w:p w:rsidR="003F3435" w:rsidRDefault="0032493E">
      <w:pPr>
        <w:spacing w:line="480" w:lineRule="auto"/>
        <w:ind w:firstLine="1440"/>
        <w:jc w:val="both"/>
      </w:pPr>
      <w:r>
        <w:t xml:space="preserve">(9)</w:t>
      </w:r>
      <w:r xml:space="preserve">
        <w:t> </w:t>
      </w:r>
      <w:r xml:space="preserve">
        <w:t> </w:t>
      </w:r>
      <w:r>
        <w:t xml:space="preserve">a statement that the relinquishment is revocable, that the relinquishment is irrevocable, or that the relinquishment is irrevocable for a stated period of time;</w:t>
      </w:r>
    </w:p>
    <w:p w:rsidR="003F3435" w:rsidRDefault="0032493E">
      <w:pPr>
        <w:spacing w:line="480" w:lineRule="auto"/>
        <w:ind w:firstLine="1440"/>
        <w:jc w:val="both"/>
      </w:pPr>
      <w:r>
        <w:t xml:space="preserve">(10)</w:t>
      </w:r>
      <w:r xml:space="preserve">
        <w:t> </w:t>
      </w:r>
      <w:r xml:space="preserve">
        <w:t> </w:t>
      </w:r>
      <w:r>
        <w:t xml:space="preserve">if the relinquishment is revocable, a statement in boldfaced type concerning the right of the parent signing the affidavit to revoke the relinquishment only if the revocation is made before the 11th day after the date the affidavit is executed;</w:t>
      </w:r>
    </w:p>
    <w:p w:rsidR="003F3435" w:rsidRDefault="0032493E">
      <w:pPr>
        <w:spacing w:line="480" w:lineRule="auto"/>
        <w:ind w:firstLine="1440"/>
        <w:jc w:val="both"/>
      </w:pPr>
      <w:r>
        <w:t xml:space="preserve">(11)</w:t>
      </w:r>
      <w:r xml:space="preserve">
        <w:t> </w:t>
      </w:r>
      <w:r xml:space="preserve">
        <w:t> </w:t>
      </w:r>
      <w:r>
        <w:t xml:space="preserve">if the relinquishment is revocable, the name and address of a person to whom the revocation is to be delivered;</w:t>
      </w:r>
      <w:r xml:space="preserve">
        <w:t> </w:t>
      </w:r>
      <w:r xml:space="preserve">
        <w:t> </w:t>
      </w:r>
      <w:r>
        <w:t xml:space="preserve">and</w:t>
      </w:r>
    </w:p>
    <w:p w:rsidR="003F3435" w:rsidRDefault="0032493E">
      <w:pPr>
        <w:spacing w:line="480" w:lineRule="auto"/>
        <w:ind w:firstLine="1440"/>
        <w:jc w:val="both"/>
      </w:pPr>
      <w:r>
        <w:t xml:space="preserve">(12)</w:t>
      </w:r>
      <w:r xml:space="preserve">
        <w:t> </w:t>
      </w:r>
      <w:r xml:space="preserve">
        <w:t> </w:t>
      </w:r>
      <w:r>
        <w:t xml:space="preserve">the designation of a prospective adoptive parent, the Department of Family and Protective Services, if the department has consented in writing to the designation, or a licensed child-placing agency to serve as managing conservator of the child and the address of the person or agency.</w:t>
      </w:r>
    </w:p>
    <w:p w:rsidR="003F3435" w:rsidRDefault="0032493E">
      <w:pPr>
        <w:spacing w:line="480" w:lineRule="auto"/>
        <w:ind w:firstLine="720"/>
        <w:jc w:val="both"/>
      </w:pPr>
      <w:r>
        <w:t xml:space="preserve">(c)</w:t>
      </w:r>
      <w:r xml:space="preserve">
        <w:t> </w:t>
      </w:r>
      <w:r xml:space="preserve">
        <w:t> </w:t>
      </w:r>
      <w:r>
        <w:t xml:space="preserve">The affidavit may contain:</w:t>
      </w:r>
    </w:p>
    <w:p w:rsidR="003F3435" w:rsidRDefault="0032493E">
      <w:pPr>
        <w:spacing w:line="480" w:lineRule="auto"/>
        <w:ind w:firstLine="1440"/>
        <w:jc w:val="both"/>
      </w:pPr>
      <w:r>
        <w:t xml:space="preserve">(1)</w:t>
      </w:r>
      <w:r xml:space="preserve">
        <w:t> </w:t>
      </w:r>
      <w:r xml:space="preserve">
        <w:t> </w:t>
      </w:r>
      <w:r>
        <w:t xml:space="preserve">a waiver of process in a suit to terminate the parent-child relationship filed under this chapter or in a suit to terminate joined with a petition for adoption; and</w:t>
      </w:r>
    </w:p>
    <w:p w:rsidR="003F3435" w:rsidRDefault="0032493E">
      <w:pPr>
        <w:spacing w:line="480" w:lineRule="auto"/>
        <w:ind w:firstLine="1440"/>
        <w:jc w:val="both"/>
      </w:pPr>
      <w:r>
        <w:t xml:space="preserve">(2)</w:t>
      </w:r>
      <w:r xml:space="preserve">
        <w:t> </w:t>
      </w:r>
      <w:r xml:space="preserve">
        <w:t> </w:t>
      </w:r>
      <w:r>
        <w:t xml:space="preserve">a consent to the placement of the child for adoption by the Department of Family and Protective Services or by a licensed child-placing agency.</w:t>
      </w:r>
    </w:p>
    <w:p w:rsidR="003F3435" w:rsidRDefault="0032493E">
      <w:pPr>
        <w:spacing w:line="480" w:lineRule="auto"/>
        <w:ind w:firstLine="720"/>
        <w:jc w:val="both"/>
      </w:pPr>
      <w:r>
        <w:t xml:space="preserve">(d)</w:t>
      </w:r>
      <w:r xml:space="preserve">
        <w:t> </w:t>
      </w:r>
      <w:r xml:space="preserve">
        <w:t> </w:t>
      </w:r>
      <w:r>
        <w:t xml:space="preserve">A copy of the affidavit shall be provided to the parent at the time the parent signs the affidavit.</w:t>
      </w:r>
    </w:p>
    <w:p w:rsidR="003F3435" w:rsidRDefault="0032493E">
      <w:pPr>
        <w:spacing w:line="480" w:lineRule="auto"/>
        <w:ind w:firstLine="720"/>
        <w:jc w:val="both"/>
      </w:pPr>
      <w:r>
        <w:t xml:space="preserve">(e)</w:t>
      </w:r>
      <w:r xml:space="preserve">
        <w:t> </w:t>
      </w:r>
      <w:r xml:space="preserve">
        <w:t> </w:t>
      </w:r>
      <w:r>
        <w:t xml:space="preserve">The relinquishment in an affidavit that designates the Department of Family and Protective Services or a licensed child-placing agency to serve as the managing conservator is irrevocable.</w:t>
      </w:r>
      <w:r xml:space="preserve">
        <w:t> </w:t>
      </w:r>
      <w:r xml:space="preserve">
        <w:t> </w:t>
      </w:r>
      <w:r>
        <w:t xml:space="preserve">A relinquishment in any other affidavit of relinquishment is revocable unless it expressly provides that it is irrevocable for a stated period of time not to exceed 60 days after the date of its execution.</w:t>
      </w:r>
    </w:p>
    <w:p w:rsidR="003F3435" w:rsidRDefault="0032493E">
      <w:pPr>
        <w:spacing w:line="480" w:lineRule="auto"/>
        <w:ind w:firstLine="720"/>
        <w:jc w:val="both"/>
      </w:pPr>
      <w:r>
        <w:t xml:space="preserve">(f)</w:t>
      </w:r>
      <w:r xml:space="preserve">
        <w:t> </w:t>
      </w:r>
      <w:r xml:space="preserve">
        <w:t> </w:t>
      </w:r>
      <w:r>
        <w:t xml:space="preserve">A relinquishment in an affidavit of relinquishment of parental rights that fails to state that the relinquishment is irrevocable for a stated time is revocable as provided by Section </w:t>
      </w:r>
      <w:r>
        <w:t xml:space="preserve">161.1035</w:t>
      </w:r>
      <w:r>
        <w:t xml:space="preserve">.</w:t>
      </w:r>
    </w:p>
    <w:p w:rsidR="003F3435" w:rsidRDefault="0032493E">
      <w:pPr>
        <w:spacing w:line="480" w:lineRule="auto"/>
        <w:ind w:firstLine="720"/>
        <w:jc w:val="both"/>
      </w:pPr>
      <w:r>
        <w:t xml:space="preserve">(g)</w:t>
      </w:r>
      <w:r xml:space="preserve">
        <w:t> </w:t>
      </w:r>
      <w:r xml:space="preserve">
        <w:t> </w:t>
      </w:r>
      <w:r>
        <w:t xml:space="preserve">To revoke a relinquishment under Subsection (e) the parent must sign a statement witnessed by two credible persons and verified before a person authorized to take oaths.  A copy of the revocation shall be delivered to the person designated in the affidavit.  If a parent attempting to revoke a relinquishment under this subsection has knowledge that a suit for termination of the parent-child relationship has been filed based on the parent's affidavit of relinquishment of parental rights, the parent shall file a copy of the revocation with the clerk of the court.</w:t>
      </w:r>
    </w:p>
    <w:p w:rsidR="003F3435" w:rsidRDefault="0032493E">
      <w:pPr>
        <w:spacing w:line="480" w:lineRule="auto"/>
        <w:ind w:firstLine="720"/>
        <w:jc w:val="both"/>
      </w:pPr>
      <w:r>
        <w:t xml:space="preserve">(h)</w:t>
      </w:r>
      <w:r xml:space="preserve">
        <w:t> </w:t>
      </w:r>
      <w:r xml:space="preserve">
        <w:t> </w:t>
      </w:r>
      <w:r>
        <w:t xml:space="preserve">The affidavit may not contain terms for limited post-termination contact between the child and the parent whose parental rights are to be relinquished as a condition of the relinquishment of parental rights.</w:t>
      </w:r>
    </w:p>
    <w:p w:rsidR="003F3435" w:rsidRDefault="0032493E">
      <w:pPr>
        <w:spacing w:line="480" w:lineRule="auto"/>
        <w:jc w:val="both"/>
      </w:pPr>
      <w:r>
        <w:t xml:space="preserve">Added by Acts 1995, 74th Leg., ch. 20, Sec. 1, eff. April 20, 1995.  Amended by Acts 1995, 74th Leg., ch. 751, Sec. 69, eff. Sept. 1, 1995;  Acts 1997, 75th Leg., ch. 561, Sec. 9, eff. Sept. 1, 1997;  Acts 2003, 78th Leg., ch. 561,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41">
        <w:r>
          <w:rPr>
            <w:rStyle w:val="Hyperlink"/>
          </w:rPr>
          <w:t>3997</w:t>
        </w:r>
      </w:hyperlink>
      <w:r>
        <w:t xml:space="preserve">), Sec. 5, eff. September 1, 2007.</w:t>
      </w:r>
    </w:p>
    <w:p w:rsidR="003F3435" w:rsidRDefault="0032493E">
      <w:pPr>
        <w:spacing w:line="480" w:lineRule="auto"/>
        <w:ind w:firstLine="720"/>
        <w:jc w:val="both"/>
      </w:pPr>
      <w:r>
        <w:t xml:space="preserve">Acts 2007, 80th Leg., R.S., Ch. 1412 (H.B. </w:t>
      </w:r>
      <w:hyperlink w:docLocation="table" r:id="rId42">
        <w:r>
          <w:rPr>
            <w:rStyle w:val="Hyperlink"/>
          </w:rPr>
          <w:t>568</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1.082,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161.1031.</w:t>
      </w:r>
      <w:r xml:space="preserve">
        <w:t> </w:t>
      </w:r>
      <w:r xml:space="preserve">
        <w:t> </w:t>
      </w:r>
      <w:r>
        <w:t xml:space="preserve">MEDICAL HISTORY REPORT.  (a)  A parent who signs an affidavit of voluntary relinquishment of parental rights under Section </w:t>
      </w:r>
      <w:r>
        <w:t xml:space="preserve">161.103</w:t>
      </w:r>
      <w:r>
        <w:t xml:space="preserve"> regarding a biological child must also prepare a medical history report that addresses the medical history of the parent and the parent's ancestors.</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in cooperation with the Department of State Health Services, shall adopt a form that a parent may use to comply with this section.</w:t>
      </w:r>
      <w:r xml:space="preserve">
        <w:t> </w:t>
      </w:r>
      <w:r xml:space="preserve">
        <w:t> </w:t>
      </w:r>
      <w:r>
        <w:t xml:space="preserve">The form must be designed to permit a parent to identify any medical condition of the parent or the parent's ancestors that could indicate a predisposition for the child to develop the condition.</w:t>
      </w:r>
    </w:p>
    <w:p w:rsidR="003F3435" w:rsidRDefault="0032493E">
      <w:pPr>
        <w:spacing w:line="480" w:lineRule="auto"/>
        <w:ind w:firstLine="720"/>
        <w:jc w:val="both"/>
      </w:pPr>
      <w:r>
        <w:t xml:space="preserve">(c)</w:t>
      </w:r>
      <w:r xml:space="preserve">
        <w:t> </w:t>
      </w:r>
      <w:r xml:space="preserve">
        <w:t> </w:t>
      </w:r>
      <w:r>
        <w:t xml:space="preserve">The medical history report shall be used in preparing the health, social, educational, and genetic history report required by Section </w:t>
      </w:r>
      <w:r>
        <w:t xml:space="preserve">162.005</w:t>
      </w:r>
      <w:r>
        <w:t xml:space="preserve"> and shall be made available to persons granted access under Section </w:t>
      </w:r>
      <w:r>
        <w:t xml:space="preserve">162.006</w:t>
      </w:r>
      <w:r>
        <w:t xml:space="preserve"> in the manner provided by that section.</w:t>
      </w:r>
    </w:p>
    <w:p w:rsidR="003F3435" w:rsidRDefault="0032493E">
      <w:pPr>
        <w:spacing w:line="480" w:lineRule="auto"/>
        <w:jc w:val="both"/>
      </w:pPr>
      <w:r>
        <w:t xml:space="preserve">Added by Acts 2005, 79th Leg., Ch. 1258 (H.B. </w:t>
      </w:r>
      <w:hyperlink w:docLocation="table" r:id="rId44">
        <w:r>
          <w:rPr>
            <w:rStyle w:val="Hyperlink"/>
          </w:rPr>
          <w:t>1999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161.1035.</w:t>
      </w:r>
      <w:r xml:space="preserve">
        <w:t> </w:t>
      </w:r>
      <w:r xml:space="preserve">
        <w:t> </w:t>
      </w:r>
      <w:r>
        <w:t xml:space="preserve">REVOCABILITY OF CERTAIN AFFIDAVITS.  An affidavit of relinquishment of parental rights that fails to state that the relinquishment or waiver is irrevocable for a stated time is:</w:t>
      </w:r>
    </w:p>
    <w:p w:rsidR="003F3435" w:rsidRDefault="0032493E">
      <w:pPr>
        <w:spacing w:line="480" w:lineRule="auto"/>
        <w:ind w:firstLine="1440"/>
        <w:jc w:val="both"/>
      </w:pPr>
      <w:r>
        <w:t xml:space="preserve">(1)</w:t>
      </w:r>
      <w:r xml:space="preserve">
        <w:t> </w:t>
      </w:r>
      <w:r xml:space="preserve">
        <w:t> </w:t>
      </w:r>
      <w:r>
        <w:t xml:space="preserve">revocable only if the revocation is made before the 11th day after the date the affidavit is executed; and</w:t>
      </w:r>
    </w:p>
    <w:p w:rsidR="003F3435" w:rsidRDefault="0032493E">
      <w:pPr>
        <w:spacing w:line="480" w:lineRule="auto"/>
        <w:ind w:firstLine="1440"/>
        <w:jc w:val="both"/>
      </w:pPr>
      <w:r>
        <w:t xml:space="preserve">(2)</w:t>
      </w:r>
      <w:r xml:space="preserve">
        <w:t> </w:t>
      </w:r>
      <w:r xml:space="preserve">
        <w:t> </w:t>
      </w:r>
      <w:r>
        <w:t xml:space="preserve">irrevocable on or after the 11th day after the date the affidavit is executed.</w:t>
      </w:r>
    </w:p>
    <w:p w:rsidR="003F3435" w:rsidRDefault="0032493E">
      <w:pPr>
        <w:spacing w:line="480" w:lineRule="auto"/>
        <w:jc w:val="both"/>
      </w:pPr>
      <w:r>
        <w:t xml:space="preserve">Added by Acts 1997, 75th Leg., ch. 561,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45">
        <w:r>
          <w:rPr>
            <w:rStyle w:val="Hyperlink"/>
          </w:rPr>
          <w:t>3997</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161.104.</w:t>
      </w:r>
      <w:r xml:space="preserve">
        <w:t> </w:t>
      </w:r>
      <w:r xml:space="preserve">
        <w:t> </w:t>
      </w:r>
      <w:r>
        <w:t xml:space="preserve">RIGHTS OF DESIGNATED MANAGING CONSERVATOR PENDING COURT APPOINTMENT.</w:t>
      </w:r>
      <w:r xml:space="preserve">
        <w:t> </w:t>
      </w:r>
      <w:r xml:space="preserve">
        <w:t> </w:t>
      </w:r>
      <w:r>
        <w:t xml:space="preserve">A person, licensed child-placing agency, or the Department of Family and Protective Services</w:t>
      </w:r>
      <w:r xml:space="preserve">
        <w:t> </w:t>
      </w:r>
      <w:r xml:space="preserve">
        <w:t> </w:t>
      </w:r>
      <w:r>
        <w:t xml:space="preserve">designated managing conservator of a child in an irrevocable or unrevoked affidavit of relinquishment has a right to possession of the child superior to the right of the person executing the affidavit, the right to consent to medical, surgical, dental, and psychological treatment of the child, and the rights and duties given by Chapter </w:t>
      </w:r>
      <w:r>
        <w:t xml:space="preserve">153</w:t>
      </w:r>
      <w:r>
        <w:t xml:space="preserve"> to a possessory conservator until such time as these rights and duties are modified or terminated by court order.</w:t>
      </w:r>
    </w:p>
    <w:p w:rsidR="003F3435" w:rsidRDefault="0032493E">
      <w:pPr>
        <w:spacing w:line="480" w:lineRule="auto"/>
        <w:jc w:val="both"/>
      </w:pPr>
      <w:r>
        <w:t xml:space="preserve">Added by Acts 1995, 74th Leg., ch. 20, Sec. 1, eff. April 20, 1995.  Amended by Acts 1995, 74th Leg., ch. 751, Sec. 70,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1.083,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161.106.</w:t>
      </w:r>
      <w:r xml:space="preserve">
        <w:t> </w:t>
      </w:r>
      <w:r xml:space="preserve">
        <w:t> </w:t>
      </w:r>
      <w:r>
        <w:t xml:space="preserve">AFFIDAVIT OF WAIVER OF INTEREST IN CHILD.  (a)  A man may sign an affidavit disclaiming any interest in a child and waiving notice or the service of citation in any suit filed or to be filed affecting the parent-child relationship with respect to the child.</w:t>
      </w:r>
    </w:p>
    <w:p w:rsidR="003F3435" w:rsidRDefault="0032493E">
      <w:pPr>
        <w:spacing w:line="480" w:lineRule="auto"/>
        <w:ind w:firstLine="720"/>
        <w:jc w:val="both"/>
      </w:pPr>
      <w:r>
        <w:t xml:space="preserve">(b)</w:t>
      </w:r>
      <w:r xml:space="preserve">
        <w:t> </w:t>
      </w:r>
      <w:r xml:space="preserve">
        <w:t> </w:t>
      </w:r>
      <w:r>
        <w:t xml:space="preserve">The affidavit may be signed before the birth of the child.</w:t>
      </w:r>
    </w:p>
    <w:p w:rsidR="003F3435" w:rsidRDefault="0032493E">
      <w:pPr>
        <w:spacing w:line="480" w:lineRule="auto"/>
        <w:ind w:firstLine="720"/>
        <w:jc w:val="both"/>
      </w:pPr>
      <w:r>
        <w:t xml:space="preserve">(c)</w:t>
      </w:r>
      <w:r xml:space="preserve">
        <w:t> </w:t>
      </w:r>
      <w:r xml:space="preserve">
        <w:t> </w:t>
      </w:r>
      <w:r>
        <w:t xml:space="preserve">The affidavit shall be:</w:t>
      </w:r>
    </w:p>
    <w:p w:rsidR="003F3435" w:rsidRDefault="0032493E">
      <w:pPr>
        <w:spacing w:line="480" w:lineRule="auto"/>
        <w:ind w:firstLine="1440"/>
        <w:jc w:val="both"/>
      </w:pPr>
      <w:r>
        <w:t xml:space="preserve">(1)</w:t>
      </w:r>
      <w:r xml:space="preserve">
        <w:t> </w:t>
      </w:r>
      <w:r xml:space="preserve">
        <w:t> </w:t>
      </w:r>
      <w:r>
        <w:t xml:space="preserve">signed by the man, whether or not a minor;</w:t>
      </w:r>
    </w:p>
    <w:p w:rsidR="003F3435" w:rsidRDefault="0032493E">
      <w:pPr>
        <w:spacing w:line="480" w:lineRule="auto"/>
        <w:ind w:firstLine="1440"/>
        <w:jc w:val="both"/>
      </w:pPr>
      <w:r>
        <w:t xml:space="preserve">(2)</w:t>
      </w:r>
      <w:r xml:space="preserve">
        <w:t> </w:t>
      </w:r>
      <w:r xml:space="preserve">
        <w:t> </w:t>
      </w:r>
      <w:r>
        <w:t xml:space="preserve">witnessed by two credible persons;  and</w:t>
      </w:r>
    </w:p>
    <w:p w:rsidR="003F3435" w:rsidRDefault="0032493E">
      <w:pPr>
        <w:spacing w:line="480" w:lineRule="auto"/>
        <w:ind w:firstLine="1440"/>
        <w:jc w:val="both"/>
      </w:pPr>
      <w:r>
        <w:t xml:space="preserve">(3)</w:t>
      </w:r>
      <w:r xml:space="preserve">
        <w:t> </w:t>
      </w:r>
      <w:r xml:space="preserve">
        <w:t> </w:t>
      </w:r>
      <w:r>
        <w:t xml:space="preserve">verified before a person authorized to take oaths.</w:t>
      </w:r>
    </w:p>
    <w:p w:rsidR="003F3435" w:rsidRDefault="0032493E">
      <w:pPr>
        <w:spacing w:line="480" w:lineRule="auto"/>
        <w:ind w:firstLine="720"/>
        <w:jc w:val="both"/>
      </w:pPr>
      <w:r>
        <w:t xml:space="preserve">(d)</w:t>
      </w:r>
      <w:r xml:space="preserve">
        <w:t> </w:t>
      </w:r>
      <w:r xml:space="preserve">
        <w:t> </w:t>
      </w:r>
      <w:r>
        <w:t xml:space="preserve">The affidavit may contain a statement that the affiant does not admit being the father of the child or having had a sexual relationship with the mother of the child.</w:t>
      </w:r>
    </w:p>
    <w:p w:rsidR="003F3435" w:rsidRDefault="0032493E">
      <w:pPr>
        <w:spacing w:line="480" w:lineRule="auto"/>
        <w:ind w:firstLine="720"/>
        <w:jc w:val="both"/>
      </w:pPr>
      <w:r>
        <w:t xml:space="preserve">(e)</w:t>
      </w:r>
      <w:r xml:space="preserve">
        <w:t> </w:t>
      </w:r>
      <w:r xml:space="preserve">
        <w:t> </w:t>
      </w:r>
      <w:r>
        <w:t xml:space="preserve">An affidavit of waiver of interest in a child may be used in a suit in which the affiant attempts to establish an interest in the child. The affidavit may not be used in a suit brought by another person, licensed child-placing agency, or the Department of Family and Protective Services to establish the affiant's paternity of the child.</w:t>
      </w:r>
    </w:p>
    <w:p w:rsidR="003F3435" w:rsidRDefault="0032493E">
      <w:pPr>
        <w:spacing w:line="480" w:lineRule="auto"/>
        <w:ind w:firstLine="720"/>
        <w:jc w:val="both"/>
      </w:pPr>
      <w:r>
        <w:t xml:space="preserve">(f)</w:t>
      </w:r>
      <w:r xml:space="preserve">
        <w:t> </w:t>
      </w:r>
      <w:r xml:space="preserve">
        <w:t> </w:t>
      </w:r>
      <w:r>
        <w:t xml:space="preserve">A waiver in an affidavit under this section is irrevocable. </w:t>
      </w:r>
    </w:p>
    <w:p w:rsidR="003F3435" w:rsidRDefault="0032493E">
      <w:pPr>
        <w:spacing w:line="480" w:lineRule="auto"/>
        <w:ind w:firstLine="720"/>
        <w:jc w:val="both"/>
      </w:pPr>
      <w:r>
        <w:t xml:space="preserve">(g)</w:t>
      </w:r>
      <w:r xml:space="preserve">
        <w:t> </w:t>
      </w:r>
      <w:r xml:space="preserve">
        <w:t> </w:t>
      </w:r>
      <w:r>
        <w:t xml:space="preserve">Repealed by Acts 2007, 80th Leg., R.S., Ch. 1283, Sec. 13, eff. September 1, 2007.</w:t>
      </w:r>
    </w:p>
    <w:p w:rsidR="003F3435" w:rsidRDefault="0032493E">
      <w:pPr>
        <w:spacing w:line="480" w:lineRule="auto"/>
        <w:ind w:firstLine="720"/>
        <w:jc w:val="both"/>
      </w:pPr>
      <w:r>
        <w:t xml:space="preserve">(h)</w:t>
      </w:r>
      <w:r xml:space="preserve">
        <w:t> </w:t>
      </w:r>
      <w:r xml:space="preserve">
        <w:t> </w:t>
      </w:r>
      <w:r>
        <w:t xml:space="preserve">Repealed by Acts 2007, 80th Leg., R.S., Ch. 1283, Sec. 13, eff. September 1, 2007.</w:t>
      </w:r>
    </w:p>
    <w:p w:rsidR="003F3435" w:rsidRDefault="0032493E">
      <w:pPr>
        <w:spacing w:line="480" w:lineRule="auto"/>
        <w:ind w:firstLine="720"/>
        <w:jc w:val="both"/>
      </w:pPr>
      <w:r>
        <w:t xml:space="preserve">(i)</w:t>
      </w:r>
      <w:r xml:space="preserve">
        <w:t> </w:t>
      </w:r>
      <w:r xml:space="preserve">
        <w:t> </w:t>
      </w:r>
      <w:r>
        <w:t xml:space="preserve">A copy of the affidavit shall be provided to the person who executed the affidavit at the time the person signs the affidavit.</w:t>
      </w:r>
    </w:p>
    <w:p w:rsidR="003F3435" w:rsidRDefault="0032493E">
      <w:pPr>
        <w:spacing w:line="480" w:lineRule="auto"/>
        <w:ind w:firstLine="720"/>
        <w:jc w:val="both"/>
      </w:pPr>
      <w:r>
        <w:t xml:space="preserve">(j)</w:t>
      </w:r>
      <w:r xml:space="preserve">
        <w:t> </w:t>
      </w:r>
      <w:r xml:space="preserve">
        <w:t> </w:t>
      </w:r>
      <w:r>
        <w:t xml:space="preserve">Repealed by Acts 2007, 80th Leg., R.S., Ch. 1283, Sec. 13, eff. September 1, 2007.</w:t>
      </w:r>
    </w:p>
    <w:p w:rsidR="003F3435" w:rsidRDefault="0032493E">
      <w:pPr>
        <w:spacing w:line="480" w:lineRule="auto"/>
        <w:jc w:val="both"/>
      </w:pPr>
      <w:r>
        <w:t xml:space="preserve">Added by Acts 1995, 74th Leg., ch. 20, Sec. 1, eff. April 20, 1995.  Amended by Acts 1997, 75th Leg., ch. 561,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47">
        <w:r>
          <w:rPr>
            <w:rStyle w:val="Hyperlink"/>
          </w:rPr>
          <w:t>3997</w:t>
        </w:r>
      </w:hyperlink>
      <w:r>
        <w:t xml:space="preserve">), Sec. 7, eff. September 1, 2007.</w:t>
      </w:r>
    </w:p>
    <w:p w:rsidR="003F3435" w:rsidRDefault="0032493E">
      <w:pPr>
        <w:spacing w:line="480" w:lineRule="auto"/>
        <w:ind w:firstLine="720"/>
        <w:jc w:val="both"/>
      </w:pPr>
      <w:r>
        <w:t xml:space="preserve">Acts 2007, 80th Leg., R.S., Ch. 1283 (H.B. </w:t>
      </w:r>
      <w:hyperlink w:docLocation="table" r:id="rId48">
        <w:r>
          <w:rPr>
            <w:rStyle w:val="Hyperlink"/>
          </w:rPr>
          <w:t>3997</w:t>
        </w:r>
      </w:hyperlink>
      <w:r>
        <w:t xml:space="preserve">), Sec. 13, eff. September 1, 2007.</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1.084,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161.107.</w:t>
      </w:r>
      <w:r xml:space="preserve">
        <w:t> </w:t>
      </w:r>
      <w:r xml:space="preserve">
        <w:t> </w:t>
      </w:r>
      <w:r>
        <w:t xml:space="preserve">MISSING PARENT OR RELATIVE.  (a)  In this section:</w:t>
      </w:r>
    </w:p>
    <w:p w:rsidR="003F3435" w:rsidRDefault="0032493E">
      <w:pPr>
        <w:spacing w:line="480" w:lineRule="auto"/>
        <w:ind w:firstLine="1440"/>
        <w:jc w:val="both"/>
      </w:pPr>
      <w:r>
        <w:t xml:space="preserve">(1)</w:t>
      </w:r>
      <w:r xml:space="preserve">
        <w:t> </w:t>
      </w:r>
      <w:r xml:space="preserve">
        <w:t> </w:t>
      </w:r>
      <w:r>
        <w:t xml:space="preserve">"Parent" means a parent, as defined by Section </w:t>
      </w:r>
      <w:r>
        <w:t xml:space="preserve">160.102</w:t>
      </w:r>
      <w:r>
        <w:t xml:space="preserve">,</w:t>
      </w:r>
      <w:r xml:space="preserve">
        <w:t> </w:t>
      </w:r>
      <w:r xml:space="preserve">
        <w:t> </w:t>
      </w:r>
      <w:r>
        <w:t xml:space="preserve">whose parent-child relationship with a child has not been terminated.</w:t>
      </w:r>
      <w:r xml:space="preserve">
        <w:t> </w:t>
      </w:r>
      <w:r xml:space="preserve">
        <w:t> </w:t>
      </w:r>
      <w:r>
        <w:t xml:space="preserve">The term does not include a man who does not have a parent-child relationship established under Chapter </w:t>
      </w:r>
      <w:r>
        <w:t xml:space="preserve">160</w:t>
      </w:r>
      <w:r>
        <w:t xml:space="preserve">.</w:t>
      </w:r>
    </w:p>
    <w:p w:rsidR="003F3435" w:rsidRDefault="0032493E">
      <w:pPr>
        <w:spacing w:line="480" w:lineRule="auto"/>
        <w:ind w:firstLine="1440"/>
        <w:jc w:val="both"/>
      </w:pPr>
      <w:r>
        <w:t xml:space="preserve">(2)</w:t>
      </w:r>
      <w:r xml:space="preserve">
        <w:t> </w:t>
      </w:r>
      <w:r xml:space="preserve">
        <w:t> </w:t>
      </w:r>
      <w:r>
        <w:t xml:space="preserve">"Relative" means a parent, grandparent, or adult sibling or child.</w:t>
      </w:r>
    </w:p>
    <w:p w:rsidR="003F3435" w:rsidRDefault="0032493E">
      <w:pPr>
        <w:spacing w:line="480" w:lineRule="auto"/>
        <w:ind w:firstLine="720"/>
        <w:jc w:val="both"/>
      </w:pPr>
      <w:r>
        <w:t xml:space="preserve">(b)</w:t>
      </w:r>
      <w:r xml:space="preserve">
        <w:t> </w:t>
      </w:r>
      <w:r xml:space="preserve">
        <w:t> </w:t>
      </w:r>
      <w:r>
        <w:t xml:space="preserve">If a parent of the child has not been personally served in a suit in which the Department of Family and Protective Services seeks termination, the department must make a diligent effort to locate that parent.</w:t>
      </w:r>
    </w:p>
    <w:p w:rsidR="003F3435" w:rsidRDefault="0032493E">
      <w:pPr>
        <w:spacing w:line="480" w:lineRule="auto"/>
        <w:ind w:firstLine="720"/>
        <w:jc w:val="both"/>
      </w:pPr>
      <w:r>
        <w:t xml:space="preserve">(c)</w:t>
      </w:r>
      <w:r xml:space="preserve">
        <w:t> </w:t>
      </w:r>
      <w:r xml:space="preserve">
        <w:t> </w:t>
      </w:r>
      <w:r>
        <w:t xml:space="preserve">If a parent has not been personally served and cannot be located, the department shall make a diligent effort to locate a relative of the missing parent to give the relative an opportunity to request appointment as the child's managing conservator.</w:t>
      </w:r>
    </w:p>
    <w:p w:rsidR="003F3435" w:rsidRDefault="0032493E">
      <w:pPr>
        <w:spacing w:line="480" w:lineRule="auto"/>
        <w:ind w:firstLine="720"/>
        <w:jc w:val="both"/>
      </w:pPr>
      <w:r>
        <w:t xml:space="preserve">(d)</w:t>
      </w:r>
      <w:r xml:space="preserve">
        <w:t> </w:t>
      </w:r>
      <w:r xml:space="preserve">
        <w:t> </w:t>
      </w:r>
      <w:r>
        <w:t xml:space="preserve">If the department is not able to locate a missing parent or a relative of that parent and sufficient information is available concerning the physical whereabouts of the parent or relative, the department shall request the state agency designated to administer a statewide plan for child support to use the parental locator service established under 42 U.S.C. Section 653 to determine the location of the missing parent or relative.</w:t>
      </w:r>
    </w:p>
    <w:p w:rsidR="003F3435" w:rsidRDefault="0032493E">
      <w:pPr>
        <w:spacing w:line="480" w:lineRule="auto"/>
        <w:ind w:firstLine="720"/>
        <w:jc w:val="both"/>
      </w:pPr>
      <w:r>
        <w:t xml:space="preserve">(e)</w:t>
      </w:r>
      <w:r xml:space="preserve">
        <w:t> </w:t>
      </w:r>
      <w:r xml:space="preserve">
        <w:t> </w:t>
      </w:r>
      <w:r>
        <w:t xml:space="preserve">The department shall be required to provide evidence to the court to show what actions were taken by the department in making a diligent effort to locate the missing parent and relative of the missing parent.</w:t>
      </w:r>
    </w:p>
    <w:p w:rsidR="003F3435" w:rsidRDefault="0032493E">
      <w:pPr>
        <w:spacing w:line="480" w:lineRule="auto"/>
        <w:jc w:val="both"/>
      </w:pPr>
      <w:r>
        <w:t xml:space="preserve">Added by Acts 1995, 74th Leg., ch. 20, Sec. 1, eff. April 20, 1995.  Amended by Acts 1995, 74th Leg., ch. 751, Sec. 71,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50">
        <w:r>
          <w:rPr>
            <w:rStyle w:val="Hyperlink"/>
          </w:rPr>
          <w:t>3997</w:t>
        </w:r>
      </w:hyperlink>
      <w:r>
        <w:t xml:space="preserve">), Sec. 8, eff. September 1, 2007.</w:t>
      </w:r>
    </w:p>
    <w:p w:rsidR="003F3435" w:rsidRDefault="0032493E">
      <w:pPr>
        <w:spacing w:line="480" w:lineRule="auto"/>
        <w:ind w:firstLine="720"/>
        <w:jc w:val="both"/>
      </w:pPr>
      <w:r>
        <w:t xml:space="preserve">Acts 2007, 80th Leg., R.S., Ch. 1283 (H.B. </w:t>
      </w:r>
      <w:hyperlink w:docLocation="table" r:id="rId51">
        <w:r>
          <w:rPr>
            <w:rStyle w:val="Hyperlink"/>
          </w:rPr>
          <w:t>3997</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161.108.</w:t>
      </w:r>
      <w:r xml:space="preserve">
        <w:t> </w:t>
      </w:r>
      <w:r xml:space="preserve">
        <w:t> </w:t>
      </w:r>
      <w:r>
        <w:t xml:space="preserve">RELEASE OF CHILD FROM HOSPITAL OR BIRTHING CENTER.  (a)</w:t>
      </w:r>
      <w:r xml:space="preserve">
        <w:t> </w:t>
      </w:r>
      <w:r xml:space="preserve">
        <w:t> </w:t>
      </w:r>
      <w:r>
        <w:t xml:space="preserve">Before or at the time an affidavit of relinquishment of parental rights under Section </w:t>
      </w:r>
      <w:r>
        <w:t xml:space="preserve">161.103</w:t>
      </w:r>
      <w:r>
        <w:t xml:space="preserve"> is executed, the mother of a newborn child may authorize the release of the child from the hospital or birthing center to a licensed child-placing agency, the Department of Family and Protective Services, or another designated person.</w:t>
      </w:r>
    </w:p>
    <w:p w:rsidR="003F3435" w:rsidRDefault="0032493E">
      <w:pPr>
        <w:spacing w:line="480" w:lineRule="auto"/>
        <w:ind w:firstLine="720"/>
        <w:jc w:val="both"/>
      </w:pPr>
      <w:r>
        <w:t xml:space="preserve">(b)</w:t>
      </w:r>
      <w:r xml:space="preserve">
        <w:t> </w:t>
      </w:r>
      <w:r xml:space="preserve">
        <w:t> </w:t>
      </w:r>
      <w:r>
        <w:t xml:space="preserve">A release under this section must be:</w:t>
      </w:r>
    </w:p>
    <w:p w:rsidR="003F3435" w:rsidRDefault="0032493E">
      <w:pPr>
        <w:spacing w:line="480" w:lineRule="auto"/>
        <w:ind w:firstLine="1440"/>
        <w:jc w:val="both"/>
      </w:pPr>
      <w:r>
        <w:t xml:space="preserve">(1)</w:t>
      </w:r>
      <w:r xml:space="preserve">
        <w:t> </w:t>
      </w:r>
      <w:r xml:space="preserve">
        <w:t> </w:t>
      </w:r>
      <w:r>
        <w:t xml:space="preserve">executed in writing;</w:t>
      </w:r>
    </w:p>
    <w:p w:rsidR="003F3435" w:rsidRDefault="0032493E">
      <w:pPr>
        <w:spacing w:line="480" w:lineRule="auto"/>
        <w:ind w:firstLine="1440"/>
        <w:jc w:val="both"/>
      </w:pPr>
      <w:r>
        <w:t xml:space="preserve">(2)</w:t>
      </w:r>
      <w:r xml:space="preserve">
        <w:t> </w:t>
      </w:r>
      <w:r xml:space="preserve">
        <w:t> </w:t>
      </w:r>
      <w:r>
        <w:t xml:space="preserve">witnessed by two credible adults;  and</w:t>
      </w:r>
    </w:p>
    <w:p w:rsidR="003F3435" w:rsidRDefault="0032493E">
      <w:pPr>
        <w:spacing w:line="480" w:lineRule="auto"/>
        <w:ind w:firstLine="1440"/>
        <w:jc w:val="both"/>
      </w:pPr>
      <w:r>
        <w:t xml:space="preserve">(3)</w:t>
      </w:r>
      <w:r xml:space="preserve">
        <w:t> </w:t>
      </w:r>
      <w:r xml:space="preserve">
        <w:t> </w:t>
      </w:r>
      <w:r>
        <w:t xml:space="preserve">verified before a person authorized to take oaths.</w:t>
      </w:r>
    </w:p>
    <w:p w:rsidR="003F3435" w:rsidRDefault="0032493E">
      <w:pPr>
        <w:spacing w:line="480" w:lineRule="auto"/>
        <w:ind w:firstLine="720"/>
        <w:jc w:val="both"/>
      </w:pPr>
      <w:r>
        <w:t xml:space="preserve">(c)</w:t>
      </w:r>
      <w:r xml:space="preserve">
        <w:t> </w:t>
      </w:r>
      <w:r xml:space="preserve">
        <w:t> </w:t>
      </w:r>
      <w:r>
        <w:t xml:space="preserve">A hospital or birthing center shall comply with the terms of a release executed under this section without requiring a court order.</w:t>
      </w:r>
    </w:p>
    <w:p w:rsidR="003F3435" w:rsidRDefault="0032493E">
      <w:pPr>
        <w:spacing w:line="480" w:lineRule="auto"/>
        <w:jc w:val="both"/>
      </w:pPr>
      <w:r>
        <w:t xml:space="preserve">Added by Acts 1997, 75th Leg., ch. 561,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1.085,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161.109.</w:t>
      </w:r>
      <w:r xml:space="preserve">
        <w:t> </w:t>
      </w:r>
      <w:r xml:space="preserve">
        <w:t> </w:t>
      </w:r>
      <w:r>
        <w:t xml:space="preserve">REQUIREMENT OF PATERNITY REGISTRY CERTIFICATE.  (a)</w:t>
      </w:r>
      <w:r xml:space="preserve">
        <w:t> </w:t>
      </w:r>
      <w:r xml:space="preserve">
        <w:t> </w:t>
      </w:r>
      <w:r>
        <w:t xml:space="preserve">If a parent-child relationship does not exist between the child and any man, a certificate from the vital statistics unit signed by the registrar that a diligent search has been made of the paternity registry maintained by the unit and that a registration has not been found pertaining to the father of the child in question must be filed with the court before a trial on the merits in the suit for termination may be held.</w:t>
      </w:r>
    </w:p>
    <w:p w:rsidR="003F3435" w:rsidRDefault="0032493E">
      <w:pPr>
        <w:spacing w:line="480" w:lineRule="auto"/>
        <w:ind w:firstLine="720"/>
        <w:jc w:val="both"/>
      </w:pPr>
      <w:r>
        <w:t xml:space="preserve">(b)</w:t>
      </w:r>
      <w:r xml:space="preserve">
        <w:t> </w:t>
      </w:r>
      <w:r xml:space="preserve">
        <w:t> </w:t>
      </w:r>
      <w:r>
        <w:t xml:space="preserve">In a proceeding to terminate parental rights in which the alleged or probable father has not been personally served with citation or signed an affidavit of relinquishment or an affidavit of waiver of interest, the court may not terminate the parental rights of the alleged or probable father, whether known or unknown, unless a certificate from the vital statistics unit signed by the registrar states that a diligent search has been made of the paternity registry maintained by the unit and that a filing or registration has not been found pertaining to the father of the child in question.</w:t>
      </w:r>
    </w:p>
    <w:p w:rsidR="003F3435" w:rsidRDefault="0032493E">
      <w:pPr>
        <w:spacing w:line="480" w:lineRule="auto"/>
        <w:jc w:val="both"/>
      </w:pPr>
      <w:r>
        <w:t xml:space="preserve">Added by Acts 1997, 75th Leg., ch. 561,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1283 (H.B. </w:t>
      </w:r>
      <w:hyperlink w:docLocation="table" r:id="rId53">
        <w:r>
          <w:rPr>
            <w:rStyle w:val="Hyperlink"/>
          </w:rPr>
          <w:t>3997</w:t>
        </w:r>
      </w:hyperlink>
      <w:r>
        <w:t xml:space="preserve">), Sec. 10, eff. September 1, 2007.</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1.086,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HEARING AND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161.2011.</w:t>
      </w:r>
      <w:r xml:space="preserve">
        <w:t> </w:t>
      </w:r>
      <w:r xml:space="preserve">
        <w:t> </w:t>
      </w:r>
      <w:r>
        <w:t xml:space="preserve">CONTINUANCE;  ACCESS TO CHILD.  (a)  A parent whose rights are subject to termination in a suit affecting the parent-child relationship and against whom criminal charges are filed that directly relate to the grounds for which termination is sought may file a motion requesting a continuance of the final trial in the suit until the criminal charges are resolved.  The court may grant the motion only if the court finds that a continuance is in the best interest of the child.  Notwithstanding any continuance granted, the court shall conduct status and permanency hearings with respect to the child as required by Chapter </w:t>
      </w:r>
      <w:r>
        <w:t xml:space="preserve">263</w:t>
      </w:r>
      <w:r>
        <w:t xml:space="preserve"> and shall comply with the dismissal date under Section </w:t>
      </w:r>
      <w:r>
        <w:t xml:space="preserve">263.401</w:t>
      </w:r>
      <w:r>
        <w:t xml:space="preserve">.</w:t>
      </w:r>
    </w:p>
    <w:p w:rsidR="003F3435" w:rsidRDefault="0032493E">
      <w:pPr>
        <w:spacing w:line="480" w:lineRule="auto"/>
        <w:ind w:firstLine="720"/>
        <w:jc w:val="both"/>
      </w:pPr>
      <w:r>
        <w:t xml:space="preserve">(b)</w:t>
      </w:r>
      <w:r xml:space="preserve">
        <w:t> </w:t>
      </w:r>
      <w:r xml:space="preserve">
        <w:t> </w:t>
      </w:r>
      <w:r>
        <w:t xml:space="preserve">Nothing in this section precludes the court from issuing appropriate temporary orders as authorized in this code.</w:t>
      </w:r>
    </w:p>
    <w:p w:rsidR="003F3435" w:rsidRDefault="0032493E">
      <w:pPr>
        <w:spacing w:line="480" w:lineRule="auto"/>
        <w:ind w:firstLine="720"/>
        <w:jc w:val="both"/>
      </w:pPr>
      <w:r>
        <w:t xml:space="preserve">(c)</w:t>
      </w:r>
      <w:r xml:space="preserve">
        <w:t> </w:t>
      </w:r>
      <w:r xml:space="preserve">
        <w:t> </w:t>
      </w:r>
      <w:r>
        <w:t xml:space="preserve">The court in which a suit to terminate the parent-child relationship is pending may render an order denying a parent access to a child if the parent is indicted for criminal activity that constitutes a ground for terminating the parent-child relationship under Section </w:t>
      </w:r>
      <w:r>
        <w:t xml:space="preserve">161.001</w:t>
      </w:r>
      <w:r>
        <w:t xml:space="preserve">.  The denial of access under this section shall continue until the date the criminal charges for which the parent was indicted are resolved and the court renders an order providing for access to the child by the parent.</w:t>
      </w:r>
    </w:p>
    <w:p w:rsidR="003F3435" w:rsidRDefault="0032493E">
      <w:pPr>
        <w:spacing w:line="480" w:lineRule="auto"/>
        <w:jc w:val="both"/>
      </w:pPr>
      <w:r>
        <w:t xml:space="preserve">Added by Acts 1997, 75th Leg., ch. 1022, Sec. 61, eff. Sept. 1, 1997.  Amended by Acts 2001, 77th Leg., ch. 1090,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161.202.</w:t>
      </w:r>
      <w:r xml:space="preserve">
        <w:t> </w:t>
      </w:r>
      <w:r xml:space="preserve">
        <w:t> </w:t>
      </w:r>
      <w:r>
        <w:t xml:space="preserve">PREFERENTIAL SETTING.  In a termination suit, after a hearing, the court shall grant a motion for a preferential setting for a final hearing on the merits filed by a party to the suit or by the amicus attorney or attorney ad litem for the child and shall give precedence to that hearing over other civil cases if:</w:t>
      </w:r>
    </w:p>
    <w:p w:rsidR="003F3435" w:rsidRDefault="0032493E">
      <w:pPr>
        <w:spacing w:line="480" w:lineRule="auto"/>
        <w:ind w:firstLine="1440"/>
        <w:jc w:val="both"/>
      </w:pPr>
      <w:r>
        <w:t xml:space="preserve">(1)</w:t>
      </w:r>
      <w:r xml:space="preserve">
        <w:t> </w:t>
      </w:r>
      <w:r xml:space="preserve">
        <w:t> </w:t>
      </w:r>
      <w:r>
        <w:t xml:space="preserve">termination would make the child eligible for adoption; and</w:t>
      </w:r>
    </w:p>
    <w:p w:rsidR="003F3435" w:rsidRDefault="0032493E">
      <w:pPr>
        <w:spacing w:line="480" w:lineRule="auto"/>
        <w:ind w:firstLine="1440"/>
        <w:jc w:val="both"/>
      </w:pPr>
      <w:r>
        <w:t xml:space="preserve">(2)</w:t>
      </w:r>
      <w:r xml:space="preserve">
        <w:t> </w:t>
      </w:r>
      <w:r xml:space="preserve">
        <w:t> </w:t>
      </w:r>
      <w:r>
        <w:t xml:space="preserve">discovery has been completed or sufficient time has elapsed since the filing of the suit for the completion of all necessary and reasonable discovery if diligently pursued.</w:t>
      </w:r>
    </w:p>
    <w:p w:rsidR="003F3435" w:rsidRDefault="0032493E">
      <w:pPr>
        <w:spacing w:line="480" w:lineRule="auto"/>
        <w:jc w:val="both"/>
      </w:pPr>
      <w:r>
        <w:t xml:space="preserve">Added by Acts 1995, 74th Leg., ch. 20, Sec. 1, eff. April 20, 1995.  Amended by Acts 2001, 77th Leg., ch. 133,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55">
        <w:r>
          <w:rPr>
            <w:rStyle w:val="Hyperlink"/>
          </w:rPr>
          <w:t>307</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161.2021.</w:t>
      </w:r>
      <w:r xml:space="preserve">
        <w:t> </w:t>
      </w:r>
      <w:r xml:space="preserve">
        <w:t> </w:t>
      </w:r>
      <w:r>
        <w:t xml:space="preserve">MEDICAL HISTORY REPORT.  (a)  In a termination suit, the court shall order each parent before the court to provide information regarding the medical history of the parent and the parent's ancestors.</w:t>
      </w:r>
    </w:p>
    <w:p w:rsidR="003F3435" w:rsidRDefault="0032493E">
      <w:pPr>
        <w:spacing w:line="480" w:lineRule="auto"/>
        <w:ind w:firstLine="720"/>
        <w:jc w:val="both"/>
      </w:pPr>
      <w:r>
        <w:t xml:space="preserve">(b)</w:t>
      </w:r>
      <w:r xml:space="preserve">
        <w:t> </w:t>
      </w:r>
      <w:r xml:space="preserve">
        <w:t> </w:t>
      </w:r>
      <w:r>
        <w:t xml:space="preserve">A parent may comply with the court's order under this section by completing the medical history report form adopted by the Department of Family and Protective Services under Section </w:t>
      </w:r>
      <w:r>
        <w:t xml:space="preserve">161.1031</w:t>
      </w:r>
      <w:r>
        <w:t xml:space="preserve">.</w:t>
      </w:r>
    </w:p>
    <w:p w:rsidR="003F3435" w:rsidRDefault="0032493E">
      <w:pPr>
        <w:spacing w:line="480" w:lineRule="auto"/>
        <w:ind w:firstLine="720"/>
        <w:jc w:val="both"/>
      </w:pPr>
      <w:r>
        <w:t xml:space="preserve">(c)</w:t>
      </w:r>
      <w:r xml:space="preserve">
        <w:t> </w:t>
      </w:r>
      <w:r xml:space="preserve">
        <w:t> </w:t>
      </w:r>
      <w:r>
        <w:t xml:space="preserve">If the Department of Family and Protective Services is a party to the termination suit, the information provided under this section must be maintained in the department records relating to the child and made available to persons with whom the child is placed.</w:t>
      </w:r>
    </w:p>
    <w:p w:rsidR="003F3435" w:rsidRDefault="0032493E">
      <w:pPr>
        <w:spacing w:line="480" w:lineRule="auto"/>
        <w:jc w:val="both"/>
      </w:pPr>
      <w:r>
        <w:t xml:space="preserve">Added by Acts 2005, 79th Leg., Ch. 1258 (H.B. </w:t>
      </w:r>
      <w:hyperlink w:docLocation="table" r:id="rId56">
        <w:r>
          <w:rPr>
            <w:rStyle w:val="Hyperlink"/>
          </w:rPr>
          <w:t>1999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161.203.</w:t>
      </w:r>
      <w:r xml:space="preserve">
        <w:t> </w:t>
      </w:r>
      <w:r xml:space="preserve">
        <w:t> </w:t>
      </w:r>
      <w:r>
        <w:t xml:space="preserve">DISMISSAL OF PETITION.  A suit to terminate may not be dismissed nor may a nonsuit be taken unless the dismissal or nonsuit is approved by the court.  The dismissal or nonsuit approved by the court is without prejudice.</w:t>
      </w:r>
    </w:p>
    <w:p w:rsidR="003F3435" w:rsidRDefault="0032493E">
      <w:pPr>
        <w:spacing w:line="480" w:lineRule="auto"/>
        <w:jc w:val="both"/>
      </w:pPr>
      <w:r>
        <w:t xml:space="preserve">Added by Acts 1995, 74th Leg., ch. 20, Sec. 1, eff. April 20, 1995.  Amended by Acts 2001, 77th Leg., ch. 1090,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161.204.</w:t>
      </w:r>
      <w:r xml:space="preserve">
        <w:t> </w:t>
      </w:r>
      <w:r xml:space="preserve">
        <w:t> </w:t>
      </w:r>
      <w:r>
        <w:t xml:space="preserve">TERMINATION BASED ON AFFIDAVIT OF WAIVER OF INTEREST.  In a suit for termination, the court may render an order terminating the parent-child relationship between a child and a man who has signed an affidavit of waiver of interest in the child, if the termination is in the best interest of the child.</w:t>
      </w:r>
    </w:p>
    <w:p w:rsidR="003F3435" w:rsidRDefault="0032493E">
      <w:pPr>
        <w:spacing w:line="480" w:lineRule="auto"/>
        <w:jc w:val="both"/>
      </w:pPr>
      <w:r>
        <w:t xml:space="preserve">Added by Acts 1995, 74th Leg., ch. 20, Sec. 1, eff. April 20, 1995.  Amended by Acts 2001, 77th Leg., ch. 1090,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161.205.</w:t>
      </w:r>
      <w:r xml:space="preserve">
        <w:t> </w:t>
      </w:r>
      <w:r xml:space="preserve">
        <w:t> </w:t>
      </w:r>
      <w:r>
        <w:t xml:space="preserve">ORDER DENYING TERMINATION.  If the court does not order termination of the parent-child relationship, the court shall:</w:t>
      </w:r>
    </w:p>
    <w:p w:rsidR="003F3435" w:rsidRDefault="0032493E">
      <w:pPr>
        <w:spacing w:line="480" w:lineRule="auto"/>
        <w:ind w:firstLine="1440"/>
        <w:jc w:val="both"/>
      </w:pPr>
      <w:r>
        <w:t xml:space="preserve">(1)</w:t>
      </w:r>
      <w:r xml:space="preserve">
        <w:t> </w:t>
      </w:r>
      <w:r xml:space="preserve">
        <w:t> </w:t>
      </w:r>
      <w:r>
        <w:t xml:space="preserve">deny the petition;  or</w:t>
      </w:r>
    </w:p>
    <w:p w:rsidR="003F3435" w:rsidRDefault="0032493E">
      <w:pPr>
        <w:spacing w:line="480" w:lineRule="auto"/>
        <w:ind w:firstLine="1440"/>
        <w:jc w:val="both"/>
      </w:pPr>
      <w:r>
        <w:t xml:space="preserve">(2)</w:t>
      </w:r>
      <w:r xml:space="preserve">
        <w:t> </w:t>
      </w:r>
      <w:r xml:space="preserve">
        <w:t> </w:t>
      </w:r>
      <w:r>
        <w:t xml:space="preserve">render any order in the best interest of the child.</w:t>
      </w:r>
    </w:p>
    <w:p w:rsidR="003F3435" w:rsidRDefault="0032493E">
      <w:pPr>
        <w:spacing w:line="480" w:lineRule="auto"/>
        <w:jc w:val="both"/>
      </w:pPr>
      <w:r>
        <w:t xml:space="preserve">Added by Acts 1995, 74th Leg., ch. 20, Sec. 1, eff. April 20, 1995.  Amended by Acts 2001, 77th Leg., ch. 1090,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161.206.</w:t>
      </w:r>
      <w:r xml:space="preserve">
        <w:t> </w:t>
      </w:r>
      <w:r xml:space="preserve">
        <w:t> </w:t>
      </w:r>
      <w:r>
        <w:t xml:space="preserve">ORDER TERMINATING PARENTAL RIGHTS.  (a)  If the court finds by clear and convincing evidence grounds for termination of the parent-child relationship, it shall render an order terminating the parent-child relationship.</w:t>
      </w:r>
    </w:p>
    <w:p w:rsidR="003F3435" w:rsidRDefault="0032493E">
      <w:pPr>
        <w:spacing w:line="480" w:lineRule="auto"/>
        <w:ind w:firstLine="720"/>
        <w:jc w:val="both"/>
      </w:pPr>
      <w:r>
        <w:t xml:space="preserve">(a-1)</w:t>
      </w:r>
      <w:r xml:space="preserve">
        <w:t> </w:t>
      </w:r>
      <w:r xml:space="preserve">
        <w:t> </w:t>
      </w:r>
      <w:r>
        <w:t xml:space="preserve">In a suit filed by the Department of Family and Protective Services seeking termination of the parent-child relationship for more than one parent of the child, the court may order termination of the parent-child relationship for the parent only if the court finds by clear and convincing evidence grounds for the termination of the parent-child relationship for that parent.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161.2061</w:t>
      </w:r>
      <w:r>
        <w:t xml:space="preserve">, an order terminating the parent-child relationship divests the parent and the child of all legal rights and duties with respect to each other, except that the child retains the right to inherit from and through the parent unless the court otherwise provides.</w:t>
      </w:r>
    </w:p>
    <w:p w:rsidR="003F3435" w:rsidRDefault="0032493E">
      <w:pPr>
        <w:spacing w:line="480" w:lineRule="auto"/>
        <w:ind w:firstLine="720"/>
        <w:jc w:val="both"/>
      </w:pPr>
      <w:r>
        <w:t xml:space="preserve">(c)</w:t>
      </w:r>
      <w:r xml:space="preserve">
        <w:t> </w:t>
      </w:r>
      <w:r xml:space="preserve">
        <w:t> </w:t>
      </w:r>
      <w:r>
        <w:t xml:space="preserve">Nothing in this chapter precludes or affects the rights of a biological or adoptive maternal or paternal grandparent to reasonable access under Chapter </w:t>
      </w:r>
      <w:r>
        <w:t xml:space="preserve">153</w:t>
      </w:r>
      <w:r>
        <w:t xml:space="preserve">.</w:t>
      </w:r>
    </w:p>
    <w:p w:rsidR="003F3435" w:rsidRDefault="0032493E">
      <w:pPr>
        <w:spacing w:line="480" w:lineRule="auto"/>
        <w:ind w:firstLine="720"/>
        <w:jc w:val="both"/>
      </w:pPr>
      <w:r>
        <w:t xml:space="preserve">(d)</w:t>
      </w:r>
      <w:r xml:space="preserve">
        <w:t> </w:t>
      </w:r>
      <w:r xml:space="preserve">
        <w:t> </w:t>
      </w:r>
      <w:r>
        <w:t xml:space="preserve">An order rendered under this section must include a finding that:</w:t>
      </w:r>
    </w:p>
    <w:p w:rsidR="003F3435" w:rsidRDefault="0032493E">
      <w:pPr>
        <w:spacing w:line="480" w:lineRule="auto"/>
        <w:ind w:firstLine="1440"/>
        <w:jc w:val="both"/>
      </w:pPr>
      <w:r>
        <w:t xml:space="preserve">(1)</w:t>
      </w:r>
      <w:r xml:space="preserve">
        <w:t> </w:t>
      </w:r>
      <w:r xml:space="preserve">
        <w:t> </w:t>
      </w:r>
      <w:r>
        <w:t xml:space="preserve">a request for identification of a court of continuing, exclusive jurisdiction has been made as required by Section </w:t>
      </w:r>
      <w:r>
        <w:t xml:space="preserve">155.101</w:t>
      </w:r>
      <w:r>
        <w:t xml:space="preserve">; and</w:t>
      </w:r>
    </w:p>
    <w:p w:rsidR="003F3435" w:rsidRDefault="0032493E">
      <w:pPr>
        <w:spacing w:line="480" w:lineRule="auto"/>
        <w:ind w:firstLine="1440"/>
        <w:jc w:val="both"/>
      </w:pPr>
      <w:r>
        <w:t xml:space="preserve">(2)</w:t>
      </w:r>
      <w:r xml:space="preserve">
        <w:t> </w:t>
      </w:r>
      <w:r xml:space="preserve">
        <w:t> </w:t>
      </w:r>
      <w:r>
        <w:t xml:space="preserve">all parties entitled to notice, including the Title IV-D agency, have been notified.</w:t>
      </w:r>
    </w:p>
    <w:p w:rsidR="003F3435" w:rsidRDefault="0032493E">
      <w:pPr>
        <w:spacing w:line="480" w:lineRule="auto"/>
        <w:jc w:val="both"/>
      </w:pPr>
      <w:r>
        <w:t xml:space="preserve">Added by Acts 1995, 74th Leg., ch. 20, Sec. 1, eff. April 20, 1995.  Amended by Acts 1995, 74th Leg., ch. 709, Sec. 2, eff. Sept. 1, 1995;  Acts 1995, 74th Leg., ch. 751, Sec. 72, eff. Sept. 1, 1995;  Acts 2003, 78th Leg., ch. 561,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57">
        <w:r>
          <w:rPr>
            <w:rStyle w:val="Hyperlink"/>
          </w:rPr>
          <w:t>228</w:t>
        </w:r>
      </w:hyperlink>
      <w:r>
        <w:t xml:space="preserve">), Sec. 44, eff. September 1, 2007.</w:t>
      </w:r>
    </w:p>
    <w:p w:rsidR="003F3435" w:rsidRDefault="0032493E">
      <w:pPr>
        <w:spacing w:line="480" w:lineRule="auto"/>
        <w:ind w:firstLine="720"/>
        <w:jc w:val="both"/>
      </w:pPr>
      <w:r>
        <w:t xml:space="preserve">Acts 2017, 85th Leg., R.S., Ch. 317 (H.B. </w:t>
      </w:r>
      <w:hyperlink w:docLocation="table" r:id="rId58">
        <w:r>
          <w:rPr>
            <w:rStyle w:val="Hyperlink"/>
          </w:rPr>
          <w:t>7</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161.2061.</w:t>
      </w:r>
      <w:r xml:space="preserve">
        <w:t> </w:t>
      </w:r>
      <w:r xml:space="preserve">
        <w:t> </w:t>
      </w:r>
      <w:r>
        <w:t xml:space="preserve">TERMS REGARDING LIMITED POST-TERMINATION CONTACT.  (a)</w:t>
      </w:r>
      <w:r xml:space="preserve">
        <w:t> </w:t>
      </w:r>
      <w:r xml:space="preserve">
        <w:t> </w:t>
      </w:r>
      <w:r>
        <w:t xml:space="preserve">If the court finds it to be in the best interest of the child, the court may provide in an order terminating the parent-child relationship that the biological parent who filed an affidavit of voluntary relinquishment of parental rights under Section </w:t>
      </w:r>
      <w:r>
        <w:t xml:space="preserve">161.103</w:t>
      </w:r>
      <w:r>
        <w:t xml:space="preserve"> shall have limited post-termination contact with the child as provided by Subsection (b) on the agreement of the biological parent and the Department of</w:t>
      </w:r>
      <w:r xml:space="preserve">
        <w:t> </w:t>
      </w:r>
      <w:r xml:space="preserve">
        <w:t> </w:t>
      </w:r>
      <w:r>
        <w:t xml:space="preserve">Family and Protective Services.</w:t>
      </w:r>
    </w:p>
    <w:p w:rsidR="003F3435" w:rsidRDefault="0032493E">
      <w:pPr>
        <w:spacing w:line="480" w:lineRule="auto"/>
        <w:ind w:firstLine="720"/>
        <w:jc w:val="both"/>
      </w:pPr>
      <w:r>
        <w:t xml:space="preserve">(b)</w:t>
      </w:r>
      <w:r xml:space="preserve">
        <w:t> </w:t>
      </w:r>
      <w:r xml:space="preserve">
        <w:t> </w:t>
      </w:r>
      <w:r>
        <w:t xml:space="preserve">The order of termination may include terms that allow the biological parent to:</w:t>
      </w:r>
    </w:p>
    <w:p w:rsidR="003F3435" w:rsidRDefault="0032493E">
      <w:pPr>
        <w:spacing w:line="480" w:lineRule="auto"/>
        <w:ind w:firstLine="1440"/>
        <w:jc w:val="both"/>
      </w:pPr>
      <w:r>
        <w:t xml:space="preserve">(1)</w:t>
      </w:r>
      <w:r xml:space="preserve">
        <w:t> </w:t>
      </w:r>
      <w:r xml:space="preserve">
        <w:t> </w:t>
      </w:r>
      <w:r>
        <w:t xml:space="preserve">receive specified information regarding the child;</w:t>
      </w:r>
    </w:p>
    <w:p w:rsidR="003F3435" w:rsidRDefault="0032493E">
      <w:pPr>
        <w:spacing w:line="480" w:lineRule="auto"/>
        <w:ind w:firstLine="1440"/>
        <w:jc w:val="both"/>
      </w:pPr>
      <w:r>
        <w:t xml:space="preserve">(2)</w:t>
      </w:r>
      <w:r xml:space="preserve">
        <w:t> </w:t>
      </w:r>
      <w:r xml:space="preserve">
        <w:t> </w:t>
      </w:r>
      <w:r>
        <w:t xml:space="preserve">provide written communications to the child;  and</w:t>
      </w:r>
    </w:p>
    <w:p w:rsidR="003F3435" w:rsidRDefault="0032493E">
      <w:pPr>
        <w:spacing w:line="480" w:lineRule="auto"/>
        <w:ind w:firstLine="1440"/>
        <w:jc w:val="both"/>
      </w:pPr>
      <w:r>
        <w:t xml:space="preserve">(3)</w:t>
      </w:r>
      <w:r xml:space="preserve">
        <w:t> </w:t>
      </w:r>
      <w:r xml:space="preserve">
        <w:t> </w:t>
      </w:r>
      <w:r>
        <w:t xml:space="preserve">have limited access to the child.</w:t>
      </w:r>
    </w:p>
    <w:p w:rsidR="003F3435" w:rsidRDefault="0032493E">
      <w:pPr>
        <w:spacing w:line="480" w:lineRule="auto"/>
        <w:ind w:firstLine="720"/>
        <w:jc w:val="both"/>
      </w:pPr>
      <w:r>
        <w:t xml:space="preserve">(c)</w:t>
      </w:r>
      <w:r xml:space="preserve">
        <w:t> </w:t>
      </w:r>
      <w:r xml:space="preserve">
        <w:t> </w:t>
      </w:r>
      <w:r>
        <w:t xml:space="preserve">The terms of an order of termination regarding limited post-termination contact may be enforced only if the party seeking enforcement pleads and proves that, before filing the motion for enforcement, the party attempted in good faith to resolve the disputed matters through mediation.</w:t>
      </w:r>
    </w:p>
    <w:p w:rsidR="003F3435" w:rsidRDefault="0032493E">
      <w:pPr>
        <w:spacing w:line="480" w:lineRule="auto"/>
        <w:ind w:firstLine="720"/>
        <w:jc w:val="both"/>
      </w:pPr>
      <w:r>
        <w:t xml:space="preserve">(d)</w:t>
      </w:r>
      <w:r xml:space="preserve">
        <w:t> </w:t>
      </w:r>
      <w:r xml:space="preserve">
        <w:t> </w:t>
      </w:r>
      <w:r>
        <w:t xml:space="preserve">The terms of an order of termination under this section are not enforceable by contempt.</w:t>
      </w:r>
    </w:p>
    <w:p w:rsidR="003F3435" w:rsidRDefault="0032493E">
      <w:pPr>
        <w:spacing w:line="480" w:lineRule="auto"/>
        <w:ind w:firstLine="720"/>
        <w:jc w:val="both"/>
      </w:pPr>
      <w:r>
        <w:t xml:space="preserve">(e)</w:t>
      </w:r>
      <w:r xml:space="preserve">
        <w:t> </w:t>
      </w:r>
      <w:r xml:space="preserve">
        <w:t> </w:t>
      </w:r>
      <w:r>
        <w:t xml:space="preserve">The terms of an order of termination regarding limited post-termination contact may not be modified.</w:t>
      </w:r>
    </w:p>
    <w:p w:rsidR="003F3435" w:rsidRDefault="0032493E">
      <w:pPr>
        <w:spacing w:line="480" w:lineRule="auto"/>
        <w:ind w:firstLine="720"/>
        <w:jc w:val="both"/>
      </w:pPr>
      <w:r>
        <w:t xml:space="preserve">(f)</w:t>
      </w:r>
      <w:r xml:space="preserve">
        <w:t> </w:t>
      </w:r>
      <w:r xml:space="preserve">
        <w:t> </w:t>
      </w:r>
      <w:r>
        <w:t xml:space="preserve">An order under this section does not:</w:t>
      </w:r>
    </w:p>
    <w:p w:rsidR="003F3435" w:rsidRDefault="0032493E">
      <w:pPr>
        <w:spacing w:line="480" w:lineRule="auto"/>
        <w:ind w:firstLine="1440"/>
        <w:jc w:val="both"/>
      </w:pPr>
      <w:r>
        <w:t xml:space="preserve">(1)</w:t>
      </w:r>
      <w:r xml:space="preserve">
        <w:t> </w:t>
      </w:r>
      <w:r xml:space="preserve">
        <w:t> </w:t>
      </w:r>
      <w:r>
        <w:t xml:space="preserve">affect the finality of a termination order;  or</w:t>
      </w:r>
    </w:p>
    <w:p w:rsidR="003F3435" w:rsidRDefault="0032493E">
      <w:pPr>
        <w:spacing w:line="480" w:lineRule="auto"/>
        <w:ind w:firstLine="1440"/>
        <w:jc w:val="both"/>
      </w:pPr>
      <w:r>
        <w:t xml:space="preserve">(2)</w:t>
      </w:r>
      <w:r xml:space="preserve">
        <w:t> </w:t>
      </w:r>
      <w:r xml:space="preserve">
        <w:t> </w:t>
      </w:r>
      <w:r>
        <w:t xml:space="preserve">grant standing to a parent whose parental rights have been terminated to file any action under this title other than a motion to enforce the terms regarding limited post-termination contact until the court renders a subsequent adoption order with respect to the child.</w:t>
      </w:r>
    </w:p>
    <w:p w:rsidR="003F3435" w:rsidRDefault="0032493E">
      <w:pPr>
        <w:spacing w:line="480" w:lineRule="auto"/>
        <w:jc w:val="both"/>
      </w:pPr>
      <w:r>
        <w:t xml:space="preserve">Added by Acts 2003, 78th Leg., ch. 561,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1.087,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161.2062.</w:t>
      </w:r>
      <w:r xml:space="preserve">
        <w:t> </w:t>
      </w:r>
      <w:r xml:space="preserve">
        <w:t> </w:t>
      </w:r>
      <w:r>
        <w:t xml:space="preserve">PROVISION FOR LIMITED CONTACT BETWEEN BIOLOGICAL PARENT AND CHILD.  (a)  An order terminating the parent-child relationship may not require that a subsequent adoption order include terms regarding limited post-termination contact between the child and a biological parent.</w:t>
      </w:r>
    </w:p>
    <w:p w:rsidR="003F3435" w:rsidRDefault="0032493E">
      <w:pPr>
        <w:spacing w:line="480" w:lineRule="auto"/>
        <w:ind w:firstLine="720"/>
        <w:jc w:val="both"/>
      </w:pPr>
      <w:r>
        <w:t xml:space="preserve">(b)</w:t>
      </w:r>
      <w:r xml:space="preserve">
        <w:t> </w:t>
      </w:r>
      <w:r xml:space="preserve">
        <w:t> </w:t>
      </w:r>
      <w:r>
        <w:t xml:space="preserve">The inclusion of a requirement for post-termination contact described by Subsection (a) in a termination order does not:</w:t>
      </w:r>
    </w:p>
    <w:p w:rsidR="003F3435" w:rsidRDefault="0032493E">
      <w:pPr>
        <w:spacing w:line="480" w:lineRule="auto"/>
        <w:ind w:firstLine="1440"/>
        <w:jc w:val="both"/>
      </w:pPr>
      <w:r>
        <w:t xml:space="preserve">(1)</w:t>
      </w:r>
      <w:r xml:space="preserve">
        <w:t> </w:t>
      </w:r>
      <w:r xml:space="preserve">
        <w:t> </w:t>
      </w:r>
      <w:r>
        <w:t xml:space="preserve">affect the finality of a termination or subsequent adoption order;  or</w:t>
      </w:r>
    </w:p>
    <w:p w:rsidR="003F3435" w:rsidRDefault="0032493E">
      <w:pPr>
        <w:spacing w:line="480" w:lineRule="auto"/>
        <w:ind w:firstLine="1440"/>
        <w:jc w:val="both"/>
      </w:pPr>
      <w:r>
        <w:t xml:space="preserve">(2)</w:t>
      </w:r>
      <w:r xml:space="preserve">
        <w:t> </w:t>
      </w:r>
      <w:r xml:space="preserve">
        <w:t> </w:t>
      </w:r>
      <w:r>
        <w:t xml:space="preserve">grant standing to a parent whose parental rights have been terminated to file any action under this title after the court renders a subsequent adoption order with respect to the child.</w:t>
      </w:r>
    </w:p>
    <w:p w:rsidR="003F3435" w:rsidRDefault="0032493E">
      <w:pPr>
        <w:spacing w:line="480" w:lineRule="auto"/>
        <w:jc w:val="both"/>
      </w:pPr>
      <w:r>
        <w:t xml:space="preserve">Added by Acts 2003, 78th Leg., ch. 561,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161.207.</w:t>
      </w:r>
      <w:r xml:space="preserve">
        <w:t> </w:t>
      </w:r>
      <w:r xml:space="preserve">
        <w:t> </w:t>
      </w:r>
      <w:r>
        <w:t xml:space="preserve">APPOINTMENT OF MANAGING CONSERVATOR ON TERMINATION.  (a)</w:t>
      </w:r>
      <w:r xml:space="preserve">
        <w:t> </w:t>
      </w:r>
      <w:r xml:space="preserve">
        <w:t> </w:t>
      </w:r>
      <w:r>
        <w:t xml:space="preserve">If the court terminates the parent-child relationship with respect to both parents or to the only living parent, the court shall appoint a suitable, competent adult, the Department of Family and Protective Services, or a licensed child-placing agency as managing conservator of the child.</w:t>
      </w:r>
      <w:r xml:space="preserve">
        <w:t> </w:t>
      </w:r>
      <w:r xml:space="preserve">
        <w:t> </w:t>
      </w:r>
      <w:r>
        <w:t xml:space="preserve">An agency designated managing conservator in an unrevoked or irrevocable affidavit of relinquishment shall be appointed managing conservator.</w:t>
      </w:r>
    </w:p>
    <w:p w:rsidR="003F3435" w:rsidRDefault="0032493E">
      <w:pPr>
        <w:spacing w:line="480" w:lineRule="auto"/>
        <w:ind w:firstLine="720"/>
        <w:jc w:val="both"/>
      </w:pPr>
      <w:r>
        <w:t xml:space="preserve">(b)</w:t>
      </w:r>
      <w:r xml:space="preserve">
        <w:t> </w:t>
      </w:r>
      <w:r xml:space="preserve">
        <w:t> </w:t>
      </w:r>
      <w:r>
        <w:t xml:space="preserve">The order of appointment may refer to the docket number of the suit and need not refer to the parties nor be accompanied by any other papers in the record.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1.088,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161.208.</w:t>
      </w:r>
      <w:r xml:space="preserve">
        <w:t> </w:t>
      </w:r>
      <w:r xml:space="preserve">
        <w:t> </w:t>
      </w:r>
      <w:r>
        <w:t xml:space="preserve">APPOINTMENT OF DEPARTMENT OF FAMILY AND PROTECTIVE SERVICES AS MANAGING CONSERVATOR.</w:t>
      </w:r>
      <w:r xml:space="preserve">
        <w:t> </w:t>
      </w:r>
      <w:r xml:space="preserve">
        <w:t> </w:t>
      </w:r>
      <w:r>
        <w:t xml:space="preserve">If a parent of the child has not been personally served in a suit in which the Department of Family and Protective Services seeks termination, the court that terminates a parent-child relationship may not appoint the Department of Family and Protective Services as permanent managing conservator of the child unless the court determines that:</w:t>
      </w:r>
    </w:p>
    <w:p w:rsidR="003F3435" w:rsidRDefault="0032493E">
      <w:pPr>
        <w:spacing w:line="480" w:lineRule="auto"/>
        <w:ind w:firstLine="1440"/>
        <w:jc w:val="both"/>
      </w:pPr>
      <w:r>
        <w:t xml:space="preserve">(1)</w:t>
      </w:r>
      <w:r xml:space="preserve">
        <w:t> </w:t>
      </w:r>
      <w:r xml:space="preserve">
        <w:t> </w:t>
      </w:r>
      <w:r>
        <w:t xml:space="preserve">the department has made a diligent effort to locate a missing parent who has not been personally served and a relative of that parent; and</w:t>
      </w:r>
    </w:p>
    <w:p w:rsidR="003F3435" w:rsidRDefault="0032493E">
      <w:pPr>
        <w:spacing w:line="480" w:lineRule="auto"/>
        <w:ind w:firstLine="1440"/>
        <w:jc w:val="both"/>
      </w:pPr>
      <w:r>
        <w:t xml:space="preserve">(2)</w:t>
      </w:r>
      <w:r xml:space="preserve">
        <w:t> </w:t>
      </w:r>
      <w:r xml:space="preserve">
        <w:t> </w:t>
      </w:r>
      <w:r>
        <w:t xml:space="preserve">a relative located by the department has had a reasonable opportunity to request appointment as managing conservator of the child or the department has not been able to locate the missing parent or a relative of the missing parent.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1.089,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161.2081.</w:t>
      </w:r>
      <w:r xml:space="preserve">
        <w:t> </w:t>
      </w:r>
      <w:r xml:space="preserve">
        <w:t> </w:t>
      </w:r>
      <w:r>
        <w:t xml:space="preserve">NOTICE OF TERMINATION FOR CERTAIN RELATIVES.</w:t>
      </w:r>
      <w:r xml:space="preserve">
        <w:t> </w:t>
      </w:r>
      <w:r xml:space="preserve">
        <w:t> </w:t>
      </w:r>
      <w:r>
        <w:t xml:space="preserve">Immediately after a court renders an order terminating the parent-child relationship in a suit filed by the Department of Family and Protective Services, the department shall notify each individual described by Section </w:t>
      </w:r>
      <w:r>
        <w:t xml:space="preserve">102.006</w:t>
      </w:r>
      <w:r>
        <w:t xml:space="preserve">(c) who has been identified under Section </w:t>
      </w:r>
      <w:r>
        <w:t xml:space="preserve">262.1095</w:t>
      </w:r>
      <w:r>
        <w:t xml:space="preserve"> that:</w:t>
      </w:r>
    </w:p>
    <w:p w:rsidR="003F3435" w:rsidRDefault="0032493E">
      <w:pPr>
        <w:spacing w:line="480" w:lineRule="auto"/>
        <w:ind w:firstLine="1440"/>
        <w:jc w:val="both"/>
      </w:pPr>
      <w:r>
        <w:t xml:space="preserve">(1)</w:t>
      </w:r>
      <w:r xml:space="preserve">
        <w:t> </w:t>
      </w:r>
      <w:r xml:space="preserve">
        <w:t> </w:t>
      </w:r>
      <w:r>
        <w:t xml:space="preserve">the parent-child relationship has been terminated; and</w:t>
      </w:r>
    </w:p>
    <w:p w:rsidR="003F3435" w:rsidRDefault="0032493E">
      <w:pPr>
        <w:spacing w:line="480" w:lineRule="auto"/>
        <w:ind w:firstLine="1440"/>
        <w:jc w:val="both"/>
      </w:pPr>
      <w:r>
        <w:t xml:space="preserve">(2)</w:t>
      </w:r>
      <w:r xml:space="preserve">
        <w:t> </w:t>
      </w:r>
      <w:r xml:space="preserve">
        <w:t> </w:t>
      </w:r>
      <w:r>
        <w:t xml:space="preserve">the individual has 90 days after the date the order is rendered to file an original suit or a suit for modification requesting managing conservatorship of the child in accordance with Section </w:t>
      </w:r>
      <w:r>
        <w:t xml:space="preserve">102.006</w:t>
      </w:r>
      <w:r>
        <w:t xml:space="preserve">(c).</w:t>
      </w:r>
    </w:p>
    <w:p w:rsidR="003F3435" w:rsidRDefault="0032493E">
      <w:pPr>
        <w:spacing w:line="480" w:lineRule="auto"/>
        <w:jc w:val="both"/>
      </w:pPr>
      <w:r>
        <w:t xml:space="preserve">Added by Acts 2021, 87th Leg., R.S., Ch. 710 (H.B. </w:t>
      </w:r>
      <w:hyperlink w:docLocation="table" r:id="rId62">
        <w:r>
          <w:rPr>
            <w:rStyle w:val="Hyperlink"/>
          </w:rPr>
          <w:t>2926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161.209.</w:t>
      </w:r>
      <w:r xml:space="preserve">
        <w:t> </w:t>
      </w:r>
      <w:r xml:space="preserve">
        <w:t> </w:t>
      </w:r>
      <w:r>
        <w:t xml:space="preserve">COPY OF ORDER OF TERMINATION.  A copy of an order of termination rendered under Section </w:t>
      </w:r>
      <w:r>
        <w:t xml:space="preserve">161.206</w:t>
      </w:r>
      <w:r>
        <w:t xml:space="preserve"> is not required to be mailed to parties as provided by Rules 119a and 239a, Texas Rules of Civil Procedure.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161.210.</w:t>
      </w:r>
      <w:r xml:space="preserve">
        <w:t> </w:t>
      </w:r>
      <w:r xml:space="preserve">
        <w:t> </w:t>
      </w:r>
      <w:r>
        <w:t xml:space="preserve">SEALING OF FILE.  The court, on the motion of a party or on the court's own motion, may order the sealing of the file, the minutes of the court, or both, in a suit for termination.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161.211.</w:t>
      </w:r>
      <w:r xml:space="preserve">
        <w:t> </w:t>
      </w:r>
      <w:r xml:space="preserve">
        <w:t> </w:t>
      </w:r>
      <w:r>
        <w:t xml:space="preserve">DIRECT OR COLLATERAL ATTACK ON TERMINATION ORDER.  (a)  Notwithstanding Rule 329, Texas Rules of Civil Procedure, the validity of an order terminating the parental rights of a person who has been personally served or who has executed an affidavit of relinquishment of parental rights or an affidavit of waiver of interest in a child or whose rights have been terminated under Section </w:t>
      </w:r>
      <w:r>
        <w:t xml:space="preserve">161.002</w:t>
      </w:r>
      <w:r>
        <w:t xml:space="preserve">(b) is not subject to collateral or direct attack after the sixth month after the date the order was signed.</w:t>
      </w:r>
    </w:p>
    <w:p w:rsidR="003F3435" w:rsidRDefault="0032493E">
      <w:pPr>
        <w:spacing w:line="480" w:lineRule="auto"/>
        <w:ind w:firstLine="720"/>
        <w:jc w:val="both"/>
      </w:pPr>
      <w:r>
        <w:t xml:space="preserve">(b)</w:t>
      </w:r>
      <w:r xml:space="preserve">
        <w:t> </w:t>
      </w:r>
      <w:r xml:space="preserve">
        <w:t> </w:t>
      </w:r>
      <w:r>
        <w:t xml:space="preserve">Notwithstanding Rule 329, Texas Rules of Civil Procedure, the validity of an order terminating the parental rights of a person who is served by citation by publication is not subject to collateral or direct attack after the sixth month after the date the order was signed.</w:t>
      </w:r>
    </w:p>
    <w:p w:rsidR="003F3435" w:rsidRDefault="0032493E">
      <w:pPr>
        <w:spacing w:line="480" w:lineRule="auto"/>
        <w:ind w:firstLine="720"/>
        <w:jc w:val="both"/>
      </w:pPr>
      <w:r>
        <w:t xml:space="preserve">(c)</w:t>
      </w:r>
      <w:r xml:space="preserve">
        <w:t> </w:t>
      </w:r>
      <w:r xml:space="preserve">
        <w:t> </w:t>
      </w:r>
      <w:r>
        <w:t xml:space="preserve">A direct or collateral attack on an order terminating parental rights based on an unrevoked affidavit of relinquishment of parental rights or affidavit of waiver of interest in a child is limited to issues relating to fraud, duress, or coercion in the execution of the affidavit.</w:t>
      </w:r>
    </w:p>
    <w:p w:rsidR="003F3435" w:rsidRDefault="0032493E">
      <w:pPr>
        <w:spacing w:line="480" w:lineRule="auto"/>
        <w:jc w:val="both"/>
      </w:pPr>
      <w:r>
        <w:t xml:space="preserve">Added by Acts 1997, 75th Leg., ch. 600, Sec. 1, eff. Sept. 1, 1997;  Acts 1997, 75th Leg., ch. 601, Sec. 2, eff. Sept. 1, 1997.  Amended by Acts 1999, 76th Leg., ch. 1390, Sec. 19,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REINSTATEMENT OF PARENTAL RIGHTS AFTER INVOLUNTARY TERMINATION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jc w:val="both"/>
      </w:pPr>
      <w:r>
        <w:t xml:space="preserve">Added by Acts 2021, 87th Leg., R.S., Ch. 710 (H.B. </w:t>
      </w:r>
      <w:hyperlink w:docLocation="table" r:id="rId63">
        <w:r>
          <w:rPr>
            <w:rStyle w:val="Hyperlink"/>
          </w:rPr>
          <w:t>2926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161.302.</w:t>
      </w:r>
      <w:r xml:space="preserve">
        <w:t> </w:t>
      </w:r>
      <w:r xml:space="preserve">
        <w:t> </w:t>
      </w:r>
      <w:r>
        <w:t xml:space="preserve">PETITION.  (a)</w:t>
      </w:r>
      <w:r xml:space="preserve">
        <w:t> </w:t>
      </w:r>
      <w:r xml:space="preserve">
        <w:t> </w:t>
      </w:r>
      <w:r>
        <w:t xml:space="preserve">The following persons may file a petition under this subchapter requesting the court to reinstate the parental rights of a former parent whose parental rights were involuntarily terminated under Section </w:t>
      </w:r>
      <w:r>
        <w:t xml:space="preserve">161.001</w:t>
      </w:r>
      <w:r>
        <w:t xml:space="preserve"> or </w:t>
      </w:r>
      <w:r>
        <w:t xml:space="preserve">161.003</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single source continuum contractor under Subchapter </w:t>
      </w:r>
      <w:r>
        <w:t xml:space="preserve">B-1</w:t>
      </w:r>
      <w:r>
        <w:t xml:space="preserve">, Chapter </w:t>
      </w:r>
      <w:r>
        <w:t xml:space="preserve">264</w:t>
      </w:r>
      <w:r>
        <w:t xml:space="preserve">, with responsibility for the child who is the subject of the petition;</w:t>
      </w:r>
    </w:p>
    <w:p w:rsidR="003F3435" w:rsidRDefault="0032493E">
      <w:pPr>
        <w:spacing w:line="480" w:lineRule="auto"/>
        <w:ind w:firstLine="1440"/>
        <w:jc w:val="both"/>
      </w:pPr>
      <w:r>
        <w:t xml:space="preserve">(3)</w:t>
      </w:r>
      <w:r xml:space="preserve">
        <w:t> </w:t>
      </w:r>
      <w:r xml:space="preserve">
        <w:t> </w:t>
      </w:r>
      <w:r>
        <w:t xml:space="preserve">the attorney ad litem for the child who is the subject of the petition; or</w:t>
      </w:r>
    </w:p>
    <w:p w:rsidR="003F3435" w:rsidRDefault="0032493E">
      <w:pPr>
        <w:spacing w:line="480" w:lineRule="auto"/>
        <w:ind w:firstLine="1440"/>
        <w:jc w:val="both"/>
      </w:pPr>
      <w:r>
        <w:t xml:space="preserve">(4)</w:t>
      </w:r>
      <w:r xml:space="preserve">
        <w:t> </w:t>
      </w:r>
      <w:r xml:space="preserve">
        <w:t> </w:t>
      </w:r>
      <w:r>
        <w:t xml:space="preserve">the former parent whose parental rights were involuntarily terminated.</w:t>
      </w:r>
    </w:p>
    <w:p w:rsidR="003F3435" w:rsidRDefault="0032493E">
      <w:pPr>
        <w:spacing w:line="480" w:lineRule="auto"/>
        <w:ind w:firstLine="720"/>
        <w:jc w:val="both"/>
      </w:pPr>
      <w:r>
        <w:t xml:space="preserve">(b)</w:t>
      </w:r>
      <w:r xml:space="preserve">
        <w:t> </w:t>
      </w:r>
      <w:r xml:space="preserve">
        <w:t> </w:t>
      </w:r>
      <w:r>
        <w:t xml:space="preserve">A petition for the reinstatement of parental rights may be filed under this subchapter only if:</w:t>
      </w:r>
    </w:p>
    <w:p w:rsidR="003F3435" w:rsidRDefault="0032493E">
      <w:pPr>
        <w:spacing w:line="480" w:lineRule="auto"/>
        <w:ind w:firstLine="1440"/>
        <w:jc w:val="both"/>
      </w:pPr>
      <w:r>
        <w:t xml:space="preserve">(1)</w:t>
      </w:r>
      <w:r xml:space="preserve">
        <w:t> </w:t>
      </w:r>
      <w:r xml:space="preserve">
        <w:t> </w:t>
      </w:r>
      <w:r>
        <w:t xml:space="preserve">the termination of parental rights resulted from a suit filed by the department;</w:t>
      </w:r>
    </w:p>
    <w:p w:rsidR="003F3435" w:rsidRDefault="0032493E">
      <w:pPr>
        <w:spacing w:line="480" w:lineRule="auto"/>
        <w:ind w:firstLine="1440"/>
        <w:jc w:val="both"/>
      </w:pPr>
      <w:r>
        <w:t xml:space="preserve">(2)</w:t>
      </w:r>
      <w:r xml:space="preserve">
        <w:t> </w:t>
      </w:r>
      <w:r xml:space="preserve">
        <w:t> </w:t>
      </w:r>
      <w:r>
        <w:t xml:space="preserve">at least two years have passed since the issuance of the order terminating the former parent's parental rights and an appeal of the order is not pending;</w:t>
      </w:r>
    </w:p>
    <w:p w:rsidR="003F3435" w:rsidRDefault="0032493E">
      <w:pPr>
        <w:spacing w:line="480" w:lineRule="auto"/>
        <w:ind w:firstLine="1440"/>
        <w:jc w:val="both"/>
      </w:pPr>
      <w:r>
        <w:t xml:space="preserve">(3)</w:t>
      </w:r>
      <w:r xml:space="preserve">
        <w:t> </w:t>
      </w:r>
      <w:r xml:space="preserve">
        <w:t> </w:t>
      </w:r>
      <w:r>
        <w:t xml:space="preserve">the child has not been adopted;</w:t>
      </w:r>
    </w:p>
    <w:p w:rsidR="003F3435" w:rsidRDefault="0032493E">
      <w:pPr>
        <w:spacing w:line="480" w:lineRule="auto"/>
        <w:ind w:firstLine="1440"/>
        <w:jc w:val="both"/>
      </w:pPr>
      <w:r>
        <w:t xml:space="preserve">(4)</w:t>
      </w:r>
      <w:r xml:space="preserve">
        <w:t> </w:t>
      </w:r>
      <w:r xml:space="preserve">
        <w:t> </w:t>
      </w:r>
      <w:r>
        <w:t xml:space="preserve">the child is not the subject of an adoption placement agreement; and</w:t>
      </w:r>
    </w:p>
    <w:p w:rsidR="003F3435" w:rsidRDefault="0032493E">
      <w:pPr>
        <w:spacing w:line="480" w:lineRule="auto"/>
        <w:ind w:firstLine="1440"/>
        <w:jc w:val="both"/>
      </w:pPr>
      <w:r>
        <w:t xml:space="preserve">(5)</w:t>
      </w:r>
      <w:r xml:space="preserve">
        <w:t> </w:t>
      </w:r>
      <w:r xml:space="preserve">
        <w:t> </w:t>
      </w:r>
      <w: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t xml:space="preserve">(c)</w:t>
      </w:r>
      <w:r xml:space="preserve">
        <w:t> </w:t>
      </w:r>
      <w:r xml:space="preserve">
        <w:t> </w:t>
      </w:r>
      <w:r>
        <w:t xml:space="preserve">The contents of the petition for reinstatement of parental rights must be sworn by the petitioner and must include:</w:t>
      </w:r>
    </w:p>
    <w:p w:rsidR="003F3435" w:rsidRDefault="0032493E">
      <w:pPr>
        <w:spacing w:line="480" w:lineRule="auto"/>
        <w:ind w:firstLine="1440"/>
        <w:jc w:val="both"/>
      </w:pPr>
      <w:r>
        <w:t xml:space="preserve">(1)</w:t>
      </w:r>
      <w:r xml:space="preserve">
        <w:t> </w:t>
      </w:r>
      <w:r xml:space="preserve">
        <w:t> </w:t>
      </w:r>
      <w:r>
        <w:t xml:space="preserve">the name of the petitioner;</w:t>
      </w:r>
    </w:p>
    <w:p w:rsidR="003F3435" w:rsidRDefault="0032493E">
      <w:pPr>
        <w:spacing w:line="480" w:lineRule="auto"/>
        <w:ind w:firstLine="1440"/>
        <w:jc w:val="both"/>
      </w:pPr>
      <w:r>
        <w:t xml:space="preserve">(2)</w:t>
      </w:r>
      <w:r xml:space="preserve">
        <w:t> </w:t>
      </w:r>
      <w:r xml:space="preserve">
        <w:t> </w:t>
      </w:r>
      <w: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t xml:space="preserve">(3)</w:t>
      </w:r>
      <w:r xml:space="preserve">
        <w:t> </w:t>
      </w:r>
      <w:r xml:space="preserve">
        <w:t> </w:t>
      </w:r>
      <w:r>
        <w:t xml:space="preserve">the child's name, current residence address, and</w:t>
      </w:r>
      <w:r xml:space="preserve">
        <w:t> </w:t>
      </w:r>
      <w:r xml:space="preserve">
        <w:t> </w:t>
      </w:r>
      <w:r>
        <w:t xml:space="preserve">date and place of birth, if known;</w:t>
      </w:r>
    </w:p>
    <w:p w:rsidR="003F3435" w:rsidRDefault="0032493E">
      <w:pPr>
        <w:spacing w:line="480" w:lineRule="auto"/>
        <w:ind w:firstLine="1440"/>
        <w:jc w:val="both"/>
      </w:pPr>
      <w:r>
        <w:t xml:space="preserve">(4)</w:t>
      </w:r>
      <w:r xml:space="preserve">
        <w:t> </w:t>
      </w:r>
      <w:r xml:space="preserve">
        <w:t> </w:t>
      </w:r>
      <w:r>
        <w:t xml:space="preserve">the name, current residence address, and contact information, if known, of any party that:</w:t>
      </w:r>
    </w:p>
    <w:p w:rsidR="003F3435" w:rsidRDefault="0032493E">
      <w:pPr>
        <w:spacing w:line="480" w:lineRule="auto"/>
        <w:ind w:firstLine="2160"/>
        <w:jc w:val="both"/>
      </w:pPr>
      <w:r>
        <w:t xml:space="preserve">(A)</w:t>
      </w:r>
      <w:r xml:space="preserve">
        <w:t> </w:t>
      </w:r>
      <w:r xml:space="preserve">
        <w:t> </w:t>
      </w:r>
      <w:r>
        <w:t xml:space="preserve">participated in the original termination hearing; and</w:t>
      </w:r>
    </w:p>
    <w:p w:rsidR="003F3435" w:rsidRDefault="0032493E">
      <w:pPr>
        <w:spacing w:line="480" w:lineRule="auto"/>
        <w:ind w:firstLine="2160"/>
        <w:jc w:val="both"/>
      </w:pPr>
      <w:r>
        <w:t xml:space="preserve">(B)</w:t>
      </w:r>
      <w:r xml:space="preserve">
        <w:t> </w:t>
      </w:r>
      <w:r xml:space="preserve">
        <w:t> </w:t>
      </w:r>
      <w:r>
        <w:t xml:space="preserve">has information relevant to the determination of conservatorship of or possession of or access to the child;</w:t>
      </w:r>
    </w:p>
    <w:p w:rsidR="003F3435" w:rsidRDefault="0032493E">
      <w:pPr>
        <w:spacing w:line="480" w:lineRule="auto"/>
        <w:ind w:firstLine="1440"/>
        <w:jc w:val="both"/>
      </w:pPr>
      <w:r>
        <w:t xml:space="preserve">(5)</w:t>
      </w:r>
      <w:r xml:space="preserve">
        <w:t> </w:t>
      </w:r>
      <w:r xml:space="preserve">
        <w:t> </w:t>
      </w:r>
      <w:r>
        <w:t xml:space="preserve">a summary of the grounds on which the court rendered the order terminating the former parent's parental rights;</w:t>
      </w:r>
    </w:p>
    <w:p w:rsidR="003F3435" w:rsidRDefault="0032493E">
      <w:pPr>
        <w:spacing w:line="480" w:lineRule="auto"/>
        <w:ind w:firstLine="1440"/>
        <w:jc w:val="both"/>
      </w:pPr>
      <w:r>
        <w:t xml:space="preserve">(6)</w:t>
      </w:r>
      <w:r xml:space="preserve">
        <w:t> </w:t>
      </w:r>
      <w:r xml:space="preserve">
        <w:t> </w:t>
      </w:r>
      <w:r>
        <w:t xml:space="preserve">a summary statement of the facts and evidence that the petitioner believes demonstrate that the former parent whose parental rights are sought to be reinstated has the capacity and willingness to perform parental duties under Section </w:t>
      </w:r>
      <w:r>
        <w:t xml:space="preserve">151.001</w:t>
      </w:r>
      <w:r>
        <w:t xml:space="preserve">,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t xml:space="preserve">(7)</w:t>
      </w:r>
      <w:r xml:space="preserve">
        <w:t> </w:t>
      </w:r>
      <w:r xml:space="preserve">
        <w:t> </w:t>
      </w:r>
      <w:r>
        <w:t xml:space="preserve">a statement of the former parent whose parental rights are sought to be reinstated requesting the reinstatement of parental rights;</w:t>
      </w:r>
    </w:p>
    <w:p w:rsidR="003F3435" w:rsidRDefault="0032493E">
      <w:pPr>
        <w:spacing w:line="480" w:lineRule="auto"/>
        <w:ind w:firstLine="1440"/>
        <w:jc w:val="both"/>
      </w:pPr>
      <w:r>
        <w:t xml:space="preserve">(8)</w:t>
      </w:r>
      <w:r xml:space="preserve">
        <w:t> </w:t>
      </w:r>
      <w:r xml:space="preserve">
        <w:t> </w:t>
      </w:r>
      <w: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t xml:space="preserve">(9)</w:t>
      </w:r>
      <w:r xml:space="preserve">
        <w:t> </w:t>
      </w:r>
      <w:r xml:space="preserve">
        <w:t> </w:t>
      </w:r>
      <w: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t xml:space="preserve">(d)</w:t>
      </w:r>
      <w:r xml:space="preserve">
        <w:t> </w:t>
      </w:r>
      <w:r xml:space="preserve">
        <w:t> </w:t>
      </w:r>
      <w: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w:t>
      </w:r>
      <w:r xml:space="preserve">
        <w:t> </w:t>
      </w:r>
      <w:r xml:space="preserve">
        <w:t> </w:t>
      </w:r>
      <w:r>
        <w:t xml:space="preserve">The commissioner shall create a form to be used by a former parent for that notice that includes the information listed in Subsection (c).</w:t>
      </w:r>
      <w:r xml:space="preserve">
        <w:t> </w:t>
      </w:r>
      <w:r xml:space="preserve">
        <w:t> </w:t>
      </w:r>
      <w:r>
        <w:t xml:space="preserve">A copy of the notice must be filed with the petition.</w:t>
      </w:r>
    </w:p>
    <w:p w:rsidR="003F3435" w:rsidRDefault="0032493E">
      <w:pPr>
        <w:spacing w:line="480" w:lineRule="auto"/>
        <w:ind w:firstLine="720"/>
        <w:jc w:val="both"/>
      </w:pPr>
      <w:r>
        <w:t xml:space="preserve">(e)</w:t>
      </w:r>
      <w:r xml:space="preserve">
        <w:t> </w:t>
      </w:r>
      <w:r xml:space="preserve">
        <w:t> </w:t>
      </w:r>
      <w:r>
        <w:t xml:space="preserve">The petition for the reinstatement of parental rights and notice of hearing on the petition must be served on:</w:t>
      </w:r>
    </w:p>
    <w:p w:rsidR="003F3435" w:rsidRDefault="0032493E">
      <w:pPr>
        <w:spacing w:line="480" w:lineRule="auto"/>
        <w:ind w:firstLine="1440"/>
        <w:jc w:val="both"/>
      </w:pPr>
      <w:r>
        <w:t xml:space="preserve">(1)</w:t>
      </w:r>
      <w:r xml:space="preserve">
        <w:t> </w:t>
      </w:r>
      <w:r xml:space="preserve">
        <w:t> </w:t>
      </w:r>
      <w:r>
        <w:t xml:space="preserve">the child or the child's representative;</w:t>
      </w:r>
    </w:p>
    <w:p w:rsidR="003F3435" w:rsidRDefault="0032493E">
      <w:pPr>
        <w:spacing w:line="480" w:lineRule="auto"/>
        <w:ind w:firstLine="1440"/>
        <w:jc w:val="both"/>
      </w:pPr>
      <w:r>
        <w:t xml:space="preserve">(2)</w:t>
      </w:r>
      <w:r xml:space="preserve">
        <w:t> </w:t>
      </w:r>
      <w:r xml:space="preserve">
        <w:t> </w:t>
      </w:r>
      <w:r>
        <w:t xml:space="preserve">the county attorney;</w:t>
      </w:r>
    </w:p>
    <w:p w:rsidR="003F3435" w:rsidRDefault="0032493E">
      <w:pPr>
        <w:spacing w:line="480" w:lineRule="auto"/>
        <w:ind w:firstLine="1440"/>
        <w:jc w:val="both"/>
      </w:pPr>
      <w:r>
        <w:t xml:space="preserve">(3)</w:t>
      </w:r>
      <w:r xml:space="preserve">
        <w:t> </w:t>
      </w:r>
      <w:r xml:space="preserve">
        <w:t> </w:t>
      </w:r>
      <w:r>
        <w:t xml:space="preserve">the child's attorney ad litem;</w:t>
      </w:r>
    </w:p>
    <w:p w:rsidR="003F3435" w:rsidRDefault="0032493E">
      <w:pPr>
        <w:spacing w:line="480" w:lineRule="auto"/>
        <w:ind w:firstLine="1440"/>
        <w:jc w:val="both"/>
      </w:pPr>
      <w:r>
        <w:t xml:space="preserve">(4)</w:t>
      </w:r>
      <w:r xml:space="preserve">
        <w:t> </w:t>
      </w:r>
      <w:r xml:space="preserve">
        <w:t> </w:t>
      </w:r>
      <w:r>
        <w:t xml:space="preserve">the department or single source continuum contractor, if applicable;</w:t>
      </w:r>
    </w:p>
    <w:p w:rsidR="003F3435" w:rsidRDefault="0032493E">
      <w:pPr>
        <w:spacing w:line="480" w:lineRule="auto"/>
        <w:ind w:firstLine="1440"/>
        <w:jc w:val="both"/>
      </w:pPr>
      <w:r>
        <w:t xml:space="preserve">(5)</w:t>
      </w:r>
      <w:r xml:space="preserve">
        <w:t> </w:t>
      </w:r>
      <w:r xml:space="preserve">
        <w:t> </w:t>
      </w:r>
      <w:r>
        <w:t xml:space="preserve">the former parent whose parental rights are sought to be reinstated, if that former parent is not the petitioner; and</w:t>
      </w:r>
    </w:p>
    <w:p w:rsidR="003F3435" w:rsidRDefault="0032493E">
      <w:pPr>
        <w:spacing w:line="480" w:lineRule="auto"/>
        <w:ind w:firstLine="1440"/>
        <w:jc w:val="both"/>
      </w:pPr>
      <w:r>
        <w:t xml:space="preserve">(6)</w:t>
      </w:r>
      <w:r xml:space="preserve">
        <w:t> </w:t>
      </w:r>
      <w:r xml:space="preserve">
        <w:t> </w:t>
      </w:r>
      <w: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jc w:val="both"/>
      </w:pPr>
      <w:r>
        <w:t xml:space="preserve">Added by Acts 2021, 87th Leg., R.S., Ch. 710 (H.B. </w:t>
      </w:r>
      <w:hyperlink w:docLocation="table" r:id="rId64">
        <w:r>
          <w:rPr>
            <w:rStyle w:val="Hyperlink"/>
          </w:rPr>
          <w:t>2926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161.303.</w:t>
      </w:r>
      <w:r xml:space="preserve">
        <w:t> </w:t>
      </w:r>
      <w:r xml:space="preserve">
        <w:t> </w:t>
      </w:r>
      <w:r>
        <w:t xml:space="preserve">HEARING.  (a)</w:t>
      </w:r>
      <w:r xml:space="preserve">
        <w:t> </w:t>
      </w:r>
      <w:r xml:space="preserve">
        <w:t> </w:t>
      </w:r>
      <w:r>
        <w:t xml:space="preserve">A reinstatement hearing under this subchapter must be held not later than the 60th day after the date the petition is filed.</w:t>
      </w:r>
    </w:p>
    <w:p w:rsidR="003F3435" w:rsidRDefault="0032493E">
      <w:pPr>
        <w:spacing w:line="480" w:lineRule="auto"/>
        <w:ind w:firstLine="720"/>
        <w:jc w:val="both"/>
      </w:pPr>
      <w:r>
        <w:t xml:space="preserve">(b)</w:t>
      </w:r>
      <w:r xml:space="preserve">
        <w:t> </w:t>
      </w:r>
      <w:r xml:space="preserve">
        <w:t> </w:t>
      </w:r>
      <w:r>
        <w:t xml:space="preserve">The petitioner has the burden of proof in the hearing, and each party may call witnesses.</w:t>
      </w:r>
    </w:p>
    <w:p w:rsidR="003F3435" w:rsidRDefault="0032493E">
      <w:pPr>
        <w:spacing w:line="480" w:lineRule="auto"/>
        <w:ind w:firstLine="720"/>
        <w:jc w:val="both"/>
      </w:pPr>
      <w:r>
        <w:t xml:space="preserve">(c)</w:t>
      </w:r>
      <w:r xml:space="preserve">
        <w:t> </w:t>
      </w:r>
      <w:r xml:space="preserve">
        <w:t> </w:t>
      </w:r>
      <w: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t xml:space="preserve">(1)</w:t>
      </w:r>
      <w:r xml:space="preserve">
        <w:t> </w:t>
      </w:r>
      <w:r xml:space="preserve">
        <w:t> </w:t>
      </w:r>
      <w:r>
        <w:t xml:space="preserve">reinstatement of parental rights is in the child's best interests;</w:t>
      </w:r>
    </w:p>
    <w:p w:rsidR="003F3435" w:rsidRDefault="0032493E">
      <w:pPr>
        <w:spacing w:line="480" w:lineRule="auto"/>
        <w:ind w:firstLine="1440"/>
        <w:jc w:val="both"/>
      </w:pPr>
      <w:r>
        <w:t xml:space="preserve">(2)</w:t>
      </w:r>
      <w:r xml:space="preserve">
        <w:t> </w:t>
      </w:r>
      <w:r xml:space="preserve">
        <w:t> </w:t>
      </w:r>
      <w:r>
        <w:t xml:space="preserve">at least two years have passed since issuance of the order terminating parental rights and an appeal of the order is not pending;</w:t>
      </w:r>
    </w:p>
    <w:p w:rsidR="003F3435" w:rsidRDefault="0032493E">
      <w:pPr>
        <w:spacing w:line="480" w:lineRule="auto"/>
        <w:ind w:firstLine="1440"/>
        <w:jc w:val="both"/>
      </w:pPr>
      <w:r>
        <w:t xml:space="preserve">(3)</w:t>
      </w:r>
      <w:r xml:space="preserve">
        <w:t> </w:t>
      </w:r>
      <w:r xml:space="preserve">
        <w:t> </w:t>
      </w:r>
      <w:r>
        <w:t xml:space="preserve">the child has not been adopted and is not the subject of an adoption placement agreement;</w:t>
      </w:r>
    </w:p>
    <w:p w:rsidR="003F3435" w:rsidRDefault="0032493E">
      <w:pPr>
        <w:spacing w:line="480" w:lineRule="auto"/>
        <w:ind w:firstLine="1440"/>
        <w:jc w:val="both"/>
      </w:pPr>
      <w:r>
        <w:t xml:space="preserve">(4)</w:t>
      </w:r>
      <w:r xml:space="preserve">
        <w:t> </w:t>
      </w:r>
      <w:r xml:space="preserve">
        <w:t> </w:t>
      </w:r>
      <w:r>
        <w:t xml:space="preserve">if the child is 12 years of age or older, the child consents to the reinstatement and desires to reside with the parent;</w:t>
      </w:r>
    </w:p>
    <w:p w:rsidR="003F3435" w:rsidRDefault="0032493E">
      <w:pPr>
        <w:spacing w:line="480" w:lineRule="auto"/>
        <w:ind w:firstLine="1440"/>
        <w:jc w:val="both"/>
      </w:pPr>
      <w:r>
        <w:t xml:space="preserve">(5)</w:t>
      </w:r>
      <w:r xml:space="preserve">
        <w:t> </w:t>
      </w:r>
      <w:r xml:space="preserve">
        <w:t> </w:t>
      </w:r>
      <w:r>
        <w:t xml:space="preserve">the former parent has remedied the conditions that were grounds for rendering the order terminating parental rights; and</w:t>
      </w:r>
    </w:p>
    <w:p w:rsidR="003F3435" w:rsidRDefault="0032493E">
      <w:pPr>
        <w:spacing w:line="480" w:lineRule="auto"/>
        <w:ind w:firstLine="1440"/>
        <w:jc w:val="both"/>
      </w:pPr>
      <w:r>
        <w:t xml:space="preserve">(6)</w:t>
      </w:r>
      <w:r xml:space="preserve">
        <w:t> </w:t>
      </w:r>
      <w:r xml:space="preserve">
        <w:t> </w:t>
      </w:r>
      <w:r>
        <w:t xml:space="preserve">the former parent is willing and has the capability to perform parental duties as provided in Section </w:t>
      </w:r>
      <w:r>
        <w:t xml:space="preserve">151.001</w:t>
      </w:r>
      <w:r>
        <w:t xml:space="preserve">, including maintaining the health, safety, and welfare of the child.</w:t>
      </w:r>
    </w:p>
    <w:p w:rsidR="003F3435" w:rsidRDefault="0032493E">
      <w:pPr>
        <w:spacing w:line="480" w:lineRule="auto"/>
        <w:ind w:firstLine="720"/>
        <w:jc w:val="both"/>
      </w:pPr>
      <w:r>
        <w:t xml:space="preserve">(d)</w:t>
      </w:r>
      <w:r xml:space="preserve">
        <w:t> </w:t>
      </w:r>
      <w:r xml:space="preserve">
        <w:t> </w:t>
      </w:r>
      <w: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jc w:val="both"/>
      </w:pPr>
      <w:r>
        <w:t xml:space="preserve">Added by Acts 2021, 87th Leg., R.S., Ch. 710 (H.B. </w:t>
      </w:r>
      <w:hyperlink w:docLocation="table" r:id="rId65">
        <w:r>
          <w:rPr>
            <w:rStyle w:val="Hyperlink"/>
          </w:rPr>
          <w:t>2926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161.304.</w:t>
      </w:r>
      <w:r xml:space="preserve">
        <w:t> </w:t>
      </w:r>
      <w:r xml:space="preserve">
        <w:t> </w:t>
      </w:r>
      <w:r>
        <w:t xml:space="preserve">ORDERS.  (a)</w:t>
      </w:r>
      <w:r xml:space="preserve">
        <w:t> </w:t>
      </w:r>
      <w:r xml:space="preserve">
        <w:t> </w:t>
      </w:r>
      <w:r>
        <w:t xml:space="preserve">Following a hearing under this subchapter, the court may render an order:</w:t>
      </w:r>
    </w:p>
    <w:p w:rsidR="003F3435" w:rsidRDefault="0032493E">
      <w:pPr>
        <w:spacing w:line="480" w:lineRule="auto"/>
        <w:ind w:firstLine="1440"/>
        <w:jc w:val="both"/>
      </w:pPr>
      <w:r>
        <w:t xml:space="preserve">(1)</w:t>
      </w:r>
      <w:r xml:space="preserve">
        <w:t> </w:t>
      </w:r>
      <w:r xml:space="preserve">
        <w:t> </w:t>
      </w:r>
      <w:r>
        <w:t xml:space="preserve">granting the petition;</w:t>
      </w:r>
    </w:p>
    <w:p w:rsidR="003F3435" w:rsidRDefault="0032493E">
      <w:pPr>
        <w:spacing w:line="480" w:lineRule="auto"/>
        <w:ind w:firstLine="1440"/>
        <w:jc w:val="both"/>
      </w:pPr>
      <w:r>
        <w:t xml:space="preserve">(2)</w:t>
      </w:r>
      <w:r xml:space="preserve">
        <w:t> </w:t>
      </w:r>
      <w:r xml:space="preserve">
        <w:t> </w:t>
      </w:r>
      <w:r>
        <w:t xml:space="preserve">denying the petition; or</w:t>
      </w:r>
    </w:p>
    <w:p w:rsidR="003F3435" w:rsidRDefault="0032493E">
      <w:pPr>
        <w:spacing w:line="480" w:lineRule="auto"/>
        <w:ind w:firstLine="1440"/>
        <w:jc w:val="both"/>
      </w:pPr>
      <w:r>
        <w:t xml:space="preserve">(3)</w:t>
      </w:r>
      <w:r xml:space="preserve">
        <w:t> </w:t>
      </w:r>
      <w:r xml:space="preserve">
        <w:t> </w:t>
      </w:r>
      <w: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t xml:space="preserve">(b)</w:t>
      </w:r>
      <w:r xml:space="preserve">
        <w:t> </w:t>
      </w:r>
      <w:r xml:space="preserve">
        <w:t> </w:t>
      </w:r>
      <w:r>
        <w:t xml:space="preserve">If the court defers granting the petition under Subsection (a)(3):</w:t>
      </w:r>
    </w:p>
    <w:p w:rsidR="003F3435" w:rsidRDefault="0032493E">
      <w:pPr>
        <w:spacing w:line="480" w:lineRule="auto"/>
        <w:ind w:firstLine="1440"/>
        <w:jc w:val="both"/>
      </w:pPr>
      <w:r>
        <w:t xml:space="preserve">(1)</w:t>
      </w:r>
      <w:r xml:space="preserve">
        <w:t> </w:t>
      </w:r>
      <w:r xml:space="preserve">
        <w:t> </w:t>
      </w:r>
      <w:r>
        <w:t xml:space="preserve">the department shall monitor the possessory conservatorship of the former parent during the period of the temporary order; and</w:t>
      </w:r>
    </w:p>
    <w:p w:rsidR="003F3435" w:rsidRDefault="0032493E">
      <w:pPr>
        <w:spacing w:line="480" w:lineRule="auto"/>
        <w:ind w:firstLine="1440"/>
        <w:jc w:val="both"/>
      </w:pPr>
      <w:r>
        <w:t xml:space="preserve">(2)</w:t>
      </w:r>
      <w:r xml:space="preserve">
        <w:t> </w:t>
      </w:r>
      <w:r xml:space="preserve">
        <w:t> </w:t>
      </w:r>
      <w: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t xml:space="preserve">(c)</w:t>
      </w:r>
      <w:r xml:space="preserve">
        <w:t> </w:t>
      </w:r>
      <w:r xml:space="preserve">
        <w:t> </w:t>
      </w:r>
      <w: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t xml:space="preserve">(c-1)</w:t>
      </w:r>
      <w:r xml:space="preserve">
        <w:t> </w:t>
      </w:r>
      <w:r xml:space="preserve">
        <w:t> </w:t>
      </w:r>
      <w:r>
        <w:t xml:space="preserve">The clerk of the court shall provide a copy of an order rendered under Subsection (c) to the Title IV-D agency.</w:t>
      </w:r>
    </w:p>
    <w:p w:rsidR="003F3435" w:rsidRDefault="0032493E">
      <w:pPr>
        <w:spacing w:line="480" w:lineRule="auto"/>
        <w:ind w:firstLine="720"/>
        <w:jc w:val="both"/>
      </w:pPr>
      <w:r>
        <w:t xml:space="preserve">(d)</w:t>
      </w:r>
      <w:r xml:space="preserve">
        <w:t> </w:t>
      </w:r>
      <w:r xml:space="preserve">
        <w:t> </w:t>
      </w:r>
      <w: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t xml:space="preserve">(1)</w:t>
      </w:r>
      <w:r xml:space="preserve">
        <w:t> </w:t>
      </w:r>
      <w:r xml:space="preserve">
        <w:t> </w:t>
      </w:r>
      <w:r>
        <w:t xml:space="preserve">the court's findings and detailing reasons for denial of the petition; and</w:t>
      </w:r>
    </w:p>
    <w:p w:rsidR="003F3435" w:rsidRDefault="0032493E">
      <w:pPr>
        <w:spacing w:line="480" w:lineRule="auto"/>
        <w:ind w:firstLine="1440"/>
        <w:jc w:val="both"/>
      </w:pPr>
      <w:r>
        <w:t xml:space="preserve">(2)</w:t>
      </w:r>
      <w:r xml:space="preserve">
        <w:t> </w:t>
      </w:r>
      <w:r xml:space="preserve">
        <w:t> </w:t>
      </w:r>
      <w: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jc w:val="both"/>
      </w:pPr>
      <w:r>
        <w:t xml:space="preserve">Added by Acts 2021, 87th Leg., R.S., Ch. 710 (H.B. </w:t>
      </w:r>
      <w:hyperlink w:docLocation="table" r:id="rId66">
        <w:r>
          <w:rPr>
            <w:rStyle w:val="Hyperlink"/>
          </w:rPr>
          <w:t>2926</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152 (S.B. </w:t>
      </w:r>
      <w:hyperlink w:docLocation="table" r:id="rId67">
        <w:r>
          <w:rPr>
            <w:rStyle w:val="Hyperlink"/>
          </w:rPr>
          <w:t>870</w:t>
        </w:r>
      </w:hyperlink>
      <w:r>
        <w:t xml:space="preserve">), Sec. 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57F.HTM" TargetMode="External" Id="rId14" /><Relationship Type="http://schemas.openxmlformats.org/officeDocument/2006/relationships/hyperlink" Target="http://www.legis.state.tx.us/tlodocs/80R/billtext/html/HB00008F.HTM" TargetMode="External" Id="rId15" /><Relationship Type="http://schemas.openxmlformats.org/officeDocument/2006/relationships/hyperlink" Target="http://www.legis.state.tx.us/tlodocs/81R/billtext/html/SB01838F.HTM" TargetMode="External" Id="rId16" /><Relationship Type="http://schemas.openxmlformats.org/officeDocument/2006/relationships/hyperlink" Target="http://www.legis.state.tx.us/tlodocs/82R/billtext/html/SB00024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06F.HTM" TargetMode="External" Id="rId19" /><Relationship Type="http://schemas.openxmlformats.org/officeDocument/2006/relationships/hyperlink" Target="http://www.legis.state.tx.us/tlodocs/85R/billtext/html/SB00077F.HTM" TargetMode="External" Id="rId20" /><Relationship Type="http://schemas.openxmlformats.org/officeDocument/2006/relationships/hyperlink" Target="http://www.legis.state.tx.us/tlodocs/85R/billtext/html/HB00007F.HTM" TargetMode="External" Id="rId21" /><Relationship Type="http://schemas.openxmlformats.org/officeDocument/2006/relationships/hyperlink" Target="http://www.legis.state.tx.us/tlodocs/87R/billtext/html/HB00567F.HTM" TargetMode="External" Id="rId22" /><Relationship Type="http://schemas.openxmlformats.org/officeDocument/2006/relationships/hyperlink" Target="http://www.legis.state.tx.us/tlodocs/87R/billtext/html/HB02536F.HTM" TargetMode="External" Id="rId23" /><Relationship Type="http://schemas.openxmlformats.org/officeDocument/2006/relationships/hyperlink" Target="http://www.legis.state.tx.us/tlodocs/87R/billtext/html/HB00375F.HTM" TargetMode="External" Id="rId24" /><Relationship Type="http://schemas.openxmlformats.org/officeDocument/2006/relationships/hyperlink" Target="http://www.legis.state.tx.us/tlodocs/87R/billtext/html/HB02924F.HTM" TargetMode="External" Id="rId25" /><Relationship Type="http://schemas.openxmlformats.org/officeDocument/2006/relationships/hyperlink" Target="http://www.legis.state.tx.us/tlodocs/88R/billtext/html/HB01087F.HTM" TargetMode="External" Id="rId26" /><Relationship Type="http://schemas.openxmlformats.org/officeDocument/2006/relationships/hyperlink" Target="http://www.legis.state.tx.us/tlodocs/88R/billtext/html/HB02658F.HTM" TargetMode="External" Id="rId27" /><Relationship Type="http://schemas.openxmlformats.org/officeDocument/2006/relationships/hyperlink" Target="http://www.legis.state.tx.us/tlodocs/88R/billtext/html/HB04595F.HTM" TargetMode="External" Id="rId28" /><Relationship Type="http://schemas.openxmlformats.org/officeDocument/2006/relationships/hyperlink" Target="http://www.legis.state.tx.us/tlodocs/88R/billtext/html/HB02187F.HTM" TargetMode="External" Id="rId29" /><Relationship Type="http://schemas.openxmlformats.org/officeDocument/2006/relationships/hyperlink" Target="http://www.legis.state.tx.us/tlodocs/80R/billtext/html/HB03997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2R/billtext/html/SB00785F.HTM" TargetMode="External" Id="rId34" /><Relationship Type="http://schemas.openxmlformats.org/officeDocument/2006/relationships/hyperlink" Target="http://www.legis.state.tx.us/tlodocs/83R/billtext/html/HB00154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5R/billtext/html/SB00008F.HTM" TargetMode="External" Id="rId37" /><Relationship Type="http://schemas.openxmlformats.org/officeDocument/2006/relationships/hyperlink" Target="http://www.legis.state.tx.us/tlodocs/80R/billtext/html/HB00008F.HTM" TargetMode="External" Id="rId38" /><Relationship Type="http://schemas.openxmlformats.org/officeDocument/2006/relationships/hyperlink" Target="http://www.legis.state.tx.us/tlodocs/83R/billtext/html/HB01228F.HTM" TargetMode="External" Id="rId39" /><Relationship Type="http://schemas.openxmlformats.org/officeDocument/2006/relationships/hyperlink" Target="http://www.legis.state.tx.us/tlodocs/87R/billtext/html/HB00567F.HTM" TargetMode="External" Id="rId40" /><Relationship Type="http://schemas.openxmlformats.org/officeDocument/2006/relationships/hyperlink" Target="http://www.legis.state.tx.us/tlodocs/80R/billtext/html/HB03997F.HTM" TargetMode="External" Id="rId41" /><Relationship Type="http://schemas.openxmlformats.org/officeDocument/2006/relationships/hyperlink" Target="http://www.legis.state.tx.us/tlodocs/80R/billtext/html/HB00568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79R/billtext/html/HB01999F.HTM" TargetMode="External" Id="rId44" /><Relationship Type="http://schemas.openxmlformats.org/officeDocument/2006/relationships/hyperlink" Target="http://www.legis.state.tx.us/tlodocs/80R/billtext/html/HB03997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0R/billtext/html/HB03997F.HTM" TargetMode="External" Id="rId47" /><Relationship Type="http://schemas.openxmlformats.org/officeDocument/2006/relationships/hyperlink" Target="http://www.legis.state.tx.us/tlodocs/80R/billtext/html/HB03997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0R/billtext/html/HB03997F.HTM" TargetMode="External" Id="rId50" /><Relationship Type="http://schemas.openxmlformats.org/officeDocument/2006/relationships/hyperlink" Target="http://www.legis.state.tx.us/tlodocs/80R/billtext/html/HB03997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0R/billtext/html/HB03997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79R/billtext/html/HB00307F.HTM" TargetMode="External" Id="rId55" /><Relationship Type="http://schemas.openxmlformats.org/officeDocument/2006/relationships/hyperlink" Target="http://www.legis.state.tx.us/tlodocs/79R/billtext/html/HB01999F.HTM" TargetMode="External" Id="rId56" /><Relationship Type="http://schemas.openxmlformats.org/officeDocument/2006/relationships/hyperlink" Target="http://www.legis.state.tx.us/tlodocs/80R/billtext/html/SB00228F.HTM" TargetMode="External" Id="rId57" /><Relationship Type="http://schemas.openxmlformats.org/officeDocument/2006/relationships/hyperlink" Target="http://www.legis.state.tx.us/tlodocs/85R/billtext/html/HB00007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7R/billtext/html/HB02926F.HTM" TargetMode="External" Id="rId62" /><Relationship Type="http://schemas.openxmlformats.org/officeDocument/2006/relationships/hyperlink" Target="http://www.legis.state.tx.us/tlodocs/87R/billtext/html/HB02926F.HTM" TargetMode="External" Id="rId63" /><Relationship Type="http://schemas.openxmlformats.org/officeDocument/2006/relationships/hyperlink" Target="http://www.legis.state.tx.us/tlodocs/87R/billtext/html/HB02926F.HTM" TargetMode="External" Id="rId64" /><Relationship Type="http://schemas.openxmlformats.org/officeDocument/2006/relationships/hyperlink" Target="http://www.legis.state.tx.us/tlodocs/87R/billtext/html/HB02926F.HTM" TargetMode="External" Id="rId65" /><Relationship Type="http://schemas.openxmlformats.org/officeDocument/2006/relationships/hyperlink" Target="http://www.legis.state.tx.us/tlodocs/87R/billtext/html/HB02926F.HTM" TargetMode="External" Id="rId66" /><Relationship Type="http://schemas.openxmlformats.org/officeDocument/2006/relationships/hyperlink" Target="http://www.legis.state.tx.us/tlodocs/88R/billtext/html/SB00870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