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D. HISTORY, CULTURE, AND EDUCATION</w:t>
      </w:r>
    </w:p>
    <w:p w:rsidR="003F3435" w:rsidRDefault="0032493E">
      <w:pPr>
        <w:spacing w:line="480" w:lineRule="auto"/>
        <w:jc w:val="center"/>
      </w:pPr>
      <w:r>
        <w:t xml:space="preserve">CHAPTER 443. STATE PRESERVATION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443.001.</w:t>
      </w:r>
      <w:r xml:space="preserve">
        <w:t> </w:t>
      </w:r>
      <w:r xml:space="preserve">
        <w:t> </w:t>
      </w:r>
      <w:r>
        <w:t xml:space="preserve">BOARD.  The State Preservation Board is an agency of the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443.002.</w:t>
      </w:r>
      <w:r xml:space="preserve">
        <w:t> </w:t>
      </w:r>
      <w:r xml:space="preserve">
        <w:t> </w:t>
      </w:r>
      <w:r>
        <w:t xml:space="preserve">SUNSET PROVISION.</w:t>
      </w:r>
      <w:r xml:space="preserve">
        <w:t> </w:t>
      </w:r>
      <w:r xml:space="preserve">
        <w:t> </w:t>
      </w:r>
      <w:r>
        <w:t xml:space="preserve">The State Preservation Board is subject to Chapter 325 (Texas Sunset Act).</w:t>
      </w:r>
      <w:r xml:space="preserve">
        <w:t> </w:t>
      </w:r>
      <w:r xml:space="preserve">
        <w:t> </w:t>
      </w:r>
      <w:r>
        <w:t xml:space="preserve">Unless continued in existence as provided by that chapter, the board is abolished and this chapter expires September 1, 2029.</w:t>
      </w:r>
    </w:p>
    <w:p w:rsidR="003F3435" w:rsidRDefault="0032493E">
      <w:pPr>
        <w:spacing w:line="480" w:lineRule="auto"/>
        <w:jc w:val="both"/>
      </w:pPr>
      <w:r>
        <w:t xml:space="preserve">Acts 1987, 70th Leg., ch. 147, Sec. 1, eff. Sept. 1, 1987.  Amended by Acts 1991, 72nd Leg., 1st C.S., ch. 17, Sec. 2.14, eff. Nov. 12, 1991;  Acts 1995, 74th Leg., ch. 848, Sec. 1, eff. Sept. 1, 1995;  Acts 1997, 75th Leg., ch. 1367,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1227 (H.B. </w:t>
      </w:r>
      <w:hyperlink w:docLocation="table" r:id="rId14">
        <w:r>
          <w:rPr>
            <w:rStyle w:val="Hyperlink"/>
          </w:rPr>
          <w:t>1116</w:t>
        </w:r>
      </w:hyperlink>
      <w:r>
        <w:t xml:space="preserve">), Sec. 3.04, eff. September 1, 2005.</w:t>
      </w:r>
    </w:p>
    <w:p w:rsidR="003F3435" w:rsidRDefault="0032493E">
      <w:pPr>
        <w:spacing w:line="480" w:lineRule="auto"/>
        <w:ind w:firstLine="720"/>
        <w:jc w:val="both"/>
      </w:pPr>
      <w:r>
        <w:t xml:space="preserve">Acts 2007, 80th Leg., R.S., Ch. 928 (H.B. </w:t>
      </w:r>
      <w:hyperlink w:docLocation="table" r:id="rId15">
        <w:r>
          <w:rPr>
            <w:rStyle w:val="Hyperlink"/>
          </w:rPr>
          <w:t>3249</w:t>
        </w:r>
      </w:hyperlink>
      <w:r>
        <w:t xml:space="preserve">), Sec. 4.01, eff. June 15, 2007.</w:t>
      </w:r>
    </w:p>
    <w:p w:rsidR="003F3435" w:rsidRDefault="0032493E">
      <w:pPr>
        <w:spacing w:line="480" w:lineRule="auto"/>
        <w:ind w:firstLine="720"/>
        <w:jc w:val="both"/>
      </w:pPr>
      <w:r>
        <w:t xml:space="preserve">Acts 2013, 83rd Leg., R.S., Ch. 401 (S.B. </w:t>
      </w:r>
      <w:hyperlink w:docLocation="table" r:id="rId16">
        <w:r>
          <w:rPr>
            <w:rStyle w:val="Hyperlink"/>
          </w:rPr>
          <w:t>201</w:t>
        </w:r>
      </w:hyperlink>
      <w:r>
        <w:t xml:space="preserve">), Sec. 1, eff. September 1, 2013.</w:t>
      </w:r>
    </w:p>
    <w:p w:rsidR="003F3435" w:rsidRDefault="0032493E">
      <w:pPr>
        <w:spacing w:line="480" w:lineRule="auto"/>
        <w:ind w:firstLine="720"/>
        <w:jc w:val="both"/>
      </w:pPr>
      <w:r>
        <w:t xml:space="preserve">Acts 2023, 88th Leg., R.S., Ch. 1120 (H.B. </w:t>
      </w:r>
      <w:hyperlink w:docLocation="table" r:id="rId17">
        <w:r>
          <w:rPr>
            <w:rStyle w:val="Hyperlink"/>
          </w:rPr>
          <w:t>1620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443.003.</w:t>
      </w:r>
      <w:r xml:space="preserve">
        <w:t> </w:t>
      </w:r>
      <w:r xml:space="preserve">
        <w:t> </w:t>
      </w:r>
      <w:r>
        <w:t xml:space="preserve">MEMBERSHIP.  (a)  The board consists of the governor, lieutenant governor, speaker of the house of representatives, one senator appointed by the lieutenant governor, one representative appointed by the speaker of the house of representatives, and one member appointed by the governor.  The board member appointed by the governor must be a representative of the general public.  A person is not eligible for appointment as the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funds from the board;</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receiving funds from the board;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board, other than compensation or reimbursement authorized by law for board membership, attendance, or expenses.</w:t>
      </w:r>
    </w:p>
    <w:p w:rsidR="003F3435" w:rsidRDefault="0032493E">
      <w:pPr>
        <w:spacing w:line="480" w:lineRule="auto"/>
        <w:ind w:firstLine="720"/>
        <w:jc w:val="both"/>
      </w:pPr>
      <w:r>
        <w:t xml:space="preserve">(b)</w:t>
      </w:r>
      <w:r xml:space="preserve">
        <w:t> </w:t>
      </w:r>
      <w:r xml:space="preserve">
        <w:t> </w:t>
      </w:r>
      <w:r>
        <w:t xml:space="preserve">The senator and representative appointed to the board serve two-year terms expiring on the date that the regular session of the legislature convenes.  The governor's appointee serves a two-year term expiring February 1 of each odd-numbered year.</w:t>
      </w:r>
    </w:p>
    <w:p w:rsidR="003F3435" w:rsidRDefault="0032493E">
      <w:pPr>
        <w:spacing w:line="480" w:lineRule="auto"/>
        <w:ind w:firstLine="720"/>
        <w:jc w:val="both"/>
      </w:pPr>
      <w:r>
        <w:t xml:space="preserve">(c)</w:t>
      </w:r>
      <w:r xml:space="preserve">
        <w:t> </w:t>
      </w:r>
      <w:r xml:space="preserve">
        <w:t> </w:t>
      </w:r>
      <w:r>
        <w:t xml:space="preserve">The board functions performed by the governor, lieutenant governor, speaker of the house of representatives, and appointed senator and representative are additional functions of their other public offices.</w:t>
      </w:r>
    </w:p>
    <w:p w:rsidR="003F3435" w:rsidRDefault="0032493E">
      <w:pPr>
        <w:spacing w:line="480" w:lineRule="auto"/>
        <w:ind w:firstLine="720"/>
        <w:jc w:val="both"/>
      </w:pPr>
      <w:r>
        <w:t xml:space="preserve">(d)</w:t>
      </w:r>
      <w:r xml:space="preserve">
        <w:t> </w:t>
      </w:r>
      <w:r xml:space="preserve">
        <w:t> </w:t>
      </w:r>
      <w:r>
        <w:t xml:space="preserve">The governor's appointee is entitled to a per diem as set by the General Appropriations Act for each day the person engages in board business.</w:t>
      </w:r>
    </w:p>
    <w:p w:rsidR="003F3435" w:rsidRDefault="0032493E">
      <w:pPr>
        <w:spacing w:line="480" w:lineRule="auto"/>
        <w:ind w:firstLine="720"/>
        <w:jc w:val="both"/>
      </w:pPr>
      <w:r>
        <w:t xml:space="preserve">(e)</w:t>
      </w:r>
      <w:r xml:space="preserve">
        <w:t> </w:t>
      </w:r>
      <w:r xml:space="preserve">
        <w:t> </w:t>
      </w:r>
      <w:r>
        <w:t xml:space="preserve">The governor, lieutenant governor, and speaker, as a member of the board, may designate a representative to act, including the ability to vote, on behalf of the member during a board meeting.</w:t>
      </w:r>
    </w:p>
    <w:p w:rsidR="003F3435" w:rsidRDefault="0032493E">
      <w:pPr>
        <w:spacing w:line="480" w:lineRule="auto"/>
        <w:jc w:val="both"/>
      </w:pPr>
      <w:r>
        <w:t xml:space="preserve">Acts 1987, 70th Leg., ch. 147, Sec. 1, eff. Sept. 1, 1987.  Amended by Acts 1989, 71st Leg., ch. 900, Sec. 1, eff. Aug. 28, 1989;  Acts 1995, 74th Leg., ch. 848, Sec. 2, eff. Sept. 1, 1995;  Acts 1997, 75th Leg., ch. 1367, Sec. 2, eff. Sept. 1, 1997;  Acts 1999, 76th Leg., ch. 149, Sec. 16, eff. May 21,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401 (S.B. </w:t>
      </w:r>
      <w:hyperlink w:docLocation="table" r:id="rId18">
        <w:r>
          <w:rPr>
            <w:rStyle w:val="Hyperlink"/>
          </w:rPr>
          <w:t>201</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443.0031.</w:t>
      </w:r>
      <w:r xml:space="preserve">
        <w:t> </w:t>
      </w:r>
      <w:r xml:space="preserve">
        <w:t> </w:t>
      </w:r>
      <w:r>
        <w:t xml:space="preserve">LOBBYING PROHIBITION.  A person may not serve as the public member of the board or act as the general counsel to the board if the person is required to register as a lobbyist under Chapter </w:t>
      </w:r>
      <w:r>
        <w:t xml:space="preserve">305</w:t>
      </w:r>
      <w:r>
        <w:t xml:space="preserve"> because of the person's activities for compensation on behalf of a profession related to the operation of the board.</w:t>
      </w:r>
    </w:p>
    <w:p w:rsidR="003F3435" w:rsidRDefault="0032493E">
      <w:pPr>
        <w:spacing w:line="480" w:lineRule="auto"/>
        <w:jc w:val="both"/>
      </w:pPr>
      <w:r>
        <w:t xml:space="preserve">Added by Acts 1995, 74th Leg., ch. 848,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443.0032.</w:t>
      </w:r>
      <w:r xml:space="preserve">
        <w:t> </w:t>
      </w:r>
      <w:r xml:space="preserve">
        <w:t> </w:t>
      </w:r>
      <w:r>
        <w:t xml:space="preserve">ANTIDISCRIMINATION POLICY FOR APPOINTMENTS TO BOARD.  Appointments to the board shall be made without regard to the race, color, disability, sex, religion, age, or national origin of the appointees.</w:t>
      </w:r>
    </w:p>
    <w:p w:rsidR="003F3435" w:rsidRDefault="0032493E">
      <w:pPr>
        <w:spacing w:line="480" w:lineRule="auto"/>
        <w:jc w:val="both"/>
      </w:pPr>
      <w:r>
        <w:t xml:space="preserve">Added by Acts 1995, 74th Leg., ch. 848,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443.0033.</w:t>
      </w:r>
      <w:r xml:space="preserve">
        <w:t> </w:t>
      </w:r>
      <w:r xml:space="preserve">
        <w:t> </w:t>
      </w:r>
      <w:r>
        <w:t xml:space="preserve">GROUNDS FOR REMOVAL FROM BOARD.  (a)  It is a ground for removal from the board if the public member:</w:t>
      </w:r>
    </w:p>
    <w:p w:rsidR="003F3435" w:rsidRDefault="0032493E">
      <w:pPr>
        <w:spacing w:line="480" w:lineRule="auto"/>
        <w:ind w:firstLine="1440"/>
        <w:jc w:val="both"/>
      </w:pPr>
      <w:r>
        <w:t xml:space="preserve">(1)</w:t>
      </w:r>
      <w:r xml:space="preserve">
        <w:t> </w:t>
      </w:r>
      <w:r xml:space="preserve">
        <w:t> </w:t>
      </w:r>
      <w:r>
        <w:t xml:space="preserve">violates a prohibition established by Section </w:t>
      </w:r>
      <w:r>
        <w:t xml:space="preserve">443.0031</w:t>
      </w:r>
      <w:r>
        <w:t xml:space="preserve">;</w:t>
      </w:r>
    </w:p>
    <w:p w:rsidR="003F3435" w:rsidRDefault="0032493E">
      <w:pPr>
        <w:spacing w:line="480" w:lineRule="auto"/>
        <w:ind w:firstLine="1440"/>
        <w:jc w:val="both"/>
      </w:pPr>
      <w:r>
        <w:t xml:space="preserve">(2)</w:t>
      </w:r>
      <w:r xml:space="preserve">
        <w:t> </w:t>
      </w:r>
      <w:r xml:space="preserve">
        <w:t> </w:t>
      </w:r>
      <w:r>
        <w:t xml:space="preserve">cannot because of illness or disability discharge the member's duties for a substantial part of the term for which the member is appointed;  or</w:t>
      </w:r>
    </w:p>
    <w:p w:rsidR="003F3435" w:rsidRDefault="0032493E">
      <w:pPr>
        <w:spacing w:line="480" w:lineRule="auto"/>
        <w:ind w:firstLine="1440"/>
        <w:jc w:val="both"/>
      </w:pPr>
      <w:r>
        <w:t xml:space="preserve">(3)</w:t>
      </w:r>
      <w:r xml:space="preserve">
        <w:t> </w:t>
      </w:r>
      <w:r xml:space="preserve">
        <w:t> </w:t>
      </w:r>
      <w:r>
        <w:t xml:space="preserve">is absent from more than half of the regularly scheduled board meetings that the member is eligible to attend during a calendar year unless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governor of the potential ground.  The governor shall then notify the attorney general that a potential ground for removal exists.</w:t>
      </w:r>
    </w:p>
    <w:p w:rsidR="003F3435" w:rsidRDefault="0032493E">
      <w:pPr>
        <w:spacing w:line="480" w:lineRule="auto"/>
        <w:jc w:val="both"/>
      </w:pPr>
      <w:r>
        <w:t xml:space="preserve">Added by Acts 1995, 74th Leg., ch. 848,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443.004.</w:t>
      </w:r>
      <w:r xml:space="preserve">
        <w:t> </w:t>
      </w:r>
      <w:r xml:space="preserve">
        <w:t> </w:t>
      </w:r>
      <w:r>
        <w:t xml:space="preserve">CHAIRMAN;  MEETINGS.  (a)  The governor is chairman of the board.</w:t>
      </w:r>
    </w:p>
    <w:p w:rsidR="003F3435" w:rsidRDefault="0032493E">
      <w:pPr>
        <w:spacing w:line="480" w:lineRule="auto"/>
        <w:ind w:firstLine="720"/>
        <w:jc w:val="both"/>
      </w:pPr>
      <w:r>
        <w:t xml:space="preserve">(b)</w:t>
      </w:r>
      <w:r xml:space="preserve">
        <w:t> </w:t>
      </w:r>
      <w:r xml:space="preserve">
        <w:t> </w:t>
      </w:r>
      <w:r>
        <w:t xml:space="preserve">The board shall meet at least twice each year and at other times at the call of the governor and as provided by board rules.</w:t>
      </w:r>
    </w:p>
    <w:p w:rsidR="003F3435" w:rsidRDefault="0032493E">
      <w:pPr>
        <w:spacing w:line="480" w:lineRule="auto"/>
        <w:jc w:val="both"/>
      </w:pPr>
      <w:r>
        <w:t xml:space="preserve">Acts 1987, 70th Leg., ch. 147, Sec. 1, eff. Sept. 1, 1987.  Amended by Acts 1989, 71st Leg., ch. 900, Sec. 2, eff. Aug. 28, 1989;  Acts 1999, 76th Leg., ch. 149, Sec. 1, eff. May 21,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401 (S.B. </w:t>
      </w:r>
      <w:hyperlink w:docLocation="table" r:id="rId19">
        <w:r>
          <w:rPr>
            <w:rStyle w:val="Hyperlink"/>
          </w:rPr>
          <w:t>201</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443.0041.</w:t>
      </w:r>
      <w:r xml:space="preserve">
        <w:t> </w:t>
      </w:r>
      <w:r xml:space="preserve">
        <w:t> </w:t>
      </w:r>
      <w:r>
        <w:t xml:space="preserve">APPLICATION OF OPEN MEETINGS AND ADMINISTRATIVE PROCEDURE LAWS.  The board is subject to the open meetings law, Chapter </w:t>
      </w:r>
      <w:r>
        <w:t xml:space="preserve">551</w:t>
      </w:r>
      <w:r>
        <w:t xml:space="preserve">, and the administrative procedure law, Chapter </w:t>
      </w:r>
      <w:r>
        <w:t xml:space="preserve">2001</w:t>
      </w:r>
      <w:r>
        <w:t xml:space="preserve">.</w:t>
      </w:r>
    </w:p>
    <w:p w:rsidR="003F3435" w:rsidRDefault="0032493E">
      <w:pPr>
        <w:spacing w:line="480" w:lineRule="auto"/>
        <w:jc w:val="both"/>
      </w:pPr>
      <w:r>
        <w:t xml:space="preserve">Added by Acts 1995, 74th Leg., ch. 848,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443.0042.</w:t>
      </w:r>
      <w:r xml:space="preserve">
        <w:t> </w:t>
      </w:r>
      <w:r xml:space="preserve">
        <w:t> </w:t>
      </w:r>
      <w:r>
        <w:t xml:space="preserve">INFORMATION ON RESPONSIBILITIES OF BOARD MEMBERS AND EMPLOYEES.  The executive director or the executive director's designee shall provide to members of the board and to board employees, as often as necessary, information regarding their responsibilities under applicable laws relating to standards of conduct for state officers or employees.</w:t>
      </w:r>
    </w:p>
    <w:p w:rsidR="003F3435" w:rsidRDefault="0032493E">
      <w:pPr>
        <w:spacing w:line="480" w:lineRule="auto"/>
        <w:jc w:val="both"/>
      </w:pPr>
      <w:r>
        <w:t xml:space="preserve">Added by Acts 1995, 74th Leg., ch. 848,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443.0043.</w:t>
      </w:r>
      <w:r xml:space="preserve">
        <w:t> </w:t>
      </w:r>
      <w:r xml:space="preserve">
        <w:t> </w:t>
      </w:r>
      <w:r>
        <w:t xml:space="preserve">SEPARATION OF POLICYMAKING AND MANAGEMENT RESPONSIBILITIES.  The board shall develop and implement policies that clearly separate the policymaking responsibilities of the board and the management responsibilities of the executive director and the staff of the board.</w:t>
      </w:r>
    </w:p>
    <w:p w:rsidR="003F3435" w:rsidRDefault="0032493E">
      <w:pPr>
        <w:spacing w:line="480" w:lineRule="auto"/>
        <w:jc w:val="both"/>
      </w:pPr>
      <w:r>
        <w:t xml:space="preserve">Added by Acts 1995, 74th Leg., ch. 848,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443.0044.</w:t>
      </w:r>
      <w:r xml:space="preserve">
        <w:t> </w:t>
      </w:r>
      <w:r xml:space="preserve">
        <w:t> </w:t>
      </w:r>
      <w:r>
        <w:t xml:space="preserve">ACCESSIBILITY PLAN AND COMPLIANCE.  The board shall comply with federal and state laws related to program and facility accessibility.  The executive director shall also prepare and maintain a written plan that describes how a person who does not speak English can be provided reasonable access to the board's programs and services.</w:t>
      </w:r>
    </w:p>
    <w:p w:rsidR="003F3435" w:rsidRDefault="0032493E">
      <w:pPr>
        <w:spacing w:line="480" w:lineRule="auto"/>
        <w:jc w:val="both"/>
      </w:pPr>
      <w:r>
        <w:t xml:space="preserve">Added by Acts 1995, 74th Leg., ch. 848,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443.0045.</w:t>
      </w:r>
      <w:r xml:space="preserve">
        <w:t> </w:t>
      </w:r>
      <w:r xml:space="preserve">
        <w:t> </w:t>
      </w:r>
      <w:r>
        <w:t xml:space="preserve">PUBLIC NOTIFICATION OF BOARD ACTIVITIES.  (a)  The board shall prepare information of public interest describing the functions of the board and the procedures by which complaints are filed with and resolved by the board.  The board shall make the information available to the public and appropriate agencies.</w:t>
      </w:r>
    </w:p>
    <w:p w:rsidR="003F3435" w:rsidRDefault="0032493E">
      <w:pPr>
        <w:spacing w:line="480" w:lineRule="auto"/>
        <w:ind w:firstLine="720"/>
        <w:jc w:val="both"/>
      </w:pPr>
      <w:r>
        <w:t xml:space="preserve">(b)</w:t>
      </w:r>
      <w:r xml:space="preserve">
        <w:t> </w:t>
      </w:r>
      <w:r xml:space="preserve">
        <w:t> </w:t>
      </w:r>
      <w:r>
        <w:t xml:space="preserve">The board by rule shall establish methods by which consumers and service recipients are notified of the name, mailing address, and telephone number of the board for the purpose of directing complaints to the board.  The board may provide for that notification on brochures and other educational or informational publications distributed by the board.</w:t>
      </w:r>
    </w:p>
    <w:p w:rsidR="003F3435" w:rsidRDefault="0032493E">
      <w:pPr>
        <w:spacing w:line="480" w:lineRule="auto"/>
        <w:jc w:val="both"/>
      </w:pPr>
      <w:r>
        <w:t xml:space="preserve">Added by Acts 1995, 74th Leg., ch. 848,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443.0046.</w:t>
      </w:r>
      <w:r xml:space="preserve">
        <w:t> </w:t>
      </w:r>
      <w:r xml:space="preserve">
        <w:t> </w:t>
      </w:r>
      <w:r>
        <w:t xml:space="preserve">PUBLIC TESTIMONY AT BOARD MEETINGS.  The board shall develop and implement policies that provide the public with a reasonable opportunity to appear before the board and to speak on any issue under the jurisdiction of the board.</w:t>
      </w:r>
    </w:p>
    <w:p w:rsidR="003F3435" w:rsidRDefault="0032493E">
      <w:pPr>
        <w:spacing w:line="480" w:lineRule="auto"/>
        <w:jc w:val="both"/>
      </w:pPr>
      <w:r>
        <w:t xml:space="preserve">Added by Acts 1995, 74th Leg., ch. 848,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443.0047.</w:t>
      </w:r>
      <w:r xml:space="preserve">
        <w:t> </w:t>
      </w:r>
      <w:r xml:space="preserve">
        <w:t> </w:t>
      </w:r>
      <w:r>
        <w:t xml:space="preserve">MAINTAINING INFORMATION ON COMPLAINTS FILED WITH BOARD.  The board shall keep information about each complaint filed with the board.  The information shall include:</w:t>
      </w:r>
    </w:p>
    <w:p w:rsidR="003F3435" w:rsidRDefault="0032493E">
      <w:pPr>
        <w:spacing w:line="480" w:lineRule="auto"/>
        <w:ind w:firstLine="1440"/>
        <w:jc w:val="both"/>
      </w:pPr>
      <w:r>
        <w:t xml:space="preserve">(1)</w:t>
      </w:r>
      <w:r xml:space="preserve">
        <w:t> </w:t>
      </w:r>
      <w:r xml:space="preserve">
        <w:t> </w:t>
      </w:r>
      <w:r>
        <w:t xml:space="preserve">the date the complaint is received;</w:t>
      </w:r>
    </w:p>
    <w:p w:rsidR="003F3435" w:rsidRDefault="0032493E">
      <w:pPr>
        <w:spacing w:line="480" w:lineRule="auto"/>
        <w:ind w:firstLine="1440"/>
        <w:jc w:val="both"/>
      </w:pPr>
      <w:r>
        <w:t xml:space="preserve">(2)</w:t>
      </w:r>
      <w:r xml:space="preserve">
        <w:t> </w:t>
      </w:r>
      <w:r xml:space="preserve">
        <w:t> </w:t>
      </w:r>
      <w:r>
        <w:t xml:space="preserve">the name of the complainant;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a record of all persons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for complaints for which the board took no action, an explanation of the reason the complaint was closed without action.</w:t>
      </w:r>
    </w:p>
    <w:p w:rsidR="003F3435" w:rsidRDefault="0032493E">
      <w:pPr>
        <w:spacing w:line="480" w:lineRule="auto"/>
        <w:jc w:val="both"/>
      </w:pPr>
      <w:r>
        <w:t xml:space="preserve">Added by Acts 1995, 74th Leg., ch. 848,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443.0048.</w:t>
      </w:r>
      <w:r xml:space="preserve">
        <w:t> </w:t>
      </w:r>
      <w:r xml:space="preserve">
        <w:t> </w:t>
      </w:r>
      <w:r>
        <w:t xml:space="preserve">INFORMATION ON STATUS OF COMPLAINTS.  The board shall keep a file about each written complaint filed with the board that the board has authority to resolve.  The board shall provide to the person filing the complaint and the persons or entities complained about the board's policies and procedures pertaining to complaint investigation and resolution.  The board, at least quarterly and until final disposition of the complaint, shall notify the person filing the complaint and the persons or entities complained about of the status of the complaint.</w:t>
      </w:r>
    </w:p>
    <w:p w:rsidR="003F3435" w:rsidRDefault="0032493E">
      <w:pPr>
        <w:spacing w:line="480" w:lineRule="auto"/>
        <w:jc w:val="both"/>
      </w:pPr>
      <w:r>
        <w:t xml:space="preserve">Added by Acts 1995, 74th Leg., ch. 848,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443.005.</w:t>
      </w:r>
      <w:r xml:space="preserve">
        <w:t> </w:t>
      </w:r>
      <w:r xml:space="preserve">
        <w:t> </w:t>
      </w:r>
      <w:r>
        <w:t xml:space="preserve">ARCHITECT OF THE CAPITOL.  (a)  The executive director may employ an architect of the Capitol who serves under the direction of the executive director.</w:t>
      </w:r>
    </w:p>
    <w:p w:rsidR="003F3435" w:rsidRDefault="0032493E">
      <w:pPr>
        <w:spacing w:line="480" w:lineRule="auto"/>
        <w:ind w:firstLine="720"/>
        <w:jc w:val="both"/>
      </w:pPr>
      <w:r>
        <w:t xml:space="preserve">(b)</w:t>
      </w:r>
      <w:r xml:space="preserve">
        <w:t> </w:t>
      </w:r>
      <w:r xml:space="preserve">
        <w:t> </w:t>
      </w:r>
      <w:r>
        <w:t xml:space="preserve">The architect of the Capitol must:</w:t>
      </w:r>
    </w:p>
    <w:p w:rsidR="003F3435" w:rsidRDefault="0032493E">
      <w:pPr>
        <w:spacing w:line="480" w:lineRule="auto"/>
        <w:ind w:firstLine="1440"/>
        <w:jc w:val="both"/>
      </w:pPr>
      <w:r>
        <w:t xml:space="preserve">(1)</w:t>
      </w:r>
      <w:r xml:space="preserve">
        <w:t> </w:t>
      </w:r>
      <w:r xml:space="preserve">
        <w:t> </w:t>
      </w:r>
      <w:r>
        <w:t xml:space="preserve">have a bachelor's degree from an institution of higher education;</w:t>
      </w:r>
    </w:p>
    <w:p w:rsidR="003F3435" w:rsidRDefault="0032493E">
      <w:pPr>
        <w:spacing w:line="480" w:lineRule="auto"/>
        <w:ind w:firstLine="1440"/>
        <w:jc w:val="both"/>
      </w:pPr>
      <w:r>
        <w:t xml:space="preserve">(2)</w:t>
      </w:r>
      <w:r xml:space="preserve">
        <w:t> </w:t>
      </w:r>
      <w:r xml:space="preserve">
        <w:t> </w:t>
      </w:r>
      <w:r>
        <w:t xml:space="preserve">be registered to practice architecture in this state;  and</w:t>
      </w:r>
    </w:p>
    <w:p w:rsidR="003F3435" w:rsidRDefault="0032493E">
      <w:pPr>
        <w:spacing w:line="480" w:lineRule="auto"/>
        <w:ind w:firstLine="1440"/>
        <w:jc w:val="both"/>
      </w:pPr>
      <w:r>
        <w:t xml:space="preserve">(3)</w:t>
      </w:r>
      <w:r xml:space="preserve">
        <w:t> </w:t>
      </w:r>
      <w:r xml:space="preserve">
        <w:t> </w:t>
      </w:r>
      <w:r>
        <w:t xml:space="preserve">have at least four years' experience in various aspects of architectural preservation, including historical research, preparation of plans and specifications, personnel management, policy development, and budget management.</w:t>
      </w:r>
    </w:p>
    <w:p w:rsidR="003F3435" w:rsidRDefault="0032493E">
      <w:pPr>
        <w:spacing w:line="480" w:lineRule="auto"/>
        <w:jc w:val="both"/>
      </w:pPr>
      <w:r>
        <w:t xml:space="preserve">Acts 1987, 70th Leg., ch. 147, Sec. 1, eff. Sept. 1, 1987.  Amended by Acts 1989, 71st Leg., ch. 900, Sec. 3, eff. Aug. 28, 1989;  Acts 1991, 72nd Leg., ch. 53, Sec. 1, eff. May 1, 1991;  Acts 1991, 72nd Leg., 1st C.S., ch. 10, Sec. 1, eff. Aug. 29, 1991;  Acts 1997, 75th Leg., ch. 1367, Sec. 3, eff. Sept. 1, 1997;  Acts 1999, 76th Leg., ch. 149, Sec. 2,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443.0051.</w:t>
      </w:r>
      <w:r xml:space="preserve">
        <w:t> </w:t>
      </w:r>
      <w:r xml:space="preserve">
        <w:t> </w:t>
      </w:r>
      <w:r>
        <w:t xml:space="preserve">EXECUTIVE DIRECTOR.  (a)  The board may employ an executive director who serves under the sole direction of the board.</w:t>
      </w:r>
    </w:p>
    <w:p w:rsidR="003F3435" w:rsidRDefault="0032493E">
      <w:pPr>
        <w:spacing w:line="480" w:lineRule="auto"/>
        <w:ind w:firstLine="720"/>
        <w:jc w:val="both"/>
      </w:pPr>
      <w:r>
        <w:t xml:space="preserve">(b)</w:t>
      </w:r>
      <w:r xml:space="preserve">
        <w:t> </w:t>
      </w:r>
      <w:r xml:space="preserve">
        <w:t> </w:t>
      </w:r>
      <w:r>
        <w:t xml:space="preserve">The executive director shall:</w:t>
      </w:r>
    </w:p>
    <w:p w:rsidR="003F3435" w:rsidRDefault="0032493E">
      <w:pPr>
        <w:spacing w:line="480" w:lineRule="auto"/>
        <w:ind w:firstLine="1440"/>
        <w:jc w:val="both"/>
      </w:pPr>
      <w:r>
        <w:t xml:space="preserve">(1)</w:t>
      </w:r>
      <w:r xml:space="preserve">
        <w:t> </w:t>
      </w:r>
      <w:r xml:space="preserve">
        <w:t> </w:t>
      </w:r>
      <w:r>
        <w:t xml:space="preserve">employ staff necessary to administer the functions of the office and contract for professional services of qualified consultants, including architectural historians, landscape architects with experience in landscape architectural preservation, conservators, historians, historic architects, engineers, and craftsmen;</w:t>
      </w:r>
    </w:p>
    <w:p w:rsidR="003F3435" w:rsidRDefault="0032493E">
      <w:pPr>
        <w:spacing w:line="480" w:lineRule="auto"/>
        <w:ind w:firstLine="1440"/>
        <w:jc w:val="both"/>
      </w:pPr>
      <w:r>
        <w:t xml:space="preserve">(2)</w:t>
      </w:r>
      <w:r xml:space="preserve">
        <w:t> </w:t>
      </w:r>
      <w:r xml:space="preserve">
        <w:t> </w:t>
      </w:r>
      <w:r>
        <w:t xml:space="preserve">direct and coordinate the activities of the architect of the Capitol, the curator of the Capitol, and other board employees;  and</w:t>
      </w:r>
    </w:p>
    <w:p w:rsidR="003F3435" w:rsidRDefault="0032493E">
      <w:pPr>
        <w:spacing w:line="480" w:lineRule="auto"/>
        <w:ind w:firstLine="1440"/>
        <w:jc w:val="both"/>
      </w:pPr>
      <w:r>
        <w:t xml:space="preserve">(3)</w:t>
      </w:r>
      <w:r xml:space="preserve">
        <w:t> </w:t>
      </w:r>
      <w:r xml:space="preserve">
        <w:t> </w:t>
      </w:r>
      <w:r>
        <w:t xml:space="preserve">provide for the preparation of and recommend for board approval an annual budget and work plan consistent with the master plan for the Capitol and the furnishings plan of the Capitol for all work under this chapter, including usual maintenance for the buildings, their contents, and their grounds.</w:t>
      </w:r>
    </w:p>
    <w:p w:rsidR="003F3435" w:rsidRDefault="0032493E">
      <w:pPr>
        <w:spacing w:line="480" w:lineRule="auto"/>
        <w:ind w:firstLine="720"/>
        <w:jc w:val="both"/>
      </w:pPr>
      <w:r>
        <w:t xml:space="preserve">(c)</w:t>
      </w:r>
      <w:r xml:space="preserve">
        <w:t> </w:t>
      </w:r>
      <w:r xml:space="preserve">
        <w:t> </w:t>
      </w:r>
      <w:r>
        <w:t xml:space="preserve">Repealed by Acts 2011, 82nd Leg., R.S., Ch. 1083, Sec. 25(43), eff. June 17, 2011.</w:t>
      </w:r>
    </w:p>
    <w:p w:rsidR="003F3435" w:rsidRDefault="0032493E">
      <w:pPr>
        <w:spacing w:line="480" w:lineRule="auto"/>
        <w:jc w:val="both"/>
      </w:pPr>
      <w:r>
        <w:t xml:space="preserve">Added by Acts 1991, 72nd Leg., ch. 53, Sec. 2, eff. May 1, 1991.  Amended by Acts 1995, 74th Leg., ch. 848, Sec. 5, eff. Sept. 1, 1995;  Acts 1999, 76th Leg., ch. 149, Sec. 3, eff. May 21,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20">
        <w:r>
          <w:rPr>
            <w:rStyle w:val="Hyperlink"/>
          </w:rPr>
          <w:t>1179</w:t>
        </w:r>
      </w:hyperlink>
      <w:r>
        <w:t xml:space="preserve">), Sec. 25(43),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443.0052.</w:t>
      </w:r>
      <w:r xml:space="preserve">
        <w:t> </w:t>
      </w:r>
      <w:r xml:space="preserve">
        <w:t> </w:t>
      </w:r>
      <w:r>
        <w:t xml:space="preserve">EQUAL EMPLOYMENT OPPORTUNITY.  (a)  The executive director or the executive director's designee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board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board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 cover an annual period, be updated annually and reviewed by the Commission on Human Rights for compliance with Subsection (a)(1), and be filed with the governor's office.</w:t>
      </w:r>
    </w:p>
    <w:p w:rsidR="003F3435" w:rsidRDefault="0032493E">
      <w:pPr>
        <w:spacing w:line="480" w:lineRule="auto"/>
        <w:ind w:firstLine="720"/>
        <w:jc w:val="both"/>
      </w:pPr>
      <w:r>
        <w:t xml:space="preserve">(c)</w:t>
      </w:r>
      <w:r xml:space="preserve">
        <w:t> </w:t>
      </w:r>
      <w:r xml:space="preserve">
        <w:t> </w:t>
      </w:r>
      <w:r>
        <w:t xml:space="preserve">The governor's office shall deliver a biennial report to the legislature based on the information received under Subsection (b).  The report may be made separately or as a part of other biennial reports made to the legislature.</w:t>
      </w:r>
    </w:p>
    <w:p w:rsidR="003F3435" w:rsidRDefault="0032493E">
      <w:pPr>
        <w:spacing w:line="480" w:lineRule="auto"/>
        <w:jc w:val="both"/>
      </w:pPr>
      <w:r>
        <w:t xml:space="preserve">Added by Acts 1995, 74th Leg., ch. 848, Sec. 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443.0053.</w:t>
      </w:r>
      <w:r xml:space="preserve">
        <w:t> </w:t>
      </w:r>
      <w:r xml:space="preserve">
        <w:t> </w:t>
      </w:r>
      <w:r>
        <w:t xml:space="preserve">EMPLOYEE PERFORMANCE EVALUATIONS.  The executive director or the executive director's designee shall develop a system of annual performance evaluations that are based on documented employee performance.  All merit pay for board employees must be based on the system established under this section.</w:t>
      </w:r>
    </w:p>
    <w:p w:rsidR="003F3435" w:rsidRDefault="0032493E">
      <w:pPr>
        <w:spacing w:line="480" w:lineRule="auto"/>
        <w:jc w:val="both"/>
      </w:pPr>
      <w:r>
        <w:t xml:space="preserve">Added by Acts 1995, 74th Leg., ch. 848, Sec. 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443.0054.</w:t>
      </w:r>
      <w:r xml:space="preserve">
        <w:t> </w:t>
      </w:r>
      <w:r xml:space="preserve">
        <w:t> </w:t>
      </w:r>
      <w:r>
        <w:t xml:space="preserve">COMPENSATORY TIME FOR EMPLOYEES EXEMPT FROM FLSA.  For employees who are not subject to the overtime provisions of the Fair Labor Standards Act of 1938 (29 U.S.C. Section 201 et seq.), as amended, the board shall allow compensatory time off in accordance with a schedule adopted by the board for hours worked in a week in which the combination of hours worked, paid leave, and holidays exceeds a total of 40 hours.</w:t>
      </w:r>
    </w:p>
    <w:p w:rsidR="003F3435" w:rsidRDefault="0032493E">
      <w:pPr>
        <w:spacing w:line="480" w:lineRule="auto"/>
        <w:jc w:val="both"/>
      </w:pPr>
      <w:r>
        <w:t xml:space="preserve">Added by Acts 1999, 76th Leg., ch. 149, Sec. 4,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443.006.</w:t>
      </w:r>
      <w:r xml:space="preserve">
        <w:t> </w:t>
      </w:r>
      <w:r xml:space="preserve">
        <w:t> </w:t>
      </w:r>
      <w:r>
        <w:t xml:space="preserve">CURATOR OF THE CAPITOL.  (a)  The executive director shall employ a curator of the Capitol.  The curator of the Capitol must have at least a master's degree and four years' experience in historic collections administration with a specialization in the material culture of this state.</w:t>
      </w:r>
    </w:p>
    <w:p w:rsidR="003F3435" w:rsidRDefault="0032493E">
      <w:pPr>
        <w:spacing w:line="480" w:lineRule="auto"/>
        <w:ind w:firstLine="720"/>
        <w:jc w:val="both"/>
      </w:pPr>
      <w:r>
        <w:t xml:space="preserve">(b)</w:t>
      </w:r>
      <w:r xml:space="preserve">
        <w:t> </w:t>
      </w:r>
      <w:r xml:space="preserve">
        <w:t> </w:t>
      </w:r>
      <w:r>
        <w:t xml:space="preserve">The curator of the Capitol shall:</w:t>
      </w:r>
    </w:p>
    <w:p w:rsidR="003F3435" w:rsidRDefault="0032493E">
      <w:pPr>
        <w:spacing w:line="480" w:lineRule="auto"/>
        <w:ind w:firstLine="1440"/>
        <w:jc w:val="both"/>
      </w:pPr>
      <w:r>
        <w:t xml:space="preserve">(1)</w:t>
      </w:r>
      <w:r xml:space="preserve">
        <w:t> </w:t>
      </w:r>
      <w:r xml:space="preserve">
        <w:t> </w:t>
      </w:r>
      <w:r>
        <w:t xml:space="preserve">assist in matters dealing with the preservation of historic materials;</w:t>
      </w:r>
    </w:p>
    <w:p w:rsidR="003F3435" w:rsidRDefault="0032493E">
      <w:pPr>
        <w:spacing w:line="480" w:lineRule="auto"/>
        <w:ind w:firstLine="1440"/>
        <w:jc w:val="both"/>
      </w:pPr>
      <w:r>
        <w:t xml:space="preserve">(2)</w:t>
      </w:r>
      <w:r xml:space="preserve">
        <w:t> </w:t>
      </w:r>
      <w:r xml:space="preserve">
        <w:t> </w:t>
      </w:r>
      <w:r>
        <w:t xml:space="preserve">develop and maintain a registration system and inventory of the contents of the Capitol and the General Land Office Building and their grounds;</w:t>
      </w:r>
    </w:p>
    <w:p w:rsidR="003F3435" w:rsidRDefault="0032493E">
      <w:pPr>
        <w:spacing w:line="480" w:lineRule="auto"/>
        <w:ind w:firstLine="1440"/>
        <w:jc w:val="both"/>
      </w:pPr>
      <w:r>
        <w:t xml:space="preserve">(3)</w:t>
      </w:r>
      <w:r xml:space="preserve">
        <w:t> </w:t>
      </w:r>
      <w:r xml:space="preserve">
        <w:t> </w:t>
      </w:r>
      <w:r>
        <w:t xml:space="preserve">develop a program to purchase or accept by donation, permanent loan, or outside funding items of historical significance that were at one time in the buildings and that are not owned by the state;</w:t>
      </w:r>
    </w:p>
    <w:p w:rsidR="003F3435" w:rsidRDefault="0032493E">
      <w:pPr>
        <w:spacing w:line="480" w:lineRule="auto"/>
        <w:ind w:firstLine="1440"/>
        <w:jc w:val="both"/>
      </w:pPr>
      <w:r>
        <w:t xml:space="preserve">(4)</w:t>
      </w:r>
      <w:r xml:space="preserve">
        <w:t> </w:t>
      </w:r>
      <w:r xml:space="preserve">
        <w:t> </w:t>
      </w:r>
      <w:r>
        <w:t xml:space="preserve">develop a program to locate and acquire state-owned items of historical significance that were at one time in the buildings;</w:t>
      </w:r>
    </w:p>
    <w:p w:rsidR="003F3435" w:rsidRDefault="0032493E">
      <w:pPr>
        <w:spacing w:line="480" w:lineRule="auto"/>
        <w:ind w:firstLine="1440"/>
        <w:jc w:val="both"/>
      </w:pPr>
      <w:r>
        <w:t xml:space="preserve">(5)</w:t>
      </w:r>
      <w:r xml:space="preserve">
        <w:t> </w:t>
      </w:r>
      <w:r xml:space="preserve">
        <w:t> </w:t>
      </w:r>
      <w:r>
        <w:t xml:space="preserve">develop a collections policy regarding the items of historic significance as identified in the registration system and inventory for the approval of the board;</w:t>
      </w:r>
    </w:p>
    <w:p w:rsidR="003F3435" w:rsidRDefault="0032493E">
      <w:pPr>
        <w:spacing w:line="480" w:lineRule="auto"/>
        <w:ind w:firstLine="1440"/>
        <w:jc w:val="both"/>
      </w:pPr>
      <w:r>
        <w:t xml:space="preserve">(6)</w:t>
      </w:r>
      <w:r xml:space="preserve">
        <w:t> </w:t>
      </w:r>
      <w:r xml:space="preserve">
        <w:t> </w:t>
      </w:r>
      <w:r>
        <w:t xml:space="preserve">make recommendations on conservation needs and make arrangements to contract for conservation services for objects of significance;</w:t>
      </w:r>
    </w:p>
    <w:p w:rsidR="003F3435" w:rsidRDefault="0032493E">
      <w:pPr>
        <w:spacing w:line="480" w:lineRule="auto"/>
        <w:ind w:firstLine="1440"/>
        <w:jc w:val="both"/>
      </w:pPr>
      <w:r>
        <w:t xml:space="preserve">(7)</w:t>
      </w:r>
      <w:r xml:space="preserve">
        <w:t> </w:t>
      </w:r>
      <w:r xml:space="preserve">
        <w:t> </w:t>
      </w:r>
      <w:r>
        <w:t xml:space="preserve">make recommendations for the transfer or loan of objects of significance as detailed in the approved collections policy;</w:t>
      </w:r>
    </w:p>
    <w:p w:rsidR="003F3435" w:rsidRDefault="0032493E">
      <w:pPr>
        <w:spacing w:line="480" w:lineRule="auto"/>
        <w:ind w:firstLine="1440"/>
        <w:jc w:val="both"/>
      </w:pPr>
      <w:r>
        <w:t xml:space="preserve">(8)</w:t>
      </w:r>
      <w:r xml:space="preserve">
        <w:t> </w:t>
      </w:r>
      <w:r xml:space="preserve">
        <w:t> </w:t>
      </w:r>
      <w:r>
        <w:t xml:space="preserve">develop for board approval a furnishings plan for the placement and care of objects under the care of the curator;  and</w:t>
      </w:r>
    </w:p>
    <w:p w:rsidR="003F3435" w:rsidRDefault="0032493E">
      <w:pPr>
        <w:spacing w:line="480" w:lineRule="auto"/>
        <w:ind w:firstLine="1440"/>
        <w:jc w:val="both"/>
      </w:pPr>
      <w:r>
        <w:t xml:space="preserve">(9)</w:t>
      </w:r>
      <w:r xml:space="preserve">
        <w:t> </w:t>
      </w:r>
      <w:r xml:space="preserve">
        <w:t> </w:t>
      </w:r>
      <w:r>
        <w:t xml:space="preserve">make recommendations to transfer, sell, or otherwise dispose of unused surplus property that is not of significance as defined in the collections policy and by the registration system and inventory prepared by the curator, in the manner provided by Chapter </w:t>
      </w:r>
      <w:r>
        <w:t xml:space="preserve">2175</w:t>
      </w:r>
      <w:r>
        <w:t xml:space="preserve">.</w:t>
      </w:r>
    </w:p>
    <w:p w:rsidR="003F3435" w:rsidRDefault="0032493E">
      <w:pPr>
        <w:spacing w:line="480" w:lineRule="auto"/>
        <w:ind w:firstLine="720"/>
        <w:jc w:val="both"/>
      </w:pPr>
      <w:r>
        <w:t xml:space="preserve">(c)</w:t>
      </w:r>
      <w:r xml:space="preserve">
        <w:t> </w:t>
      </w:r>
      <w:r xml:space="preserve">
        <w:t> </w:t>
      </w:r>
      <w:r>
        <w:t xml:space="preserve">The curator shall develop the collections policy with the assistance of a review committee composed of five members whose qualifications, tenure, and duties are defined by the executive director.  Chapter </w:t>
      </w:r>
      <w:r>
        <w:t xml:space="preserve">2110</w:t>
      </w:r>
      <w:r>
        <w:t xml:space="preserve"> does not apply to the review committee.</w:t>
      </w:r>
    </w:p>
    <w:p w:rsidR="003F3435" w:rsidRDefault="0032493E">
      <w:pPr>
        <w:spacing w:line="480" w:lineRule="auto"/>
        <w:jc w:val="both"/>
      </w:pPr>
      <w:r>
        <w:t xml:space="preserve">Acts 1987, 70th Leg., ch. 147, Sec. 1, eff. Sept. 1, 1987.  Amended by Acts 1991, 72nd Leg., ch. 53, Sec. 3, eff. May 1, 1991;  Acts 1991, 72nd Leg., 1st C.S., ch. 10, Sec. 2, eff. Aug. 29, 1991;  Acts 1997, 75th Leg., ch. 165, Sec. 17.19, eff. Sept. 1, 1997;  Acts 1997, 75th Leg., ch. 1367, Sec. 4, eff. Sept. 1, 1997;  Acts 1999, 76th Leg., ch. 149, Sec. 5, eff. May 21, 1999;  Acts 2001, 77th Leg., ch. 1462, Sec. 1, eff. June 17,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443.007.</w:t>
      </w:r>
      <w:r xml:space="preserve">
        <w:t> </w:t>
      </w:r>
      <w:r xml:space="preserve">
        <w:t> </w:t>
      </w:r>
      <w:r>
        <w:t xml:space="preserve">GENERAL POWERS AND DUTIES OF BOARD.  (a)  The board shall:</w:t>
      </w:r>
    </w:p>
    <w:p w:rsidR="003F3435" w:rsidRDefault="0032493E">
      <w:pPr>
        <w:spacing w:line="480" w:lineRule="auto"/>
        <w:ind w:firstLine="1440"/>
        <w:jc w:val="both"/>
      </w:pPr>
      <w:r>
        <w:t xml:space="preserve">(1)</w:t>
      </w:r>
      <w:r xml:space="preserve">
        <w:t> </w:t>
      </w:r>
      <w:r xml:space="preserve">
        <w:t> </w:t>
      </w:r>
      <w:r>
        <w:t xml:space="preserve">preserve, maintain, and restore the Capitol, the General Land Office Building, their contents, and their grounds;</w:t>
      </w:r>
    </w:p>
    <w:p w:rsidR="003F3435" w:rsidRDefault="0032493E">
      <w:pPr>
        <w:spacing w:line="480" w:lineRule="auto"/>
        <w:ind w:firstLine="1440"/>
        <w:jc w:val="both"/>
      </w:pPr>
      <w:r>
        <w:t xml:space="preserve">(2)</w:t>
      </w:r>
      <w:r xml:space="preserve">
        <w:t> </w:t>
      </w:r>
      <w:r xml:space="preserve">
        <w:t> </w:t>
      </w:r>
      <w:r>
        <w:t xml:space="preserve">define the buildings' grounds, except that the grounds may not include another state office building;</w:t>
      </w:r>
    </w:p>
    <w:p w:rsidR="003F3435" w:rsidRDefault="0032493E">
      <w:pPr>
        <w:spacing w:line="480" w:lineRule="auto"/>
        <w:ind w:firstLine="1440"/>
        <w:jc w:val="both"/>
      </w:pPr>
      <w:r>
        <w:t xml:space="preserve">(3)</w:t>
      </w:r>
      <w:r xml:space="preserve">
        <w:t> </w:t>
      </w:r>
      <w:r xml:space="preserve">
        <w:t> </w:t>
      </w:r>
      <w:r>
        <w:t xml:space="preserve">review and approve the executive director's annual budget and work plan, the long-range master plan for the buildings and their grounds, and the furnishings plan for placement and care of objects under the care of the curator;</w:t>
      </w:r>
    </w:p>
    <w:p w:rsidR="003F3435" w:rsidRDefault="0032493E">
      <w:pPr>
        <w:spacing w:line="480" w:lineRule="auto"/>
        <w:ind w:firstLine="1440"/>
        <w:jc w:val="both"/>
      </w:pPr>
      <w:r>
        <w:t xml:space="preserve">(4)</w:t>
      </w:r>
      <w:r xml:space="preserve">
        <w:t> </w:t>
      </w:r>
      <w:r xml:space="preserve">
        <w:t> </w:t>
      </w:r>
      <w:r>
        <w:t xml:space="preserve">approve all changes to the buildings and their grounds, including usual maintenance and any transfers or loans of objects under the curator of the Capitol's care;</w:t>
      </w:r>
    </w:p>
    <w:p w:rsidR="003F3435" w:rsidRDefault="0032493E">
      <w:pPr>
        <w:spacing w:line="480" w:lineRule="auto"/>
        <w:ind w:firstLine="1440"/>
        <w:jc w:val="both"/>
      </w:pPr>
      <w:r>
        <w:t xml:space="preserve">(5)</w:t>
      </w:r>
      <w:r xml:space="preserve">
        <w:t> </w:t>
      </w:r>
      <w:r xml:space="preserve">
        <w:t> </w:t>
      </w:r>
      <w:r>
        <w:t xml:space="preserve">define and identify all significant aspects of the buildings and their grounds;</w:t>
      </w:r>
    </w:p>
    <w:p w:rsidR="003F3435" w:rsidRDefault="0032493E">
      <w:pPr>
        <w:spacing w:line="480" w:lineRule="auto"/>
        <w:ind w:firstLine="1440"/>
        <w:jc w:val="both"/>
      </w:pPr>
      <w:r>
        <w:t xml:space="preserve">(6)</w:t>
      </w:r>
      <w:r xml:space="preserve">
        <w:t> </w:t>
      </w:r>
      <w:r xml:space="preserve">
        <w:t> </w:t>
      </w:r>
      <w:r>
        <w:t xml:space="preserve">define and identify, with the curator of the Capitol, all significant contents of the buildings and all state-owned items of historical significance that were at one time in the buildings;  and</w:t>
      </w:r>
    </w:p>
    <w:p w:rsidR="003F3435" w:rsidRDefault="0032493E">
      <w:pPr>
        <w:spacing w:line="480" w:lineRule="auto"/>
        <w:ind w:firstLine="1440"/>
        <w:jc w:val="both"/>
      </w:pPr>
      <w:r>
        <w:t xml:space="preserve">(7)</w:t>
      </w:r>
      <w:r xml:space="preserve">
        <w:t> </w:t>
      </w:r>
      <w:r xml:space="preserve">
        <w:t> </w:t>
      </w:r>
      <w:r>
        <w:t xml:space="preserve">maintain records relating to the construction and development of the buildings, their contents, and their grounds, including documents such as plans, specifications, photographs, purchase orders, and other related documents, the original copies of which shall be maintained by the Texas State Library and Archives Commission.</w:t>
      </w:r>
    </w:p>
    <w:p w:rsidR="003F3435" w:rsidRDefault="0032493E">
      <w:pPr>
        <w:spacing w:line="480" w:lineRule="auto"/>
        <w:ind w:firstLine="720"/>
        <w:jc w:val="both"/>
      </w:pPr>
      <w:r>
        <w:t xml:space="preserve">(a-1)</w:t>
      </w:r>
      <w:r xml:space="preserve">
        <w:t> </w:t>
      </w:r>
      <w:r xml:space="preserve">
        <w:t> </w:t>
      </w:r>
      <w:r>
        <w:t xml:space="preserve">If the board updates or modifies its long-range master plan for the preservation, maintenance, restoration, and modification of the Capitol and the Capitol grounds, the board must conform its plan to the Capitol Complex master plan prepared by the Texas Facilities Commission under Section </w:t>
      </w:r>
      <w:r>
        <w:t xml:space="preserve">2166.105</w:t>
      </w:r>
      <w:r>
        <w:t xml:space="preserve">.</w:t>
      </w:r>
    </w:p>
    <w:p w:rsidR="003F3435" w:rsidRDefault="0032493E">
      <w:pPr>
        <w:spacing w:line="480" w:lineRule="auto"/>
        <w:ind w:firstLine="720"/>
        <w:jc w:val="both"/>
      </w:pPr>
      <w:r>
        <w:t xml:space="preserve">(b)</w:t>
      </w:r>
      <w:r xml:space="preserve">
        <w:t> </w:t>
      </w:r>
      <w:r xml:space="preserve">
        <w:t> </w:t>
      </w:r>
      <w:r>
        <w:t xml:space="preserve">The board may adopt rules concerning the buildings, their contents, and their grounds.  The board may allocate specific duties and responsibilities to any other state agency, if the other agency agrees to perform the duty or accept the responsibility.</w:t>
      </w:r>
    </w:p>
    <w:p w:rsidR="003F3435" w:rsidRDefault="0032493E">
      <w:pPr>
        <w:spacing w:line="480" w:lineRule="auto"/>
        <w:ind w:firstLine="720"/>
        <w:jc w:val="both"/>
      </w:pPr>
      <w:r>
        <w:t xml:space="preserve">(c)</w:t>
      </w:r>
      <w:r xml:space="preserve">
        <w:t> </w:t>
      </w:r>
      <w:r xml:space="preserve">
        <w:t> </w:t>
      </w:r>
      <w:r>
        <w:t xml:space="preserve">Any power or duty related to the buildings and formerly vested in the Texas Commission on the Arts, State Purchasing and General Services Commission, Antiquities Committee, Texas Historical Commission, Texas State Library and Archives Commission, or any other entity or state agency is vested solely in the board.</w:t>
      </w:r>
    </w:p>
    <w:p w:rsidR="003F3435" w:rsidRDefault="0032493E">
      <w:pPr>
        <w:spacing w:line="480" w:lineRule="auto"/>
        <w:ind w:firstLine="720"/>
        <w:jc w:val="both"/>
      </w:pPr>
      <w:r>
        <w:t xml:space="preserve">(d)</w:t>
      </w:r>
      <w:r xml:space="preserve">
        <w:t> </w:t>
      </w:r>
      <w:r xml:space="preserve">
        <w:t> </w:t>
      </w:r>
      <w:r>
        <w:t xml:space="preserve">The board may purchase insurance policies to insure the buildings, the contents of the buildings, and any other personal property against any insurable risk, including insurance covering historical artifacts, art, or other items on loan to the board.</w:t>
      </w:r>
    </w:p>
    <w:p w:rsidR="003F3435" w:rsidRDefault="0032493E">
      <w:pPr>
        <w:spacing w:line="480" w:lineRule="auto"/>
        <w:ind w:firstLine="720"/>
        <w:jc w:val="both"/>
      </w:pPr>
      <w:r>
        <w:t xml:space="preserve">(e)</w:t>
      </w:r>
      <w:r xml:space="preserve">
        <w:t> </w:t>
      </w:r>
      <w:r xml:space="preserve">
        <w:t> </w:t>
      </w:r>
      <w:r>
        <w:t xml:space="preserve">The board shall manage and maintain the two adjacent landscaped areas bordered and separated by contiguous concrete sidewalks abutting the south side of the Sam Houston Building.</w:t>
      </w:r>
    </w:p>
    <w:p w:rsidR="003F3435" w:rsidRDefault="0032493E">
      <w:pPr>
        <w:spacing w:line="480" w:lineRule="auto"/>
        <w:jc w:val="both"/>
      </w:pPr>
      <w:r>
        <w:t xml:space="preserve">Acts 1987, 70th Leg., ch. 147, Sec. 1, eff. Sept. 1, 1987.  Amended by Acts 1989, 71st Leg., ch. 900, Sec. 4, eff. Aug. 28, 1989;  Acts 1991, 72nd Leg., ch. 53, Sec. 4, eff. May 1, 1991;  Acts 1991, 72nd Leg., 1st C.S., ch. 10, Sec. 3, eff. Aug. 29, 1991;  Acts 1993, 73rd Leg., ch. 612, Sec. 1, eff. June 13, 1993;  Acts 1999, 76th Leg., ch. 149, Sec. 6, 7 eff. May 21,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356 (S.B. </w:t>
      </w:r>
      <w:hyperlink w:docLocation="table" r:id="rId21">
        <w:r>
          <w:rPr>
            <w:rStyle w:val="Hyperlink"/>
          </w:rPr>
          <w:t>246</w:t>
        </w:r>
      </w:hyperlink>
      <w:r>
        <w:t xml:space="preserve">), Sec. 1, eff. June 15, 2007.</w:t>
      </w:r>
    </w:p>
    <w:p w:rsidR="003F3435" w:rsidRDefault="0032493E">
      <w:pPr>
        <w:spacing w:line="480" w:lineRule="auto"/>
        <w:ind w:firstLine="720"/>
        <w:jc w:val="both"/>
      </w:pPr>
      <w:r>
        <w:t xml:space="preserve">Acts 2013, 83rd Leg., R.S., Ch. 1153 (S.B. </w:t>
      </w:r>
      <w:hyperlink w:docLocation="table" r:id="rId22">
        <w:r>
          <w:rPr>
            <w:rStyle w:val="Hyperlink"/>
          </w:rPr>
          <w:t>211</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443.0071.</w:t>
      </w:r>
      <w:r xml:space="preserve">
        <w:t> </w:t>
      </w:r>
      <w:r xml:space="preserve">
        <w:t> </w:t>
      </w:r>
      <w:r>
        <w:t xml:space="preserve">REVIEW OF CONSTRUCTION IN CAPITOL COMPLEX.  (a)</w:t>
      </w:r>
      <w:r xml:space="preserve">
        <w:t> </w:t>
      </w:r>
      <w:r xml:space="preserve">
        <w:t> </w:t>
      </w:r>
      <w:r>
        <w:t xml:space="preserve">A proposal to construct a building, monument, or other improvement in the Capitol complex must be submitted to the board for its review and comment at the earliest planning stages of any such project.</w:t>
      </w:r>
    </w:p>
    <w:p w:rsidR="003F3435" w:rsidRDefault="0032493E">
      <w:pPr>
        <w:spacing w:line="480" w:lineRule="auto"/>
        <w:ind w:firstLine="720"/>
        <w:jc w:val="both"/>
      </w:pPr>
      <w:r>
        <w:t xml:space="preserve">(b)</w:t>
      </w:r>
      <w:r xml:space="preserve">
        <w:t> </w:t>
      </w:r>
      <w:r xml:space="preserve">
        <w:t> </w:t>
      </w:r>
      <w:r>
        <w:t xml:space="preserve">In this section, "Capitol complex" means the state-owned property within the area bounded on the north by Martin Luther King, Jr., Boulevard, bounded on the east by Trinity Street, bounded on the south by 10th Street, and bounded on the west by Lavaca Street.</w:t>
      </w:r>
    </w:p>
    <w:p w:rsidR="003F3435" w:rsidRDefault="0032493E">
      <w:pPr>
        <w:spacing w:line="480" w:lineRule="auto"/>
        <w:jc w:val="both"/>
      </w:pPr>
      <w:r>
        <w:t xml:space="preserve">Added by Acts 1989, 71st Leg., ch. 900, Sec. 5,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915 (S.B. </w:t>
      </w:r>
      <w:hyperlink w:docLocation="table" r:id="rId23">
        <w:r>
          <w:rPr>
            <w:rStyle w:val="Hyperlink"/>
          </w:rPr>
          <w:t>1338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443.0072.</w:t>
      </w:r>
      <w:r xml:space="preserve">
        <w:t> </w:t>
      </w:r>
      <w:r xml:space="preserve">
        <w:t> </w:t>
      </w:r>
      <w:r>
        <w:t xml:space="preserve">POWERS AND DUTIES RELATING TO OTHER BUILDINGS AND GROUNDS.  In regard to any buildings, contents, or grounds over which the board has jurisdiction, the board has the same powers and duties it has in regard to the Capitol and the General Land Office Building, except as expressly limited by law.</w:t>
      </w:r>
    </w:p>
    <w:p w:rsidR="003F3435" w:rsidRDefault="0032493E">
      <w:pPr>
        <w:spacing w:line="480" w:lineRule="auto"/>
        <w:jc w:val="both"/>
      </w:pPr>
      <w:r>
        <w:t xml:space="preserve">Added by Acts 1999, 76th Leg., ch. 149, Sec. 8,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443.008.</w:t>
      </w:r>
      <w:r xml:space="preserve">
        <w:t> </w:t>
      </w:r>
      <w:r xml:space="preserve">
        <w:t> </w:t>
      </w:r>
      <w:r>
        <w:t xml:space="preserve">ADVISORY COMMITTEES.  The board may appoint advisory committees to aid it in carrying out its duties.</w:t>
      </w:r>
    </w:p>
    <w:p w:rsidR="003F3435" w:rsidRDefault="0032493E">
      <w:pPr>
        <w:spacing w:line="480" w:lineRule="auto"/>
        <w:jc w:val="both"/>
      </w:pPr>
      <w:r>
        <w:t xml:space="preserve">Acts 1987, 70th Leg., ch. 147, Sec. 1, eff. Sept. 1, 1987.  Amended by Acts 1989, 71st Leg., ch. 900, Sec. 6, eff. Aug. 28, 1989;  Acts 1991, 72nd Leg., ch. 53, Sec. 5, eff. May 1, 1991;  Acts 1995, 74th Leg., ch. 109, Sec. 14, eff. Aug. 30, 1995;  Acts 1995, 74th Leg., ch. 876, Sec. 22.02,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443.0081.</w:t>
      </w:r>
      <w:r xml:space="preserve">
        <w:t> </w:t>
      </w:r>
      <w:r xml:space="preserve">
        <w:t> </w:t>
      </w:r>
      <w:r>
        <w:t xml:space="preserve">HISTORICAL REPRESENTATION ADVISORY COMMITTEE.  (a)  To ensure that the diverse history of Texas is accurately represented in the Capitol Complex, the historical representation advisory committee shall provide guidance to the board on the addition of monuments to the Capitol Complex.</w:t>
      </w:r>
    </w:p>
    <w:p w:rsidR="003F3435" w:rsidRDefault="0032493E">
      <w:pPr>
        <w:spacing w:line="480" w:lineRule="auto"/>
        <w:ind w:firstLine="720"/>
        <w:jc w:val="both"/>
      </w:pPr>
      <w:r>
        <w:t xml:space="preserve">(b)</w:t>
      </w:r>
      <w:r xml:space="preserve">
        <w:t> </w:t>
      </w:r>
      <w:r xml:space="preserve">
        <w:t> </w:t>
      </w:r>
      <w:r>
        <w:t xml:space="preserve">The advisory committee consists of the following 12 members:</w:t>
      </w:r>
    </w:p>
    <w:p w:rsidR="003F3435" w:rsidRDefault="0032493E">
      <w:pPr>
        <w:spacing w:line="480" w:lineRule="auto"/>
        <w:ind w:firstLine="1440"/>
        <w:jc w:val="both"/>
      </w:pPr>
      <w:r>
        <w:t xml:space="preserve">(1)</w:t>
      </w:r>
      <w:r xml:space="preserve">
        <w:t> </w:t>
      </w:r>
      <w:r xml:space="preserve">
        <w:t> </w:t>
      </w:r>
      <w:r>
        <w:t xml:space="preserve">four members appointed by the governor;</w:t>
      </w:r>
    </w:p>
    <w:p w:rsidR="003F3435" w:rsidRDefault="0032493E">
      <w:pPr>
        <w:spacing w:line="480" w:lineRule="auto"/>
        <w:ind w:firstLine="1440"/>
        <w:jc w:val="both"/>
      </w:pPr>
      <w:r>
        <w:t xml:space="preserve">(2)</w:t>
      </w:r>
      <w:r xml:space="preserve">
        <w:t> </w:t>
      </w:r>
      <w:r xml:space="preserve">
        <w:t> </w:t>
      </w:r>
      <w:r>
        <w:t xml:space="preserve">four members appointed by the lieutenant governor;  and</w:t>
      </w:r>
    </w:p>
    <w:p w:rsidR="003F3435" w:rsidRDefault="0032493E">
      <w:pPr>
        <w:spacing w:line="480" w:lineRule="auto"/>
        <w:ind w:firstLine="1440"/>
        <w:jc w:val="both"/>
      </w:pPr>
      <w:r>
        <w:t xml:space="preserve">(3)</w:t>
      </w:r>
      <w:r xml:space="preserve">
        <w:t> </w:t>
      </w:r>
      <w:r xml:space="preserve">
        <w:t> </w:t>
      </w:r>
      <w:r>
        <w:t xml:space="preserve">four members appointed by the speaker of the house of representatives.</w:t>
      </w:r>
    </w:p>
    <w:p w:rsidR="003F3435" w:rsidRDefault="0032493E">
      <w:pPr>
        <w:spacing w:line="480" w:lineRule="auto"/>
        <w:ind w:firstLine="720"/>
        <w:jc w:val="both"/>
      </w:pPr>
      <w:r>
        <w:t xml:space="preserve">(c)</w:t>
      </w:r>
      <w:r xml:space="preserve">
        <w:t> </w:t>
      </w:r>
      <w:r xml:space="preserve">
        <w:t> </w:t>
      </w:r>
      <w:r>
        <w:t xml:space="preserve">In making appointments under this section, the governor, the lieutenant governor, and the speaker of the house of representatives shall attempt to include African American Texans, Hispanic American Texans, Native American Texans, female Texans, and Texans exemplifying rural heritage.</w:t>
      </w:r>
    </w:p>
    <w:p w:rsidR="003F3435" w:rsidRDefault="0032493E">
      <w:pPr>
        <w:spacing w:line="480" w:lineRule="auto"/>
        <w:ind w:firstLine="720"/>
        <w:jc w:val="both"/>
      </w:pPr>
      <w:r>
        <w:t xml:space="preserve">(d)</w:t>
      </w:r>
      <w:r xml:space="preserve">
        <w:t> </w:t>
      </w:r>
      <w:r xml:space="preserve">
        <w:t> </w:t>
      </w:r>
      <w:r>
        <w:t xml:space="preserve">The governor shall designate the presiding officer of the committee from among the members of the committee.  The presiding officer serves a term of two years.</w:t>
      </w:r>
    </w:p>
    <w:p w:rsidR="003F3435" w:rsidRDefault="0032493E">
      <w:pPr>
        <w:spacing w:line="480" w:lineRule="auto"/>
        <w:ind w:firstLine="720"/>
        <w:jc w:val="both"/>
      </w:pPr>
      <w:r>
        <w:t xml:space="preserve">(e)</w:t>
      </w:r>
      <w:r xml:space="preserve">
        <w:t> </w:t>
      </w:r>
      <w:r xml:space="preserve">
        <w:t> </w:t>
      </w:r>
      <w:r>
        <w:t xml:space="preserve">A member of the advisory committee serves at the pleasure of the appointing officer and serves without compensation or reimbursement of expenses.</w:t>
      </w:r>
    </w:p>
    <w:p w:rsidR="003F3435" w:rsidRDefault="0032493E">
      <w:pPr>
        <w:spacing w:line="480" w:lineRule="auto"/>
        <w:ind w:firstLine="720"/>
        <w:jc w:val="both"/>
      </w:pPr>
      <w:r>
        <w:t xml:space="preserve">(f)</w:t>
      </w:r>
      <w:r xml:space="preserve">
        <w:t> </w:t>
      </w:r>
      <w:r xml:space="preserve">
        <w:t> </w:t>
      </w:r>
      <w:r>
        <w:t xml:space="preserve">The advisory committee shall conduct meetings the committee considers necessary to provide guidance under this section.  The board shall provide necessary administrative support to the advisory committee.</w:t>
      </w:r>
    </w:p>
    <w:p w:rsidR="003F3435" w:rsidRDefault="0032493E">
      <w:pPr>
        <w:spacing w:line="480" w:lineRule="auto"/>
        <w:ind w:firstLine="720"/>
        <w:jc w:val="both"/>
      </w:pPr>
      <w:r>
        <w:t xml:space="preserve">(g)</w:t>
      </w:r>
      <w:r xml:space="preserve">
        <w:t> </w:t>
      </w:r>
      <w:r xml:space="preserve">
        <w:t> </w:t>
      </w:r>
      <w:r>
        <w:t xml:space="preserve">Subject to the approval of the board, the advisory committee shall develop its own bylaws under which it shall operate.</w:t>
      </w:r>
    </w:p>
    <w:p w:rsidR="003F3435" w:rsidRDefault="0032493E">
      <w:pPr>
        <w:spacing w:line="480" w:lineRule="auto"/>
        <w:ind w:firstLine="720"/>
        <w:jc w:val="both"/>
      </w:pPr>
      <w:r>
        <w:t xml:space="preserve">(h)</w:t>
      </w:r>
      <w:r xml:space="preserve">
        <w:t> </w:t>
      </w:r>
      <w:r xml:space="preserve">
        <w:t> </w:t>
      </w:r>
      <w:r>
        <w:t xml:space="preserve">Chapter </w:t>
      </w:r>
      <w:r>
        <w:t xml:space="preserve">2110</w:t>
      </w:r>
      <w:r>
        <w:t xml:space="preserve"> does not apply to the advisory committee.</w:t>
      </w:r>
    </w:p>
    <w:p w:rsidR="003F3435" w:rsidRDefault="0032493E">
      <w:pPr>
        <w:spacing w:line="480" w:lineRule="auto"/>
        <w:ind w:firstLine="720"/>
        <w:jc w:val="both"/>
      </w:pPr>
      <w:r>
        <w:t xml:space="preserve">(i)</w:t>
      </w:r>
      <w:r xml:space="preserve">
        <w:t> </w:t>
      </w:r>
      <w:r xml:space="preserve">
        <w:t> </w:t>
      </w:r>
      <w:r>
        <w:t xml:space="preserve">The advisory committee is subject to the open meetings law, Chapter </w:t>
      </w:r>
      <w:r>
        <w:t xml:space="preserve">551</w:t>
      </w:r>
      <w:r>
        <w:t xml:space="preserve">.</w:t>
      </w:r>
    </w:p>
    <w:p w:rsidR="003F3435" w:rsidRDefault="0032493E">
      <w:pPr>
        <w:spacing w:line="480" w:lineRule="auto"/>
        <w:ind w:firstLine="720"/>
        <w:jc w:val="both"/>
      </w:pPr>
      <w:r>
        <w:t xml:space="preserve">(j)</w:t>
      </w:r>
      <w:r xml:space="preserve">
        <w:t> </w:t>
      </w:r>
      <w:r xml:space="preserve">
        <w:t> </w:t>
      </w:r>
      <w:r>
        <w:t xml:space="preserve">The advisory committee is subject to Chapter 325 (Texas Sunset Act). Unless continued in existence as provided by that chapter, the advisory committee is abolished September 1, 2007.</w:t>
      </w:r>
    </w:p>
    <w:p w:rsidR="003F3435" w:rsidRDefault="0032493E">
      <w:pPr>
        <w:spacing w:line="480" w:lineRule="auto"/>
        <w:ind w:firstLine="720"/>
        <w:jc w:val="both"/>
      </w:pPr>
      <w:r>
        <w:t xml:space="preserve">(k)</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collect information relating to each proposed monument to the Capitol Complex;  and</w:t>
      </w:r>
    </w:p>
    <w:p w:rsidR="003F3435" w:rsidRDefault="0032493E">
      <w:pPr>
        <w:spacing w:line="480" w:lineRule="auto"/>
        <w:ind w:firstLine="1440"/>
        <w:jc w:val="both"/>
      </w:pPr>
      <w:r>
        <w:t xml:space="preserve">(2)</w:t>
      </w:r>
      <w:r xml:space="preserve">
        <w:t> </w:t>
      </w:r>
      <w:r xml:space="preserve">
        <w:t> </w:t>
      </w:r>
      <w:r>
        <w:t xml:space="preserve">in cooperation with the chair of the history department at Prairie View A&amp;M University, at The University of Texas at Austin, or at any other land grant university in the state, as determined by the committee, ensure the:</w:t>
      </w:r>
    </w:p>
    <w:p w:rsidR="003F3435" w:rsidRDefault="0032493E">
      <w:pPr>
        <w:spacing w:line="480" w:lineRule="auto"/>
        <w:ind w:firstLine="2160"/>
        <w:jc w:val="both"/>
      </w:pPr>
      <w:r>
        <w:t xml:space="preserve">(A)</w:t>
      </w:r>
      <w:r xml:space="preserve">
        <w:t> </w:t>
      </w:r>
      <w:r xml:space="preserve">
        <w:t> </w:t>
      </w:r>
      <w:r>
        <w:t xml:space="preserve">historical accuracy of any proposed monument;  and</w:t>
      </w:r>
    </w:p>
    <w:p w:rsidR="003F3435" w:rsidRDefault="0032493E">
      <w:pPr>
        <w:spacing w:line="480" w:lineRule="auto"/>
        <w:ind w:firstLine="2160"/>
        <w:jc w:val="both"/>
      </w:pPr>
      <w:r>
        <w:t xml:space="preserve">(B)</w:t>
      </w:r>
      <w:r xml:space="preserve">
        <w:t> </w:t>
      </w:r>
      <w:r xml:space="preserve">
        <w:t> </w:t>
      </w:r>
      <w:r>
        <w:t xml:space="preserve">equitable representation of all Texans, including African slaves, African Americans, Hispanic Americans, Native Americans, women in Texas history, and Texans exemplifying military service and rural heritage in additional monuments to the Capitol Complex.</w:t>
      </w:r>
    </w:p>
    <w:p w:rsidR="003F3435" w:rsidRDefault="0032493E">
      <w:pPr>
        <w:spacing w:line="480" w:lineRule="auto"/>
        <w:ind w:firstLine="720"/>
        <w:jc w:val="both"/>
      </w:pPr>
      <w:r>
        <w:t xml:space="preserve">(l)</w:t>
      </w:r>
      <w:r xml:space="preserve">
        <w:t> </w:t>
      </w:r>
      <w:r xml:space="preserve">
        <w:t> </w:t>
      </w:r>
      <w:r>
        <w:t xml:space="preserve">In this section, "monument" has the meaning assigned by Section </w:t>
      </w:r>
      <w:r>
        <w:t xml:space="preserve">443.015</w:t>
      </w:r>
      <w:r>
        <w:t xml:space="preserve">, as added by Chapter 1141, Acts of the 75th Legislature, Regular Session, 1997.</w:t>
      </w:r>
    </w:p>
    <w:p w:rsidR="003F3435" w:rsidRDefault="0032493E">
      <w:pPr>
        <w:spacing w:line="480" w:lineRule="auto"/>
        <w:jc w:val="both"/>
      </w:pPr>
      <w:r>
        <w:t xml:space="preserve">Added by Acts 2001, 77th Leg., ch. 1315,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443.009.</w:t>
      </w:r>
      <w:r xml:space="preserve">
        <w:t> </w:t>
      </w:r>
      <w:r xml:space="preserve">
        <w:t> </w:t>
      </w:r>
      <w:r>
        <w:t xml:space="preserve">OFFICES, RECORDS, AND DOCUMENTS IN THE CAPITOL.  (a)  The board and the employees of the board may not move the office of the governor, lieutenant governor, speaker of the house of representatives, or a member of the legislature from the Capitol unless the removal is approved by the governor in the case of the governor's office, the lieutenant governor in the case of the lieutenant governor's office, the speaker of the house of representatives in the case of the speaker's office, or the house of the legislature in which the member serves in the case of a legislative member's office.</w:t>
      </w:r>
    </w:p>
    <w:p w:rsidR="003F3435" w:rsidRDefault="0032493E">
      <w:pPr>
        <w:spacing w:line="480" w:lineRule="auto"/>
        <w:ind w:firstLine="720"/>
        <w:jc w:val="both"/>
      </w:pPr>
      <w:r>
        <w:t xml:space="preserve">(b)</w:t>
      </w:r>
      <w:r xml:space="preserve">
        <w:t> </w:t>
      </w:r>
      <w:r xml:space="preserve">
        <w:t> </w:t>
      </w:r>
      <w:r>
        <w:t xml:space="preserve">The board and the employees of the board have no control over the furniture, furnishings, and decorative objects in the offices of the members of the legislature except as provided by Section </w:t>
      </w:r>
      <w:r>
        <w:t xml:space="preserve">443.017</w:t>
      </w:r>
      <w:r>
        <w:t xml:space="preserve"> or as necessary to inventory or conserve items of historical significance owned by the state.</w:t>
      </w:r>
    </w:p>
    <w:p w:rsidR="003F3435" w:rsidRDefault="0032493E">
      <w:pPr>
        <w:spacing w:line="480" w:lineRule="auto"/>
        <w:ind w:firstLine="720"/>
        <w:jc w:val="both"/>
      </w:pPr>
      <w:r>
        <w:t xml:space="preserve">(c)</w:t>
      </w:r>
      <w:r xml:space="preserve">
        <w:t> </w:t>
      </w:r>
      <w:r xml:space="preserve">
        <w:t> </w:t>
      </w:r>
      <w:r>
        <w:t xml:space="preserve">The board and the employees of the board have no control over records and documents produced by or in the custody of a state agency, official, or employee having an office in the Capitol.</w:t>
      </w:r>
    </w:p>
    <w:p w:rsidR="003F3435" w:rsidRDefault="0032493E">
      <w:pPr>
        <w:spacing w:line="480" w:lineRule="auto"/>
        <w:jc w:val="both"/>
      </w:pPr>
      <w:r>
        <w:t xml:space="preserve">Acts 1987, 70th Leg., ch. 147, Sec. 1, eff. Sept. 1, 1987.  Amended by Acts 1989, 71st Leg., ch. 900, Sec. 7, eff. Aug. 28, 1989;  Acts 1991, 72nd Leg., ch. 53, Sec. 6, eff. May 1, 1991;  Acts 1991, 72nd Leg., 1st C.S., ch. 10, Sec. 4, eff. Aug. 29, 1991;  Acts 1993, 73rd Leg., ch. 107, Sec. 4.02,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443.010.</w:t>
      </w:r>
      <w:r xml:space="preserve">
        <w:t> </w:t>
      </w:r>
      <w:r xml:space="preserve">
        <w:t> </w:t>
      </w:r>
      <w:r>
        <w:t xml:space="preserve">DONATIONS.  (a)</w:t>
      </w:r>
      <w:r xml:space="preserve">
        <w:t> </w:t>
      </w:r>
      <w:r xml:space="preserve">
        <w:t> </w:t>
      </w:r>
      <w:r>
        <w:t xml:space="preserve">The board and the employees of the board shall develop plans and programs to solicit, and may solicit, gifts, money, and items of value from private persons, foundations, or organizations.</w:t>
      </w:r>
      <w:r xml:space="preserve">
        <w:t> </w:t>
      </w:r>
      <w:r xml:space="preserve">
        <w:t> </w:t>
      </w:r>
      <w:r>
        <w:t xml:space="preserve">Property provided by those entities and money donated to the board become the property of the state and are under the control of the board.</w:t>
      </w:r>
      <w:r xml:space="preserve">
        <w:t> </w:t>
      </w:r>
      <w:r xml:space="preserve">
        <w:t> </w:t>
      </w:r>
      <w:r>
        <w:t xml:space="preserve">The board shall use gifts of money made to the board for the purpose specified by the grantor, if any.</w:t>
      </w:r>
      <w:r xml:space="preserve">
        <w:t> </w:t>
      </w:r>
      <w:r xml:space="preserve">
        <w:t> </w:t>
      </w:r>
      <w:r>
        <w:t xml:space="preserve">To the extent practicable, the board shall use gifts of property made to the board for the purpose specified by the grantor.</w:t>
      </w:r>
      <w:r xml:space="preserve">
        <w:t> </w:t>
      </w:r>
      <w:r xml:space="preserve">
        <w:t> </w:t>
      </w:r>
      <w:r>
        <w:t xml:space="preserve">The board may refuse a gift if in the board's judgment the purpose specified by the grantor conflicts with the goal of preserving the historic character of the buildings under the board's control.</w:t>
      </w:r>
    </w:p>
    <w:p w:rsidR="003F3435" w:rsidRDefault="0032493E">
      <w:pPr>
        <w:spacing w:line="480" w:lineRule="auto"/>
        <w:ind w:firstLine="720"/>
        <w:jc w:val="both"/>
      </w:pPr>
      <w:r>
        <w:t xml:space="preserve">(b)</w:t>
      </w:r>
      <w:r xml:space="preserve">
        <w:t> </w:t>
      </w:r>
      <w:r xml:space="preserve">
        <w:t> </w:t>
      </w:r>
      <w:r>
        <w:t xml:space="preserve">This section does not apply to temporary exhibits or property of a person having an office in the Capitol.</w:t>
      </w:r>
    </w:p>
    <w:p w:rsidR="003F3435" w:rsidRDefault="0032493E">
      <w:pPr>
        <w:spacing w:line="480" w:lineRule="auto"/>
        <w:jc w:val="both"/>
      </w:pPr>
      <w:r>
        <w:t xml:space="preserve">Acts 1987, 70th Leg., ch. 147, Sec. 1, eff. Sept. 1, 1987.  Amended by Acts 1991, 72nd Leg., 1st C.S., ch. 10, Sec. 5, eff. Aug. 29,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915 (S.B. </w:t>
      </w:r>
      <w:hyperlink w:docLocation="table" r:id="rId24">
        <w:r>
          <w:rPr>
            <w:rStyle w:val="Hyperlink"/>
          </w:rPr>
          <w:t>1338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443.0101.</w:t>
      </w:r>
      <w:r xml:space="preserve">
        <w:t> </w:t>
      </w:r>
      <w:r xml:space="preserve">
        <w:t> </w:t>
      </w:r>
      <w:r>
        <w:t xml:space="preserve">CAPITOL FUND.  (a)  Money and securities donated to the board shall be held in trust outside the treasury by the comptroller in a special fund to be known as the Capitol fund.  The comptroller shall manage and invest the fund on behalf of the board as directed or agreed to by the board.</w:t>
      </w:r>
    </w:p>
    <w:p w:rsidR="003F3435" w:rsidRDefault="0032493E">
      <w:pPr>
        <w:spacing w:line="480" w:lineRule="auto"/>
        <w:ind w:firstLine="720"/>
        <w:jc w:val="both"/>
      </w:pPr>
      <w:r>
        <w:t xml:space="preserve">(b)</w:t>
      </w:r>
      <w:r xml:space="preserve">
        <w:t> </w:t>
      </w:r>
      <w:r xml:space="preserve">
        <w:t> </w:t>
      </w:r>
      <w:r>
        <w:t xml:space="preserve">Interest, dividends, and other income of the fund shall be credited to the fund.  The proceeds from the sale of unused surplus property under Section </w:t>
      </w:r>
      <w:r>
        <w:t xml:space="preserve">443.006</w:t>
      </w:r>
      <w:r>
        <w:t xml:space="preserve">(b) shall be deposited in the fund.</w:t>
      </w:r>
    </w:p>
    <w:p w:rsidR="003F3435" w:rsidRDefault="0032493E">
      <w:pPr>
        <w:spacing w:line="480" w:lineRule="auto"/>
        <w:ind w:firstLine="720"/>
        <w:jc w:val="both"/>
      </w:pPr>
      <w:r>
        <w:t xml:space="preserve">(c)</w:t>
      </w:r>
      <w:r xml:space="preserve">
        <w:t> </w:t>
      </w:r>
      <w:r xml:space="preserve">
        <w:t> </w:t>
      </w:r>
      <w:r>
        <w:t xml:space="preserve">The executive director shall submit to the board a detailed annual report on the fund.  That report shall describe the status of the fund and shall list all donations to the fund, including the name of each donor, and all disbursements from the fund, including the purpose of each disbursement.</w:t>
      </w:r>
    </w:p>
    <w:p w:rsidR="003F3435" w:rsidRDefault="0032493E">
      <w:pPr>
        <w:spacing w:line="480" w:lineRule="auto"/>
        <w:ind w:firstLine="720"/>
        <w:jc w:val="both"/>
      </w:pPr>
      <w:r>
        <w:t xml:space="preserve">(d)</w:t>
      </w:r>
      <w:r xml:space="preserve">
        <w:t> </w:t>
      </w:r>
      <w:r xml:space="preserve">
        <w:t> </w:t>
      </w:r>
      <w:r>
        <w:t xml:space="preserve">Repealed by Acts 2001, 77th Leg., ch. 1462, Sec. 10, eff. June 17, 2001.</w:t>
      </w:r>
    </w:p>
    <w:p w:rsidR="003F3435" w:rsidRDefault="0032493E">
      <w:pPr>
        <w:spacing w:line="480" w:lineRule="auto"/>
        <w:ind w:firstLine="720"/>
        <w:jc w:val="both"/>
      </w:pPr>
      <w:r>
        <w:t xml:space="preserve">(e)</w:t>
      </w:r>
      <w:r xml:space="preserve">
        <w:t> </w:t>
      </w:r>
      <w:r xml:space="preserve">
        <w:t> </w:t>
      </w:r>
      <w:r>
        <w:t xml:space="preserve">Repealed by Acts 2011, 82nd Leg., R.S., Ch. 915, Sec. 6, eff. June 17, 2011.</w:t>
      </w:r>
    </w:p>
    <w:p w:rsidR="003F3435" w:rsidRDefault="0032493E">
      <w:pPr>
        <w:spacing w:line="480" w:lineRule="auto"/>
        <w:jc w:val="both"/>
      </w:pPr>
      <w:r>
        <w:t xml:space="preserve">Added by Acts 1989, 71st Leg., ch. 900, Sec. 8, eff. Aug. 28, 1989.  Amended by Acts 1991, 72nd Leg., ch. 53, Sec. 7, eff. May 1, 1991;  Acts 1991, 72nd Leg., 1st C.S., ch. 10, Sec. 6, eff. Aug. 29, 1991;  Acts 1997, 75th Leg., ch. 1367, Sec. 5, eff. Sept. 1, 1997;  Acts 1997, 75th Leg., ch. 1423, Sec. 8.15, eff. Sept. 1, 1997;  Acts 1999, 76th Leg., ch. 149, Sec. 9, eff. May 21, 1999;  Acts 2001, 77th Leg., ch. 1462, Sec. 10,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915 (S.B. </w:t>
      </w:r>
      <w:hyperlink w:docLocation="table" r:id="rId25">
        <w:r>
          <w:rPr>
            <w:rStyle w:val="Hyperlink"/>
          </w:rPr>
          <w:t>1338</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443.0102.</w:t>
      </w:r>
      <w:r xml:space="preserve">
        <w:t> </w:t>
      </w:r>
      <w:r xml:space="preserve">
        <w:t> </w:t>
      </w:r>
      <w:r>
        <w:t xml:space="preserve">APPLICATION OF STATE FUNDS REFORM ACT.  (a)  Except as provided by Subsection (b), all money paid to the board under this chapter is subject to Subchapter </w:t>
      </w:r>
      <w:r>
        <w:t xml:space="preserve">F</w:t>
      </w:r>
      <w:r>
        <w:t xml:space="preserve">, Chapter </w:t>
      </w:r>
      <w:r>
        <w:t xml:space="preserve">404</w:t>
      </w:r>
      <w:r>
        <w:t xml:space="preserve">.</w:t>
      </w:r>
    </w:p>
    <w:p w:rsidR="003F3435" w:rsidRDefault="0032493E">
      <w:pPr>
        <w:spacing w:line="480" w:lineRule="auto"/>
        <w:ind w:firstLine="720"/>
        <w:jc w:val="both"/>
      </w:pPr>
      <w:r>
        <w:t xml:space="preserve">(b)</w:t>
      </w:r>
      <w:r xml:space="preserve">
        <w:t> </w:t>
      </w:r>
      <w:r xml:space="preserve">
        <w:t> </w:t>
      </w:r>
      <w:r>
        <w:t xml:space="preserve">The Capitol fund created by Section </w:t>
      </w:r>
      <w:r>
        <w:t xml:space="preserve">443.0101</w:t>
      </w:r>
      <w:r>
        <w:t xml:space="preserve"> and the Texas state buildings preservation endowment fund created by Section </w:t>
      </w:r>
      <w:r>
        <w:t xml:space="preserve">443.0103</w:t>
      </w:r>
      <w:r>
        <w:t xml:space="preserve"> are not subject to Subchapter </w:t>
      </w:r>
      <w:r>
        <w:t xml:space="preserve">F</w:t>
      </w:r>
      <w:r>
        <w:t xml:space="preserve">, Chapter </w:t>
      </w:r>
      <w:r>
        <w:t xml:space="preserve">404</w:t>
      </w:r>
      <w:r>
        <w:t xml:space="preserve">.</w:t>
      </w:r>
      <w:r xml:space="preserve">
        <w:t> </w:t>
      </w:r>
      <w:r xml:space="preserve">
        <w:t> </w:t>
      </w:r>
      <w:r>
        <w:t xml:space="preserve">A provision of this chapter or other law that provides for the deposit of money or another thing of value into the Capitol fund or the Texas state buildings preservation endowment fund prevails over Subchapter </w:t>
      </w:r>
      <w:r>
        <w:t xml:space="preserve">F</w:t>
      </w:r>
      <w:r>
        <w:t xml:space="preserve">, Chapter </w:t>
      </w:r>
      <w:r>
        <w:t xml:space="preserve">404</w:t>
      </w:r>
      <w:r>
        <w:t xml:space="preserve">.</w:t>
      </w:r>
    </w:p>
    <w:p w:rsidR="003F3435" w:rsidRDefault="0032493E">
      <w:pPr>
        <w:spacing w:line="480" w:lineRule="auto"/>
        <w:jc w:val="both"/>
      </w:pPr>
      <w:r>
        <w:t xml:space="preserve">Added by Acts 1995, 74th Leg., ch. 848, Sec. 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 (S.B. </w:t>
      </w:r>
      <w:hyperlink w:docLocation="table" r:id="rId26">
        <w:r>
          <w:rPr>
            <w:rStyle w:val="Hyperlink"/>
          </w:rPr>
          <w:t>1333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443.0103.</w:t>
      </w:r>
      <w:r xml:space="preserve">
        <w:t> </w:t>
      </w:r>
      <w:r xml:space="preserve">
        <w:t> </w:t>
      </w:r>
      <w:r>
        <w:t xml:space="preserve">TEXAS STATE BUILDINGS PRESERVATION ENDOWMENT FUND.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"Fund" means the Texas state buildings preservation endowment fund.</w:t>
      </w:r>
    </w:p>
    <w:p w:rsidR="003F3435" w:rsidRDefault="0032493E">
      <w:pPr>
        <w:spacing w:line="480" w:lineRule="auto"/>
        <w:ind w:firstLine="1440"/>
        <w:jc w:val="both"/>
      </w:pPr>
      <w:r>
        <w:t xml:space="preserve">(2)</w:t>
      </w:r>
      <w:r xml:space="preserve">
        <w:t> </w:t>
      </w:r>
      <w:r xml:space="preserve">
        <w:t> </w:t>
      </w:r>
      <w:r>
        <w:t xml:space="preserve">"Trust company" means the Texas Treasury Safekeeping Trust Company.</w:t>
      </w:r>
    </w:p>
    <w:p w:rsidR="003F3435" w:rsidRDefault="0032493E">
      <w:pPr>
        <w:spacing w:line="480" w:lineRule="auto"/>
        <w:ind w:firstLine="720"/>
        <w:jc w:val="both"/>
      </w:pPr>
      <w:r>
        <w:t xml:space="preserve">(b)</w:t>
      </w:r>
      <w:r xml:space="preserve">
        <w:t> </w:t>
      </w:r>
      <w:r xml:space="preserve">
        <w:t> </w:t>
      </w:r>
      <w:r>
        <w:t xml:space="preserve">The Texas state buildings preservation endowment fund is created as a fund outside the treasury.</w:t>
      </w:r>
      <w:r xml:space="preserve">
        <w:t> </w:t>
      </w:r>
      <w:r xml:space="preserve">
        <w:t> </w:t>
      </w:r>
      <w:r>
        <w:t xml:space="preserve">The purpose of the fund is to maintain, preserve, rehabilitate, and restore the state buildings and grounds over which the board has jurisdiction.</w:t>
      </w:r>
    </w:p>
    <w:p w:rsidR="003F3435" w:rsidRDefault="0032493E">
      <w:pPr>
        <w:spacing w:line="480" w:lineRule="auto"/>
        <w:ind w:firstLine="720"/>
        <w:jc w:val="both"/>
      </w:pPr>
      <w:r>
        <w:t xml:space="preserve">(c)</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transferred or appropriated to the fund by the legislature, including money transferred to the fund from the former capital renewal trust fund, Governor's Mansion renewal trust fund, and State Cemetery preservation trust fund;</w:t>
      </w:r>
    </w:p>
    <w:p w:rsidR="003F3435" w:rsidRDefault="0032493E">
      <w:pPr>
        <w:spacing w:line="480" w:lineRule="auto"/>
        <w:ind w:firstLine="1440"/>
        <w:jc w:val="both"/>
      </w:pPr>
      <w:r>
        <w:t xml:space="preserve">(2)</w:t>
      </w:r>
      <w:r xml:space="preserve">
        <w:t> </w:t>
      </w:r>
      <w:r xml:space="preserve">
        <w:t> </w:t>
      </w:r>
      <w:r>
        <w:t xml:space="preserve">gifts, grants, and donations contributed to the fund for a purpose for which money in the fund may be used under this section; and</w:t>
      </w:r>
    </w:p>
    <w:p w:rsidR="003F3435" w:rsidRDefault="0032493E">
      <w:pPr>
        <w:spacing w:line="480" w:lineRule="auto"/>
        <w:ind w:firstLine="1440"/>
        <w:jc w:val="both"/>
      </w:pPr>
      <w:r>
        <w:t xml:space="preserve">(3)</w:t>
      </w:r>
      <w:r xml:space="preserve">
        <w:t> </w:t>
      </w:r>
      <w:r xml:space="preserve">
        <w:t> </w:t>
      </w:r>
      <w:r>
        <w:t xml:space="preserve">any returns received from the investment of money in the fund.</w:t>
      </w:r>
    </w:p>
    <w:p w:rsidR="003F3435" w:rsidRDefault="0032493E">
      <w:pPr>
        <w:spacing w:line="480" w:lineRule="auto"/>
        <w:ind w:firstLine="720"/>
        <w:jc w:val="both"/>
      </w:pPr>
      <w:r>
        <w:t xml:space="preserve">(d)</w:t>
      </w:r>
      <w:r xml:space="preserve">
        <w:t> </w:t>
      </w:r>
      <w:r xml:space="preserve">
        <w:t> </w:t>
      </w:r>
      <w:r>
        <w:t xml:space="preserve">The trust company shall hold, manage, and invest the fund, and shall determine the amount available for distribution from the fund each year in accordance with a distribution policy adopted by the comptroller.</w:t>
      </w:r>
      <w:r xml:space="preserve">
        <w:t> </w:t>
      </w:r>
      <w:r xml:space="preserve">
        <w:t> </w:t>
      </w:r>
      <w:r>
        <w:t xml:space="preserve">The distribution policy must be designed to preserve the purchasing power of the assets of the fund, provide a stable and predictable series of annual distributions from the fund, and meet the liquidity needs of the fund as necessary.</w:t>
      </w:r>
      <w:r xml:space="preserve">
        <w:t> </w:t>
      </w:r>
      <w:r xml:space="preserve">
        <w:t> </w:t>
      </w:r>
      <w:r>
        <w:t xml:space="preserve">The expenses of managing the fund and its assets shall be paid from the fund.</w:t>
      </w:r>
      <w:r xml:space="preserve">
        <w:t> </w:t>
      </w:r>
      <w:r xml:space="preserve">
        <w:t> </w:t>
      </w:r>
      <w:r>
        <w:t xml:space="preserve">Except as otherwise provided by this section, money in the fund may not be used for any other purpose.</w:t>
      </w:r>
    </w:p>
    <w:p w:rsidR="003F3435" w:rsidRDefault="0032493E">
      <w:pPr>
        <w:spacing w:line="480" w:lineRule="auto"/>
        <w:ind w:firstLine="720"/>
        <w:jc w:val="both"/>
      </w:pPr>
      <w:r>
        <w:t xml:space="preserve">(e)</w:t>
      </w:r>
      <w:r xml:space="preserve">
        <w:t> </w:t>
      </w:r>
      <w:r xml:space="preserve">
        <w:t> </w:t>
      </w:r>
      <w:r>
        <w:t xml:space="preserve">In managing the assets of the fund, through procedures and subject to restrictions the trust company considers appropriate, the trust company may acquire, exchange, sell, supervise, manage, or retain any kind of investment that a prudent investor,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r xml:space="preserve">
        <w:t> </w:t>
      </w:r>
      <w:r xml:space="preserve">
        <w:t> </w:t>
      </w:r>
      <w:r>
        <w:t xml:space="preserve">At the request of the trust company, the board shall provide the trust company with information the trust company determines is necessary to ensure that the trust company is able to achieve the objectives specified by Subsection (d).</w:t>
      </w:r>
    </w:p>
    <w:p w:rsidR="003F3435" w:rsidRDefault="0032493E">
      <w:pPr>
        <w:spacing w:line="480" w:lineRule="auto"/>
        <w:ind w:firstLine="720"/>
        <w:jc w:val="both"/>
      </w:pPr>
      <w:r>
        <w:t xml:space="preserve">(f)</w:t>
      </w:r>
      <w:r xml:space="preserve">
        <w:t> </w:t>
      </w:r>
      <w:r xml:space="preserve">
        <w:t> </w:t>
      </w:r>
      <w:r>
        <w:t xml:space="preserve">The board annually may request a distribution from the fund in an amount that may not exceed the amount the trust company determines is available for distribution in the applicable year under Subsection (d).</w:t>
      </w:r>
      <w:r xml:space="preserve">
        <w:t> </w:t>
      </w:r>
      <w:r xml:space="preserve">
        <w:t> </w:t>
      </w:r>
      <w:r>
        <w:t xml:space="preserve">Money distributed from the fund to the board may be used only for the purpose of maintaining, preserving, rehabilitating, and restoring the buildings and grounds over which the board has jurisdiction.</w:t>
      </w:r>
      <w:r xml:space="preserve">
        <w:t> </w:t>
      </w:r>
      <w:r xml:space="preserve">
        <w:t> </w:t>
      </w:r>
      <w:r>
        <w:t xml:space="preserve">The board shall allocate to projects at the Bob Bullock Texas State History Museum an amount equal to at least one-third of each annual distribution from the fund under this subsection, other than the portion of the distribution made using money transferred to the fund from the former capital renewal trust fund, Governor's Mansion renewal trust fund, and State Cemetery preservation trust fund.</w:t>
      </w:r>
      <w:r xml:space="preserve">
        <w:t> </w:t>
      </w:r>
      <w:r xml:space="preserve">
        <w:t> </w:t>
      </w:r>
      <w:r>
        <w:t xml:space="preserve">The board, with the written approval of the Legislative Budget Board, may use money received from an annual distribution under this subsection to acquire land in close proximity to the State Cemetery for expansion of the cemetery.</w:t>
      </w:r>
      <w:r xml:space="preserve">
        <w:t> </w:t>
      </w:r>
      <w:r xml:space="preserve">
        <w:t> </w:t>
      </w:r>
      <w:r>
        <w:t xml:space="preserve">The board may not use money received from an annual distribution under this subsection to pay salaries, employee benefits, costs associated with employee benefits, or administration, operating, or program costs of the board or the buildings and grounds over which the board has jurisdiction.</w:t>
      </w:r>
    </w:p>
    <w:p w:rsidR="003F3435" w:rsidRDefault="0032493E">
      <w:pPr>
        <w:spacing w:line="480" w:lineRule="auto"/>
        <w:ind w:firstLine="720"/>
        <w:jc w:val="both"/>
      </w:pPr>
      <w:r>
        <w:t xml:space="preserve">(g)</w:t>
      </w:r>
      <w:r xml:space="preserve">
        <w:t> </w:t>
      </w:r>
      <w:r xml:space="preserve">
        <w:t> </w:t>
      </w:r>
      <w:r>
        <w:t xml:space="preserve">Subject to Subsection (h) and not more frequently than once each calendar year, the board may request an additional distribution from the fund in an amount that exceeds the amount the trust company determines is available for distribution from the fund in that year under Subsection (d).</w:t>
      </w:r>
      <w:r xml:space="preserve">
        <w:t> </w:t>
      </w:r>
      <w:r xml:space="preserve">
        <w:t> </w:t>
      </w:r>
      <w:r>
        <w:t xml:space="preserve">An additional distribution under this subsection may be used for a purpose described by Subsection (f).</w:t>
      </w:r>
      <w:r xml:space="preserve">
        <w:t> </w:t>
      </w:r>
      <w:r xml:space="preserve">
        <w:t> </w:t>
      </w:r>
      <w:r>
        <w:t xml:space="preserve">The trust company may not make an additional distribution under this subsection if the distribution would negatively affect the purchasing power of the assets of the fund as determined by the terms of the distribution policy adopted by the comptroller under Subsection (d).</w:t>
      </w:r>
    </w:p>
    <w:p w:rsidR="003F3435" w:rsidRDefault="0032493E">
      <w:pPr>
        <w:spacing w:line="480" w:lineRule="auto"/>
        <w:ind w:firstLine="720"/>
        <w:jc w:val="both"/>
      </w:pPr>
      <w:r>
        <w:t xml:space="preserve">(h)</w:t>
      </w:r>
      <w:r xml:space="preserve">
        <w:t> </w:t>
      </w:r>
      <w:r xml:space="preserve">
        <w:t> </w:t>
      </w:r>
      <w:r>
        <w:t xml:space="preserve">The board may receive an additional distribution from the fund under Subsection (g) only after the board certifies to the Legislative Budget Board that:</w:t>
      </w:r>
    </w:p>
    <w:p w:rsidR="003F3435" w:rsidRDefault="0032493E">
      <w:pPr>
        <w:spacing w:line="480" w:lineRule="auto"/>
        <w:ind w:firstLine="1440"/>
        <w:jc w:val="both"/>
      </w:pPr>
      <w:r>
        <w:t xml:space="preserve">(1)</w:t>
      </w:r>
      <w:r xml:space="preserve">
        <w:t> </w:t>
      </w:r>
      <w:r xml:space="preserve">
        <w:t> </w:t>
      </w:r>
      <w:r>
        <w:t xml:space="preserve">the board has reviewed and approved the use of the money;</w:t>
      </w:r>
    </w:p>
    <w:p w:rsidR="003F3435" w:rsidRDefault="0032493E">
      <w:pPr>
        <w:spacing w:line="480" w:lineRule="auto"/>
        <w:ind w:firstLine="1440"/>
        <w:jc w:val="both"/>
      </w:pPr>
      <w:r>
        <w:t xml:space="preserve">(2)</w:t>
      </w:r>
      <w:r xml:space="preserve">
        <w:t> </w:t>
      </w:r>
      <w:r xml:space="preserve">
        <w:t> </w:t>
      </w:r>
      <w:r>
        <w:t xml:space="preserve">all purchases made with the money will conform to any applicable provision of law governing state procurement and contracting; and</w:t>
      </w:r>
    </w:p>
    <w:p w:rsidR="003F3435" w:rsidRDefault="0032493E">
      <w:pPr>
        <w:spacing w:line="480" w:lineRule="auto"/>
        <w:ind w:firstLine="1440"/>
        <w:jc w:val="both"/>
      </w:pPr>
      <w:r>
        <w:t xml:space="preserve">(3)</w:t>
      </w:r>
      <w:r xml:space="preserve">
        <w:t> </w:t>
      </w:r>
      <w:r xml:space="preserve">
        <w:t> </w:t>
      </w:r>
      <w:r>
        <w:t xml:space="preserve">the money will not be used to:</w:t>
      </w:r>
    </w:p>
    <w:p w:rsidR="003F3435" w:rsidRDefault="0032493E">
      <w:pPr>
        <w:spacing w:line="480" w:lineRule="auto"/>
        <w:ind w:firstLine="2160"/>
        <w:jc w:val="both"/>
      </w:pPr>
      <w:r>
        <w:t xml:space="preserve">(A)</w:t>
      </w:r>
      <w:r xml:space="preserve">
        <w:t> </w:t>
      </w:r>
      <w:r xml:space="preserve">
        <w:t> </w:t>
      </w:r>
      <w:r>
        <w:t xml:space="preserve">pay salaries, employee benefits, costs associated with employee benefits, or administration, operating, or program costs of the board or the buildings and grounds over which the board has jurisdiction;</w:t>
      </w:r>
    </w:p>
    <w:p w:rsidR="003F3435" w:rsidRDefault="0032493E">
      <w:pPr>
        <w:spacing w:line="480" w:lineRule="auto"/>
        <w:ind w:firstLine="2160"/>
        <w:jc w:val="both"/>
      </w:pPr>
      <w:r>
        <w:t xml:space="preserve">(B)</w:t>
      </w:r>
      <w:r xml:space="preserve">
        <w:t> </w:t>
      </w:r>
      <w:r xml:space="preserve">
        <w:t> </w:t>
      </w:r>
      <w:r>
        <w:t xml:space="preserve">except as provided by Subsection (f), acquire new historic sites or real property; or</w:t>
      </w:r>
    </w:p>
    <w:p w:rsidR="003F3435" w:rsidRDefault="0032493E">
      <w:pPr>
        <w:spacing w:line="480" w:lineRule="auto"/>
        <w:ind w:firstLine="2160"/>
        <w:jc w:val="both"/>
      </w:pPr>
      <w:r>
        <w:t xml:space="preserve">(C)</w:t>
      </w:r>
      <w:r xml:space="preserve">
        <w:t> </w:t>
      </w:r>
      <w:r xml:space="preserve">
        <w:t> </w:t>
      </w:r>
      <w:r>
        <w:t xml:space="preserve">purchase capital equipment that is not related to the rehabilitation or restoration of a building or grounds.</w:t>
      </w:r>
    </w:p>
    <w:p w:rsidR="003F3435" w:rsidRDefault="0032493E">
      <w:pPr>
        <w:spacing w:line="480" w:lineRule="auto"/>
        <w:ind w:firstLine="720"/>
        <w:jc w:val="both"/>
      </w:pPr>
      <w:r>
        <w:t xml:space="preserve">(i)</w:t>
      </w:r>
      <w:r xml:space="preserve">
        <w:t> </w:t>
      </w:r>
      <w:r xml:space="preserve">
        <w:t> </w:t>
      </w:r>
      <w:r>
        <w:t xml:space="preserve">All expenditures by the board under this section are subject to audit by the state auditor.</w:t>
      </w:r>
    </w:p>
    <w:p w:rsidR="003F3435" w:rsidRDefault="0032493E">
      <w:pPr>
        <w:spacing w:line="480" w:lineRule="auto"/>
        <w:ind w:firstLine="720"/>
        <w:jc w:val="both"/>
      </w:pPr>
      <w:r>
        <w:t xml:space="preserve">(j)</w:t>
      </w:r>
      <w:r xml:space="preserve">
        <w:t> </w:t>
      </w:r>
      <w:r xml:space="preserve">
        <w:t> </w:t>
      </w:r>
      <w:r>
        <w:t xml:space="preserve">The board shall include in the strategic plan submitted under Section </w:t>
      </w:r>
      <w:r>
        <w:t xml:space="preserve">2056.002</w:t>
      </w:r>
      <w:r>
        <w:t xml:space="preserve"> a report on each project funded using money in the fund during the two-year period preceding the date on which the board submits the plan and a list of each project the board anticipates will be funded using money in the fund for the period covered by the plan.</w:t>
      </w:r>
    </w:p>
    <w:p w:rsidR="003F3435" w:rsidRDefault="0032493E">
      <w:pPr>
        <w:spacing w:line="480" w:lineRule="auto"/>
        <w:jc w:val="both"/>
      </w:pPr>
      <w:r>
        <w:t xml:space="preserve">Added by Acts 1999, 76th Leg., ch. 149, Sec. 10, eff. May 21, 1999.  Amended by Acts 2001, 77th Leg., ch. 549, Sec. 1, eff. Aug.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915 (S.B. </w:t>
      </w:r>
      <w:hyperlink w:docLocation="table" r:id="rId27">
        <w:r>
          <w:rPr>
            <w:rStyle w:val="Hyperlink"/>
          </w:rPr>
          <w:t>1338</w:t>
        </w:r>
      </w:hyperlink>
      <w:r>
        <w:t xml:space="preserve">), Sec. 3, eff. June 17, 2011.</w:t>
      </w:r>
    </w:p>
    <w:p w:rsidR="003F3435" w:rsidRDefault="0032493E">
      <w:pPr>
        <w:spacing w:line="480" w:lineRule="auto"/>
        <w:ind w:firstLine="720"/>
        <w:jc w:val="both"/>
      </w:pPr>
      <w:r>
        <w:t xml:space="preserve">Acts 2023, 88th Leg., R.S., Ch. 25 (S.B. </w:t>
      </w:r>
      <w:hyperlink w:docLocation="table" r:id="rId28">
        <w:r>
          <w:rPr>
            <w:rStyle w:val="Hyperlink"/>
          </w:rPr>
          <w:t>1333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443.011.</w:t>
      </w:r>
      <w:r xml:space="preserve">
        <w:t> </w:t>
      </w:r>
      <w:r xml:space="preserve">
        <w:t> </w:t>
      </w:r>
      <w:r>
        <w:t xml:space="preserve">RESPONSIBILITY FOR ITEMS.  Furniture, furnishings, fixtures, works of art, and decorative objects for which the board has responsibility under this chapter are not part of the Texas State Library and are not subject to the custody or control of the Texas State Library and Archives Commission or any other agency.</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443.012.</w:t>
      </w:r>
      <w:r xml:space="preserve">
        <w:t> </w:t>
      </w:r>
      <w:r xml:space="preserve">
        <w:t> </w:t>
      </w:r>
      <w:r>
        <w:t xml:space="preserve">FIRE INSPECTION.  The state fire marshal shall inspect the Capitol annually and when requested by the board and shall report the results of the inspection to the board.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443.013.</w:t>
      </w:r>
      <w:r xml:space="preserve">
        <w:t> </w:t>
      </w:r>
      <w:r xml:space="preserve">
        <w:t> </w:t>
      </w:r>
      <w:r>
        <w:t xml:space="preserve">VENDING FACILITIES.  (a)  The board may approve one or more vending facilities in the Capitol and determine the location of facilities, including vending machines.  A vending facility may not be operated in the Capitol without the approval of the board.</w:t>
      </w:r>
    </w:p>
    <w:p w:rsidR="003F3435" w:rsidRDefault="0032493E">
      <w:pPr>
        <w:spacing w:line="480" w:lineRule="auto"/>
        <w:ind w:firstLine="720"/>
        <w:jc w:val="both"/>
      </w:pPr>
      <w:r>
        <w:t xml:space="preserve">(b)</w:t>
      </w:r>
      <w:r xml:space="preserve">
        <w:t> </w:t>
      </w:r>
      <w:r xml:space="preserve">
        <w:t> </w:t>
      </w:r>
      <w:r>
        <w:t xml:space="preserve">The board may charge a vendor a reasonable fee or a percentage of gross or net sales for the right to operate in the Capitol and may charge a royalty on items sold.  Revenue received under this section shall be deposited in the Capitol fund.  Revenue received from a food service vendor under this section shall be deposited to the credit of a separate account in the fund.  Money in the account may be spent only for the purchase and maintenance of equipment, furnishings, and space related to food service in the Capitol.  To the extent the balance in the account exceeds $300,000, the excess may be transferred with board approval to another account and may be spent for any purpose within the board's jurisdiction.</w:t>
      </w:r>
    </w:p>
    <w:p w:rsidR="003F3435" w:rsidRDefault="0032493E">
      <w:pPr>
        <w:spacing w:line="480" w:lineRule="auto"/>
        <w:ind w:firstLine="720"/>
        <w:jc w:val="both"/>
      </w:pPr>
      <w:r>
        <w:t xml:space="preserve">(c)</w:t>
      </w:r>
      <w:r xml:space="preserve">
        <w:t> </w:t>
      </w:r>
      <w:r xml:space="preserve">
        <w:t> </w:t>
      </w:r>
      <w:r>
        <w:t xml:space="preserve">Chapter 94, Human Resources Code, does not apply to a vending facility approved or operated by the board under this section.</w:t>
      </w:r>
    </w:p>
    <w:p w:rsidR="003F3435" w:rsidRDefault="0032493E">
      <w:pPr>
        <w:spacing w:line="480" w:lineRule="auto"/>
        <w:ind w:firstLine="720"/>
        <w:jc w:val="both"/>
      </w:pPr>
      <w:r>
        <w:t xml:space="preserve">(d)</w:t>
      </w:r>
      <w:r xml:space="preserve">
        <w:t> </w:t>
      </w:r>
      <w:r xml:space="preserve">
        <w:t> </w:t>
      </w:r>
      <w:r>
        <w:t xml:space="preserve">The board may establish, manage, and operate gift and souvenir shops in the Capitol and in the General Land Office Building.  The board may deposit money it receives under this subsection to the credit of a separate account in the Capitol fund.  Money in the account may be spent only for the benefit of the buildings and the contents and grounds of the buildings, educational programs related to the General Land Office Building and the historical portion of the Capitol, and the operation of the gift and souvenir shops and a Capitol Complex visitors center in the General Land Office Building.</w:t>
      </w:r>
    </w:p>
    <w:p w:rsidR="003F3435" w:rsidRDefault="0032493E">
      <w:pPr>
        <w:spacing w:line="480" w:lineRule="auto"/>
        <w:ind w:firstLine="720"/>
        <w:jc w:val="both"/>
      </w:pPr>
      <w:r>
        <w:t xml:space="preserve">(e)</w:t>
      </w:r>
      <w:r xml:space="preserve">
        <w:t> </w:t>
      </w:r>
      <w:r xml:space="preserve">
        <w:t> </w:t>
      </w:r>
      <w:r>
        <w:t xml:space="preserve">The sale of alcoholic beverages in the Capitol and the General Land Office Building and on their grounds is prohibited.</w:t>
      </w:r>
    </w:p>
    <w:p w:rsidR="003F3435" w:rsidRDefault="0032493E">
      <w:pPr>
        <w:spacing w:line="480" w:lineRule="auto"/>
        <w:jc w:val="both"/>
      </w:pPr>
      <w:r>
        <w:t xml:space="preserve">Added by Acts 1989, 71st Leg., ch. 900, Sec. 9, eff. Aug. 28, 1989.  Amended by Acts 1993, 73rd Leg., ch. 612, Sec. 2, eff. June 13, 1993;  Acts 1997, 75th Leg., ch. 1367,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443.0131.</w:t>
      </w:r>
      <w:r xml:space="preserve">
        <w:t> </w:t>
      </w:r>
      <w:r xml:space="preserve">
        <w:t> </w:t>
      </w:r>
      <w:r>
        <w:t xml:space="preserve">RENTAL OF SPACE TO NEWS MEDIA.  (a)  The board may set and collect a fee from news media representatives for the rental of space in the Capitol.  The fee shall be set in an amount designed to recover the board's costs in furnishing and maintaining the space.</w:t>
      </w:r>
    </w:p>
    <w:p w:rsidR="003F3435" w:rsidRDefault="0032493E">
      <w:pPr>
        <w:spacing w:line="480" w:lineRule="auto"/>
        <w:ind w:firstLine="720"/>
        <w:jc w:val="both"/>
      </w:pPr>
      <w:r>
        <w:t xml:space="preserve">(b)</w:t>
      </w:r>
      <w:r xml:space="preserve">
        <w:t> </w:t>
      </w:r>
      <w:r xml:space="preserve">
        <w:t> </w:t>
      </w:r>
      <w:r>
        <w:t xml:space="preserve">The board shall deposit money received under this section to the credit of a separate account in the Capitol fund.</w:t>
      </w:r>
    </w:p>
    <w:p w:rsidR="003F3435" w:rsidRDefault="0032493E">
      <w:pPr>
        <w:spacing w:line="480" w:lineRule="auto"/>
        <w:ind w:firstLine="720"/>
        <w:jc w:val="both"/>
      </w:pPr>
      <w:r>
        <w:t xml:space="preserve">(c)</w:t>
      </w:r>
      <w:r xml:space="preserve">
        <w:t> </w:t>
      </w:r>
      <w:r xml:space="preserve">
        <w:t> </w:t>
      </w:r>
      <w:r>
        <w:t xml:space="preserve">Money in the account may be spent only to maintain and furnish the space rented to news media representatives.  To the extent the balance in the account exceeds $50,000, the excess may be transferred with board approval to another account and may be spent for any purpose within the board's jurisdiction.</w:t>
      </w:r>
    </w:p>
    <w:p w:rsidR="003F3435" w:rsidRDefault="0032493E">
      <w:pPr>
        <w:spacing w:line="480" w:lineRule="auto"/>
        <w:jc w:val="both"/>
      </w:pPr>
      <w:r>
        <w:t xml:space="preserve">Added by Acts 1993, 73rd Leg., ch. 612, Sec. 3, eff. June 13, 1993.  Amended by Acts 1997, 75th Leg., ch. 1367,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443.0132.</w:t>
      </w:r>
      <w:r xml:space="preserve">
        <w:t> </w:t>
      </w:r>
      <w:r xml:space="preserve">
        <w:t> </w:t>
      </w:r>
      <w:r>
        <w:t xml:space="preserve">FEE FOR USE OF GENERAL LAND OFFICE BUILDING.  The board may set and collect a fee for public use of the building for special activities.  The fee shall be set in an amount designed to pay for the maintenance and operation of a Capitol Complex visitors center in the building.  The board shall deposit money received under this section to the credit of a separate account in the Capitol fund.  Money in the account may be used only for the maintenance and operation of a Capitol Complex visitors center in the building.</w:t>
      </w:r>
    </w:p>
    <w:p w:rsidR="003F3435" w:rsidRDefault="0032493E">
      <w:pPr>
        <w:spacing w:line="480" w:lineRule="auto"/>
        <w:jc w:val="both"/>
      </w:pPr>
      <w:r>
        <w:t xml:space="preserve">Added by Acts 1993, 73rd Leg., ch. 612, Sec. 3, eff. June 13, 1993.</w:t>
      </w:r>
    </w:p>
    <w:p w:rsidR="003F3435" w:rsidRDefault="0032493E">
      <w:pPr>
        <w:spacing w:line="480" w:lineRule="auto"/>
        <w:jc w:val="both"/>
      </w:pPr>
    </w:p>
    <w:p w:rsidR="003F3435" w:rsidRDefault="0032493E">
      <w:pPr>
        <w:spacing w:line="480" w:lineRule="auto"/>
        <w:ind w:firstLine="720"/>
        <w:jc w:val="both"/>
      </w:pPr>
      <w:r>
        <w:t xml:space="preserve">Sec. 443.0133.</w:t>
      </w:r>
      <w:r xml:space="preserve">
        <w:t> </w:t>
      </w:r>
      <w:r xml:space="preserve">
        <w:t> </w:t>
      </w:r>
      <w:r>
        <w:t xml:space="preserve">FEE FOR COPY OF COPYRIGHTED MATERIAL.  (a)  The board may set and collect a fee for providing a copy, for personal or educational use, of state archival records and other historical resources protected by copyright and owned by the board, including photographs, video recordings, and other documentation related to the history of the buildings and grounds under board control.</w:t>
      </w:r>
    </w:p>
    <w:p w:rsidR="003F3435" w:rsidRDefault="0032493E">
      <w:pPr>
        <w:spacing w:line="480" w:lineRule="auto"/>
        <w:ind w:firstLine="720"/>
        <w:jc w:val="both"/>
      </w:pPr>
      <w:r>
        <w:t xml:space="preserve">(b)</w:t>
      </w:r>
      <w:r xml:space="preserve">
        <w:t> </w:t>
      </w:r>
      <w:r xml:space="preserve">
        <w:t> </w:t>
      </w:r>
      <w:r>
        <w:t xml:space="preserve">The board may set its fees under this section in amounts necessary to cover the cost of creating the image or document and the cost of reproducing and dispersing the image or document requested.</w:t>
      </w:r>
      <w:r xml:space="preserve">
        <w:t> </w:t>
      </w:r>
      <w:r xml:space="preserve">
        <w:t> </w:t>
      </w:r>
      <w:r>
        <w:t xml:space="preserve">The board shall deposit money received under this section to the credit of a separate account in the Capitol fund.</w:t>
      </w:r>
    </w:p>
    <w:p w:rsidR="003F3435" w:rsidRDefault="0032493E">
      <w:pPr>
        <w:spacing w:line="480" w:lineRule="auto"/>
        <w:ind w:firstLine="720"/>
        <w:jc w:val="both"/>
      </w:pPr>
      <w:r>
        <w:t xml:space="preserve">(c)</w:t>
      </w:r>
      <w:r xml:space="preserve">
        <w:t> </w:t>
      </w:r>
      <w:r xml:space="preserve">
        <w:t> </w:t>
      </w:r>
      <w:r>
        <w:t xml:space="preserve">Fees under this section for copies of state archival records and other historical resources protected by copyright and owned by the board are excepted from the fee schedule and other provisions related to costs and charges under Chapter </w:t>
      </w:r>
      <w:r>
        <w:t xml:space="preserve">552</w:t>
      </w:r>
      <w:r>
        <w:t xml:space="preserve">.</w:t>
      </w:r>
    </w:p>
    <w:p w:rsidR="003F3435" w:rsidRDefault="0032493E">
      <w:pPr>
        <w:spacing w:line="480" w:lineRule="auto"/>
        <w:jc w:val="both"/>
      </w:pPr>
      <w:r>
        <w:t xml:space="preserve">Added by Acts 2007, 80th Leg., R.S., Ch. 432 (S.B. </w:t>
      </w:r>
      <w:hyperlink w:docLocation="table" r:id="rId29">
        <w:r>
          <w:rPr>
            <w:rStyle w:val="Hyperlink"/>
          </w:rPr>
          <w:t>1732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443.0135.</w:t>
      </w:r>
      <w:r xml:space="preserve">
        <w:t> </w:t>
      </w:r>
      <w:r xml:space="preserve">
        <w:t> </w:t>
      </w:r>
      <w:r>
        <w:t xml:space="preserve">ALCOHOLIC BEVERAGES.  (a)  The following activities are prohibited in the Capitol, including the Capitol extension and on its grounds:</w:t>
      </w:r>
    </w:p>
    <w:p w:rsidR="003F3435" w:rsidRDefault="0032493E">
      <w:pPr>
        <w:spacing w:line="480" w:lineRule="auto"/>
        <w:ind w:firstLine="1440"/>
        <w:jc w:val="both"/>
      </w:pPr>
      <w:r>
        <w:t xml:space="preserve">(1)</w:t>
      </w:r>
      <w:r xml:space="preserve">
        <w:t> </w:t>
      </w:r>
      <w:r xml:space="preserve">
        <w:t> </w:t>
      </w:r>
      <w:r>
        <w:t xml:space="preserve">the sale of alcoholic beverages;</w:t>
      </w:r>
    </w:p>
    <w:p w:rsidR="003F3435" w:rsidRDefault="0032493E">
      <w:pPr>
        <w:spacing w:line="480" w:lineRule="auto"/>
        <w:ind w:firstLine="1440"/>
        <w:jc w:val="both"/>
      </w:pPr>
      <w:r>
        <w:t xml:space="preserve">(2)</w:t>
      </w:r>
      <w:r xml:space="preserve">
        <w:t> </w:t>
      </w:r>
      <w:r xml:space="preserve">
        <w:t> </w:t>
      </w:r>
      <w:r>
        <w:t xml:space="preserve">the gift of alcoholic beverages in open containers or for on-premises consumption;</w:t>
      </w:r>
    </w:p>
    <w:p w:rsidR="003F3435" w:rsidRDefault="0032493E">
      <w:pPr>
        <w:spacing w:line="480" w:lineRule="auto"/>
        <w:ind w:firstLine="1440"/>
        <w:jc w:val="both"/>
      </w:pPr>
      <w:r>
        <w:t xml:space="preserve">(3)</w:t>
      </w:r>
      <w:r xml:space="preserve">
        <w:t> </w:t>
      </w:r>
      <w:r xml:space="preserve">
        <w:t> </w:t>
      </w:r>
      <w:r>
        <w:t xml:space="preserve">the consumption of alcoholic beverages;  and</w:t>
      </w:r>
    </w:p>
    <w:p w:rsidR="003F3435" w:rsidRDefault="0032493E">
      <w:pPr>
        <w:spacing w:line="480" w:lineRule="auto"/>
        <w:ind w:firstLine="1440"/>
        <w:jc w:val="both"/>
      </w:pPr>
      <w:r>
        <w:t xml:space="preserve">(4)</w:t>
      </w:r>
      <w:r xml:space="preserve">
        <w:t> </w:t>
      </w:r>
      <w:r xml:space="preserve">
        <w:t> </w:t>
      </w:r>
      <w:r>
        <w:t xml:space="preserve">the possession of an open container of an alcoholic beverage.</w:t>
      </w:r>
    </w:p>
    <w:p w:rsidR="003F3435" w:rsidRDefault="0032493E">
      <w:pPr>
        <w:spacing w:line="480" w:lineRule="auto"/>
        <w:ind w:firstLine="720"/>
        <w:jc w:val="both"/>
      </w:pPr>
      <w:r>
        <w:t xml:space="preserve">(b)</w:t>
      </w:r>
      <w:r xml:space="preserve">
        <w:t> </w:t>
      </w:r>
      <w:r xml:space="preserve">
        <w:t> </w:t>
      </w:r>
      <w:r>
        <w:t xml:space="preserve">Subsections (a)(2), (3), and (4) are not applicable in the offices, reception areas, and other similar areas under the control of the legislature, a legislative agency, the governor, or another officer of the state.</w:t>
      </w:r>
    </w:p>
    <w:p w:rsidR="003F3435" w:rsidRDefault="0032493E">
      <w:pPr>
        <w:spacing w:line="480" w:lineRule="auto"/>
        <w:ind w:firstLine="720"/>
        <w:jc w:val="both"/>
      </w:pPr>
      <w:r>
        <w:t xml:space="preserve">(c)</w:t>
      </w:r>
      <w:r xml:space="preserve">
        <w:t> </w:t>
      </w:r>
      <w:r xml:space="preserve">
        <w:t> </w:t>
      </w:r>
      <w:r>
        <w:t xml:space="preserve">Subsections (a)(2), (3), and (4) are not applicable to celebrations of events of significant importance to the history of the Capitol if consumption of alcoholic beverages at the event is approved by the board.</w:t>
      </w:r>
    </w:p>
    <w:p w:rsidR="003F3435" w:rsidRDefault="0032493E">
      <w:pPr>
        <w:spacing w:line="480" w:lineRule="auto"/>
        <w:ind w:firstLine="720"/>
        <w:jc w:val="both"/>
      </w:pPr>
      <w:r>
        <w:t xml:space="preserve">(d)</w:t>
      </w:r>
      <w:r xml:space="preserve">
        <w:t> </w:t>
      </w:r>
      <w:r xml:space="preserve">
        <w:t> </w:t>
      </w:r>
      <w:r>
        <w:t xml:space="preserve">The board may adopt rules that permit the sale, gift, consumption, and possession of an open container of alcoholic beverages at celebrations of events of significant importance to the history of the Capitol and may determine the historical events that qualify as events of significant importance to the history of the Capitol.</w:t>
      </w:r>
    </w:p>
    <w:p w:rsidR="003F3435" w:rsidRDefault="0032493E">
      <w:pPr>
        <w:spacing w:line="480" w:lineRule="auto"/>
        <w:ind w:firstLine="720"/>
        <w:jc w:val="both"/>
      </w:pPr>
      <w:r>
        <w:t xml:space="preserve">(e)</w:t>
      </w:r>
      <w:r xml:space="preserve">
        <w:t> </w:t>
      </w:r>
      <w:r xml:space="preserve">
        <w:t> </w:t>
      </w:r>
      <w:r>
        <w:t xml:space="preserve">Repealed by Acts 2011, 82nd Leg., R.S., Ch. 1083, Sec. 25(44), eff. June 17, 2011.</w:t>
      </w:r>
    </w:p>
    <w:p w:rsidR="003F3435" w:rsidRDefault="0032493E">
      <w:pPr>
        <w:spacing w:line="480" w:lineRule="auto"/>
        <w:jc w:val="both"/>
      </w:pPr>
      <w:r>
        <w:t xml:space="preserve">Added by Acts 1993, 73rd Leg., ch. 612, Sec. 4, eff. June 13,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30">
        <w:r>
          <w:rPr>
            <w:rStyle w:val="Hyperlink"/>
          </w:rPr>
          <w:t>1179</w:t>
        </w:r>
      </w:hyperlink>
      <w:r>
        <w:t xml:space="preserve">), Sec. 25(44),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443.014.</w:t>
      </w:r>
      <w:r xml:space="preserve">
        <w:t> </w:t>
      </w:r>
      <w:r xml:space="preserve">
        <w:t> </w:t>
      </w:r>
      <w:r>
        <w:t xml:space="preserve">TEXANS AWARDED THE CONGRESSIONAL MEDAL OF HONOR.  (a)  The board shall include in its long-range master plan for the maintenance, preservation, restoration, and modification of the Capitol and the grounds of the Capitol the construction of a permanent exhibit or memorial honoring citizens of this state who have been awarded the Congressional Medal of Honor.</w:t>
      </w:r>
    </w:p>
    <w:p w:rsidR="003F3435" w:rsidRDefault="0032493E">
      <w:pPr>
        <w:spacing w:line="480" w:lineRule="auto"/>
        <w:ind w:firstLine="720"/>
        <w:jc w:val="both"/>
      </w:pPr>
      <w:r>
        <w:t xml:space="preserve">(b)</w:t>
      </w:r>
      <w:r xml:space="preserve">
        <w:t> </w:t>
      </w:r>
      <w:r xml:space="preserve">
        <w:t> </w:t>
      </w:r>
      <w:r>
        <w:t xml:space="preserve">On the request of the board, the Texas State Library and Archives Commission, the Texas Historical Commission, and the Texas Veterans Commission shall assist the board in the planning of the exhibit or memorial, including its design, placement, and content.</w:t>
      </w:r>
    </w:p>
    <w:p w:rsidR="003F3435" w:rsidRDefault="0032493E">
      <w:pPr>
        <w:spacing w:line="480" w:lineRule="auto"/>
        <w:ind w:firstLine="720"/>
        <w:jc w:val="both"/>
      </w:pPr>
      <w:r>
        <w:t xml:space="preserve">(c)</w:t>
      </w:r>
      <w:r xml:space="preserve">
        <w:t> </w:t>
      </w:r>
      <w:r xml:space="preserve">
        <w:t> </w:t>
      </w:r>
      <w:r>
        <w:t xml:space="preserve">The board shall create an advisory committee, consisting of any number of citizens of this state each of whom has been awarded the Congressional Medal of Honor, to advise the board regarding the exhibit or memorial.</w:t>
      </w:r>
    </w:p>
    <w:p w:rsidR="003F3435" w:rsidRDefault="0032493E">
      <w:pPr>
        <w:spacing w:line="480" w:lineRule="auto"/>
        <w:jc w:val="both"/>
      </w:pPr>
      <w:r>
        <w:t xml:space="preserve">Added by Acts 1989, 71st Leg., ch. 884, Sec. 1,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443.015.</w:t>
      </w:r>
      <w:r xml:space="preserve">
        <w:t> </w:t>
      </w:r>
      <w:r xml:space="preserve">
        <w:t> </w:t>
      </w:r>
      <w:r>
        <w:t xml:space="preserve">PARKING METERS.  (a)  The board may expend any available funds for the installation of parking meters in appropriate areas of the Capitol Complex for which parking and traffic control is under the jurisdiction of the Department of Public Safety.  The board shall cooperate with the department in the installation of the meters.</w:t>
      </w:r>
    </w:p>
    <w:p w:rsidR="003F3435" w:rsidRDefault="0032493E">
      <w:pPr>
        <w:spacing w:line="480" w:lineRule="auto"/>
        <w:ind w:firstLine="720"/>
        <w:jc w:val="both"/>
      </w:pPr>
      <w:r>
        <w:t xml:space="preserve">(b)</w:t>
      </w:r>
      <w:r xml:space="preserve">
        <w:t> </w:t>
      </w:r>
      <w:r xml:space="preserve">
        <w:t> </w:t>
      </w:r>
      <w:r>
        <w:t xml:space="preserve">The Department of Public Safety is responsible for the operation and maintenance of parking meters installed under this section and shall enforce parking violations related to metered spaces in accordance with Subchapter </w:t>
      </w:r>
      <w:r>
        <w:t xml:space="preserve">E</w:t>
      </w:r>
      <w:r>
        <w:t xml:space="preserve">, Chapter </w:t>
      </w:r>
      <w:r>
        <w:t xml:space="preserve">411</w:t>
      </w:r>
      <w:r>
        <w:t xml:space="preserve">.  The board may reimburse the department for the department's expenses in operating and maintaining the parking meters.</w:t>
      </w:r>
    </w:p>
    <w:p w:rsidR="003F3435" w:rsidRDefault="0032493E">
      <w:pPr>
        <w:spacing w:line="480" w:lineRule="auto"/>
        <w:ind w:firstLine="720"/>
        <w:jc w:val="both"/>
      </w:pPr>
      <w:r>
        <w:t xml:space="preserve">(c)</w:t>
      </w:r>
      <w:r xml:space="preserve">
        <w:t> </w:t>
      </w:r>
      <w:r xml:space="preserve">
        <w:t> </w:t>
      </w:r>
      <w:r>
        <w:t xml:space="preserve">The board and department may not install, operate, or maintain parking meters that accept only quarters.</w:t>
      </w:r>
    </w:p>
    <w:p w:rsidR="003F3435" w:rsidRDefault="0032493E">
      <w:pPr>
        <w:spacing w:line="480" w:lineRule="auto"/>
        <w:ind w:firstLine="720"/>
        <w:jc w:val="both"/>
      </w:pPr>
      <w:r>
        <w:t xml:space="preserve">(d)</w:t>
      </w:r>
      <w:r xml:space="preserve">
        <w:t> </w:t>
      </w:r>
      <w:r xml:space="preserve">
        <w:t> </w:t>
      </w:r>
      <w:r>
        <w:t xml:space="preserve">The revenue collected from meters installed under this section shall be deposited in the Capitol fund.</w:t>
      </w:r>
    </w:p>
    <w:p w:rsidR="003F3435" w:rsidRDefault="0032493E">
      <w:pPr>
        <w:spacing w:line="480" w:lineRule="auto"/>
        <w:ind w:firstLine="720"/>
        <w:jc w:val="both"/>
      </w:pPr>
      <w:r>
        <w:t xml:space="preserve">(e)</w:t>
      </w:r>
      <w:r xml:space="preserve">
        <w:t> </w:t>
      </w:r>
      <w:r xml:space="preserve">
        <w:t> </w:t>
      </w:r>
      <w:r>
        <w:t xml:space="preserve">For purposes of this section, the Capitol Complex includes the William P. Clements State Office Building.</w:t>
      </w:r>
    </w:p>
    <w:p w:rsidR="003F3435" w:rsidRDefault="0032493E">
      <w:pPr>
        <w:spacing w:line="480" w:lineRule="auto"/>
        <w:jc w:val="both"/>
      </w:pPr>
      <w:r>
        <w:t xml:space="preserve">Added by Acts 1997, 75th Leg., ch. 270, Sec. 1,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443.0151.</w:t>
      </w:r>
      <w:r xml:space="preserve">
        <w:t> </w:t>
      </w:r>
      <w:r xml:space="preserve">
        <w:t> </w:t>
      </w:r>
      <w:r>
        <w:t xml:space="preserve">VISITOR PARKING FACILITIES.  (a)  The board shall operate a garage or similar parking facility for the benefit of visitors to the Capitol Complex.  The parking facility is under the control of the board.</w:t>
      </w:r>
    </w:p>
    <w:p w:rsidR="003F3435" w:rsidRDefault="0032493E">
      <w:pPr>
        <w:spacing w:line="480" w:lineRule="auto"/>
        <w:ind w:firstLine="720"/>
        <w:jc w:val="both"/>
      </w:pPr>
      <w:r>
        <w:t xml:space="preserve">(b)</w:t>
      </w:r>
      <w:r xml:space="preserve">
        <w:t> </w:t>
      </w:r>
      <w:r xml:space="preserve">
        <w:t> </w:t>
      </w:r>
      <w:r>
        <w:t xml:space="preserve">The board may set and collect a fee for parking.  Revenue from the parking facility shall be credited to the Capitol fund.  If revenue bonds are issued for the project, the board shall transfer to the Texas Public Finance Authority the amount necessary for the debt service on not more than one-half of the total amount of bonds issued.</w:t>
      </w:r>
    </w:p>
    <w:p w:rsidR="003F3435" w:rsidRDefault="0032493E">
      <w:pPr>
        <w:spacing w:line="480" w:lineRule="auto"/>
        <w:ind w:firstLine="720"/>
        <w:jc w:val="both"/>
      </w:pPr>
      <w:r>
        <w:t xml:space="preserve">(c)</w:t>
      </w:r>
      <w:r xml:space="preserve">
        <w:t> </w:t>
      </w:r>
      <w:r xml:space="preserve">
        <w:t> </w:t>
      </w:r>
      <w:r>
        <w:t xml:space="preserve">The Department of Public Safety shall enforce the rules of the board governing parking in the facility in the same manner in which the department enforces the department's rules under Subchapter </w:t>
      </w:r>
      <w:r>
        <w:t xml:space="preserve">E</w:t>
      </w:r>
      <w:r>
        <w:t xml:space="preserve">, Chapter </w:t>
      </w:r>
      <w:r>
        <w:t xml:space="preserve">411</w:t>
      </w:r>
      <w:r>
        <w:t xml:space="preserve">, including the issuance of administrative citations for violations of the board's rules.  Except as provided by board rule, the parking rules of the department adopted under that subchapter do not apply to parking in the facility.</w:t>
      </w:r>
    </w:p>
    <w:p w:rsidR="003F3435" w:rsidRDefault="0032493E">
      <w:pPr>
        <w:spacing w:line="480" w:lineRule="auto"/>
        <w:jc w:val="both"/>
      </w:pPr>
      <w:r>
        <w:t xml:space="preserve">Added by Acts 1997, 75th Leg., ch. 270, Sec. 2, eff. May 26, 1997.  Amended by Acts 1999, 76th Leg., ch. 227,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443.0152.</w:t>
      </w:r>
      <w:r xml:space="preserve">
        <w:t> </w:t>
      </w:r>
      <w:r xml:space="preserve">
        <w:t> </w:t>
      </w:r>
      <w:r>
        <w:t xml:space="preserve">CAPITOL GROUNDS MONUMENTS.  (a)  The board may not approve the installation of a permanent monument on the grounds under the jurisdiction of the board, and erection or construction of an approved monument may not begin, unless the board or the board's designee finds that the installation of the monument will be complete not later than the fourth anniversary of the date on which approval is granted.  Installation by that anniversary date is a condition of the board's approval, and if installation is not complete by that date the board's approval of the monument is considered withdrawn and the monument may not be installed.</w:t>
      </w:r>
    </w:p>
    <w:p w:rsidR="003F3435" w:rsidRDefault="0032493E">
      <w:pPr>
        <w:spacing w:line="480" w:lineRule="auto"/>
        <w:ind w:firstLine="720"/>
        <w:jc w:val="both"/>
      </w:pPr>
      <w:r>
        <w:t xml:space="preserve">(a-1)</w:t>
      </w:r>
      <w:r xml:space="preserve">
        <w:t> </w:t>
      </w:r>
      <w:r xml:space="preserve">
        <w:t> </w:t>
      </w:r>
      <w:r>
        <w:t xml:space="preserve">Except as provided by Sections </w:t>
      </w:r>
      <w:r>
        <w:t xml:space="preserve">443.01525</w:t>
      </w:r>
      <w:r>
        <w:t xml:space="preserve"> and </w:t>
      </w:r>
      <w:r>
        <w:t xml:space="preserve">443.01526</w:t>
      </w:r>
      <w:r>
        <w:t xml:space="preserve">, after September 1, 2009, no additional monuments may be placed on the historic grounds of the Capitol.</w:t>
      </w:r>
    </w:p>
    <w:p w:rsidR="003F3435" w:rsidRDefault="0032493E">
      <w:pPr>
        <w:spacing w:line="480" w:lineRule="auto"/>
        <w:ind w:firstLine="720"/>
        <w:jc w:val="both"/>
      </w:pPr>
      <w:r>
        <w:t xml:space="preserve">(b)</w:t>
      </w:r>
      <w:r xml:space="preserve">
        <w:t> </w:t>
      </w:r>
      <w:r xml:space="preserve">
        <w:t> </w:t>
      </w:r>
      <w:r>
        <w:t xml:space="preserve">In this section, "monument" means a marker, memorial, statue, or other commemoration of a person, organization, or event, including one authorized or requested pursuant to legislative resolution.</w:t>
      </w:r>
    </w:p>
    <w:p w:rsidR="003F3435" w:rsidRDefault="0032493E">
      <w:pPr>
        <w:spacing w:line="480" w:lineRule="auto"/>
        <w:jc w:val="both"/>
      </w:pPr>
      <w:r>
        <w:t xml:space="preserve">Added by Acts 1997, 75th Leg., ch. 1141, Sec. 1, eff. June 19, 1997.  Renumbered from Sec. 443.015 by Acts 2001, 77th Leg., ch. 1420, Sec. 21.001(41),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252 (H.B. </w:t>
      </w:r>
      <w:hyperlink w:docLocation="table" r:id="rId31">
        <w:r>
          <w:rPr>
            <w:rStyle w:val="Hyperlink"/>
          </w:rPr>
          <w:t>4114</w:t>
        </w:r>
      </w:hyperlink>
      <w:r>
        <w:t xml:space="preserve">), Sec. 2, eff. May 29, 2009.</w:t>
      </w:r>
    </w:p>
    <w:p w:rsidR="003F3435" w:rsidRDefault="0032493E">
      <w:pPr>
        <w:spacing w:line="480" w:lineRule="auto"/>
        <w:ind w:firstLine="720"/>
        <w:jc w:val="both"/>
      </w:pPr>
      <w:r>
        <w:t xml:space="preserve">Acts 2011, 82nd Leg., R.S., Ch. 207 (S.B. </w:t>
      </w:r>
      <w:hyperlink w:docLocation="table" r:id="rId32">
        <w:r>
          <w:rPr>
            <w:rStyle w:val="Hyperlink"/>
          </w:rPr>
          <w:t>1928</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443.01525.</w:t>
      </w:r>
      <w:r xml:space="preserve">
        <w:t> </w:t>
      </w:r>
      <w:r xml:space="preserve">
        <w:t> </w:t>
      </w:r>
      <w:r>
        <w:t xml:space="preserve">TEJANO MEMORIAL MONUMENT.  The State Preservation Board shall establish a Tejano memorial monument on the historic south grounds of the Capitol that pays tribute to the contributions of Tejanos to the State of Texas.</w:t>
      </w:r>
    </w:p>
    <w:p w:rsidR="003F3435" w:rsidRDefault="0032493E">
      <w:pPr>
        <w:spacing w:line="480" w:lineRule="auto"/>
        <w:jc w:val="both"/>
      </w:pPr>
      <w:r>
        <w:t xml:space="preserve">Added by Acts 2009, 81st Leg., R.S., Ch. 252 (H.B. </w:t>
      </w:r>
      <w:hyperlink w:docLocation="table" r:id="rId33">
        <w:r>
          <w:rPr>
            <w:rStyle w:val="Hyperlink"/>
          </w:rPr>
          <w:t>4114</w:t>
        </w:r>
      </w:hyperlink>
      <w:r>
        <w:t xml:space="preserve">), Sec. 1, eff. May 29, 2009.</w:t>
      </w:r>
    </w:p>
    <w:p w:rsidR="003F3435" w:rsidRDefault="0032493E">
      <w:pPr>
        <w:spacing w:line="480" w:lineRule="auto"/>
        <w:jc w:val="both"/>
      </w:pPr>
    </w:p>
    <w:p w:rsidR="003F3435" w:rsidRDefault="0032493E">
      <w:pPr>
        <w:spacing w:line="480" w:lineRule="auto"/>
        <w:ind w:firstLine="720"/>
        <w:jc w:val="both"/>
      </w:pPr>
      <w:r>
        <w:t xml:space="preserve">Sec. 443.01526.</w:t>
      </w:r>
      <w:r xml:space="preserve">
        <w:t> </w:t>
      </w:r>
      <w:r xml:space="preserve">
        <w:t> </w:t>
      </w:r>
      <w:r>
        <w:t xml:space="preserve">AFRICAN AMERICAN TEXANS MONUMENT.</w:t>
      </w:r>
      <w:r xml:space="preserve">
        <w:t> </w:t>
      </w:r>
      <w:r xml:space="preserve">
        <w:t> </w:t>
      </w:r>
      <w:r>
        <w:t xml:space="preserve">The State Preservation Board shall establish an African American Texans memorial monument on the State Capitol grounds that pays tribute to the contributions of African Americans to the State of Texas.</w:t>
      </w:r>
    </w:p>
    <w:p w:rsidR="003F3435" w:rsidRDefault="0032493E">
      <w:pPr>
        <w:spacing w:line="480" w:lineRule="auto"/>
        <w:jc w:val="both"/>
      </w:pPr>
      <w:r>
        <w:t xml:space="preserve">Added by Acts 2011, 82nd Leg., R.S., Ch. 207 (S.B. </w:t>
      </w:r>
      <w:hyperlink w:docLocation="table" r:id="rId34">
        <w:r>
          <w:rPr>
            <w:rStyle w:val="Hyperlink"/>
          </w:rPr>
          <w:t>1928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443.01527.</w:t>
      </w:r>
      <w:r xml:space="preserve">
        <w:t> </w:t>
      </w:r>
      <w:r xml:space="preserve">
        <w:t> </w:t>
      </w:r>
      <w:r>
        <w:t xml:space="preserve">MEMORIAL MONUMENT FOR EMERGENCY MEDICAL SERVICES PERSONNEL.</w:t>
      </w:r>
      <w:r xml:space="preserve">
        <w:t> </w:t>
      </w:r>
      <w:r xml:space="preserve">
        <w:t> </w:t>
      </w:r>
      <w:r>
        <w:t xml:space="preserve">The State Preservation Board may approve and establish an appropriate memorial monument on the State Capitol grounds dedicated to emergency medical services personnel, as defined by Section </w:t>
      </w:r>
      <w:r>
        <w:t xml:space="preserve">773.003</w:t>
      </w:r>
      <w:r>
        <w:t xml:space="preserve">, Health and Safety Code, in this state.</w:t>
      </w:r>
      <w:r xml:space="preserve">
        <w:t> </w:t>
      </w:r>
      <w:r xml:space="preserve">
        <w:t> </w:t>
      </w:r>
      <w:r>
        <w:t xml:space="preserve">The State Preservation Board may only use private contributions made for a purpose related to the memorial monument to create, establish, and perpetually maintain the monument.</w:t>
      </w:r>
    </w:p>
    <w:p w:rsidR="003F3435" w:rsidRDefault="0032493E">
      <w:pPr>
        <w:spacing w:line="480" w:lineRule="auto"/>
        <w:jc w:val="both"/>
      </w:pPr>
      <w:r>
        <w:t xml:space="preserve">Added by Acts 2021, 87th Leg., R.S., Ch. 278 (H.B. </w:t>
      </w:r>
      <w:hyperlink w:docLocation="table" r:id="rId35">
        <w:r>
          <w:rPr>
            <w:rStyle w:val="Hyperlink"/>
          </w:rPr>
          <w:t>3644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443.0153.</w:t>
      </w:r>
      <w:r xml:space="preserve">
        <w:t> </w:t>
      </w:r>
      <w:r xml:space="preserve">
        <w:t> </w:t>
      </w:r>
      <w:r>
        <w:t xml:space="preserve">PARKING FEES NOT SUBJECT TO SALES TAX.  Parking fees paid through parking meters maintained under this chapter and parking fees paid in a visitor parking facility under this chapter or Chapter </w:t>
      </w:r>
      <w:r>
        <w:t xml:space="preserve">445</w:t>
      </w:r>
      <w:r>
        <w:t xml:space="preserve"> are exempt from the application of the tax imposed by Chapter </w:t>
      </w:r>
      <w:r>
        <w:t xml:space="preserve">151</w:t>
      </w:r>
      <w:r>
        <w:t xml:space="preserve">, Tax Code.</w:t>
      </w:r>
    </w:p>
    <w:p w:rsidR="003F3435" w:rsidRDefault="0032493E">
      <w:pPr>
        <w:spacing w:line="480" w:lineRule="auto"/>
        <w:jc w:val="both"/>
      </w:pPr>
      <w:r>
        <w:t xml:space="preserve">Added by Acts 2001, 77th Leg., ch. 1462, Sec. 2, eff. June 17,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443.016.</w:t>
      </w:r>
      <w:r xml:space="preserve">
        <w:t> </w:t>
      </w:r>
      <w:r xml:space="preserve">
        <w:t> </w:t>
      </w:r>
      <w:r>
        <w:t xml:space="preserve">USE OF INDIGENOUS PLANTS AND TREES.  (a)  Except as otherwise provided by this section, to the extent reasonable and practical only plants and trees indigenous to this state may be used in landscaping work on the Capitol grounds.  The board may authorize the use of specimens of nonindigenous plants that have historical significance in relation to the Capitol grounds.</w:t>
      </w:r>
    </w:p>
    <w:p w:rsidR="003F3435" w:rsidRDefault="0032493E">
      <w:pPr>
        <w:spacing w:line="480" w:lineRule="auto"/>
        <w:ind w:firstLine="720"/>
        <w:jc w:val="both"/>
      </w:pPr>
      <w:r>
        <w:t xml:space="preserve">(b)</w:t>
      </w:r>
      <w:r xml:space="preserve">
        <w:t> </w:t>
      </w:r>
      <w:r xml:space="preserve">
        <w:t> </w:t>
      </w:r>
      <w:r>
        <w:t xml:space="preserve">A nursery plant that is transplanted onto the Capitol grounds must have been grown in this state.</w:t>
      </w:r>
    </w:p>
    <w:p w:rsidR="003F3435" w:rsidRDefault="0032493E">
      <w:pPr>
        <w:spacing w:line="480" w:lineRule="auto"/>
        <w:ind w:firstLine="720"/>
        <w:jc w:val="both"/>
      </w:pPr>
      <w:r>
        <w:t xml:space="preserve">(c)</w:t>
      </w:r>
      <w:r xml:space="preserve">
        <w:t> </w:t>
      </w:r>
      <w:r xml:space="preserve">
        <w:t> </w:t>
      </w:r>
      <w:r>
        <w:t xml:space="preserve">A tree that is displayed in the Capitol or on the Capitol grounds must have been grown in this state.</w:t>
      </w:r>
    </w:p>
    <w:p w:rsidR="003F3435" w:rsidRDefault="0032493E">
      <w:pPr>
        <w:spacing w:line="480" w:lineRule="auto"/>
        <w:ind w:firstLine="720"/>
        <w:jc w:val="both"/>
      </w:pPr>
      <w:r>
        <w:t xml:space="preserve">(d)</w:t>
      </w:r>
      <w:r xml:space="preserve">
        <w:t> </w:t>
      </w:r>
      <w:r xml:space="preserve">
        <w:t> </w:t>
      </w:r>
      <w:r>
        <w:t xml:space="preserve">The board may adopt standards for the selection of plants and trees displayed in the Capitol or on the Capitol grounds or used in landscaping work on the Capitol grounds.</w:t>
      </w:r>
    </w:p>
    <w:p w:rsidR="003F3435" w:rsidRDefault="0032493E">
      <w:pPr>
        <w:spacing w:line="480" w:lineRule="auto"/>
        <w:jc w:val="both"/>
      </w:pPr>
      <w:r>
        <w:t xml:space="preserve">Added by Acts 1991, 72nd Leg., ch. 91, Sec. 1, eff. May 15, 1991.  Renumbered from Sec. 443.015 by Acts 1991, 72nd Leg., 1st C.S., ch. 14, Sec. 8.01(13), eff. Nov. 12, 1991.  Amended by Acts 1999, 76th Leg., ch. 149, Sec. 11,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443.017.</w:t>
      </w:r>
      <w:r xml:space="preserve">
        <w:t> </w:t>
      </w:r>
      <w:r xml:space="preserve">
        <w:t> </w:t>
      </w:r>
      <w:r>
        <w:t xml:space="preserve">TRANSFER OF CERTAIN HISTORICAL ITEMS.  (a)  A state agency or other state entity that possesses a state-owned item identified by the curator of the Capitol and the board as an item of historical significance that was at one time located in the Capitol or in the General Land Office Building shall transfer the item to the inventory of the board at the direction of the curator not later than the 60th day after the date that the curator notifies the agency or entity.  The state agency or other state entity shall subsequently transfer physical possession of the item to the board in accordance with policies and procedures established by the board.</w:t>
      </w:r>
    </w:p>
    <w:p w:rsidR="003F3435" w:rsidRDefault="0032493E">
      <w:pPr>
        <w:spacing w:line="480" w:lineRule="auto"/>
        <w:ind w:firstLine="720"/>
        <w:jc w:val="both"/>
      </w:pPr>
      <w:r>
        <w:t xml:space="preserve">(b)</w:t>
      </w:r>
      <w:r xml:space="preserve">
        <w:t> </w:t>
      </w:r>
      <w:r xml:space="preserve">
        <w:t> </w:t>
      </w:r>
      <w:r>
        <w:t xml:space="preserve">An item that is in the Capitol office of a member of the legislature, that is transferred under Subsection (a), and that the board proposes to relocate may be relocated only to a place within the original dimensions of the Capitol building and only after the proposed relocation is approved by the chairman of the administration committee of the appropriate house of the legislature.</w:t>
      </w:r>
    </w:p>
    <w:p w:rsidR="003F3435" w:rsidRDefault="0032493E">
      <w:pPr>
        <w:spacing w:line="480" w:lineRule="auto"/>
        <w:ind w:firstLine="720"/>
        <w:jc w:val="both"/>
      </w:pPr>
      <w:r>
        <w:t xml:space="preserve">(c)</w:t>
      </w:r>
      <w:r xml:space="preserve">
        <w:t> </w:t>
      </w:r>
      <w:r xml:space="preserve">
        <w:t> </w:t>
      </w:r>
      <w:r>
        <w:t xml:space="preserve">This section does not apply to records or documents in the custody of the General Land Office or the Texas State Library and Archives Commission.</w:t>
      </w:r>
    </w:p>
    <w:p w:rsidR="003F3435" w:rsidRDefault="0032493E">
      <w:pPr>
        <w:spacing w:line="480" w:lineRule="auto"/>
        <w:jc w:val="both"/>
      </w:pPr>
      <w:r>
        <w:t xml:space="preserve">Added by Acts 1991, 72nd Leg., 1st C.S., ch. 10, Sec. 7, eff. Aug. 29,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443.018.</w:t>
      </w:r>
      <w:r xml:space="preserve">
        <w:t> </w:t>
      </w:r>
      <w:r xml:space="preserve">
        <w:t> </w:t>
      </w:r>
      <w:r>
        <w:t xml:space="preserve">REGULATION OF VISITORS AND VENDORS.  (a)  The board shall adopt rules that regulate the actions of visitors in the Capitol or on the grounds of the Capitol.</w:t>
      </w:r>
    </w:p>
    <w:p w:rsidR="003F3435" w:rsidRDefault="0032493E">
      <w:pPr>
        <w:spacing w:line="480" w:lineRule="auto"/>
        <w:ind w:firstLine="720"/>
        <w:jc w:val="both"/>
      </w:pPr>
      <w:r>
        <w:t xml:space="preserve">(b)</w:t>
      </w:r>
      <w:r xml:space="preserve">
        <w:t> </w:t>
      </w:r>
      <w:r xml:space="preserve">
        <w:t> </w:t>
      </w:r>
      <w:r>
        <w:t xml:space="preserve">The rules adopted under Subsection (a) shall include rules that:</w:t>
      </w:r>
    </w:p>
    <w:p w:rsidR="003F3435" w:rsidRDefault="0032493E">
      <w:pPr>
        <w:spacing w:line="480" w:lineRule="auto"/>
        <w:ind w:firstLine="1440"/>
        <w:jc w:val="both"/>
      </w:pPr>
      <w:r>
        <w:t xml:space="preserve">(1)</w:t>
      </w:r>
      <w:r xml:space="preserve">
        <w:t> </w:t>
      </w:r>
      <w:r xml:space="preserve">
        <w:t> </w:t>
      </w:r>
      <w:r>
        <w:t xml:space="preserve">prohibit persons from attaching signs, banners, or other displays to a part of the Capitol or to a structure, including a fence, on the grounds of the Capitol except as approved by the board;</w:t>
      </w:r>
    </w:p>
    <w:p w:rsidR="003F3435" w:rsidRDefault="0032493E">
      <w:pPr>
        <w:spacing w:line="480" w:lineRule="auto"/>
        <w:ind w:firstLine="1440"/>
        <w:jc w:val="both"/>
      </w:pPr>
      <w:r>
        <w:t xml:space="preserve">(2)</w:t>
      </w:r>
      <w:r xml:space="preserve">
        <w:t> </w:t>
      </w:r>
      <w:r xml:space="preserve">
        <w:t> </w:t>
      </w:r>
      <w:r>
        <w:t xml:space="preserve">prohibit a visitor from placing furniture in the Capitol or on the grounds of the Capitol for a period that exceeds 24 hours except as approved by the board;</w:t>
      </w:r>
    </w:p>
    <w:p w:rsidR="003F3435" w:rsidRDefault="0032493E">
      <w:pPr>
        <w:spacing w:line="480" w:lineRule="auto"/>
        <w:ind w:firstLine="1440"/>
        <w:jc w:val="both"/>
      </w:pPr>
      <w:r>
        <w:t xml:space="preserve">(3)</w:t>
      </w:r>
      <w:r xml:space="preserve">
        <w:t> </w:t>
      </w:r>
      <w:r xml:space="preserve">
        <w:t> </w:t>
      </w:r>
      <w:r>
        <w:t xml:space="preserve">prohibit the setting up or placement of camping equipment, shelter, or related materials in the Capitol or on the grounds of the Capitol except as approved by the board;</w:t>
      </w:r>
    </w:p>
    <w:p w:rsidR="003F3435" w:rsidRDefault="0032493E">
      <w:pPr>
        <w:spacing w:line="480" w:lineRule="auto"/>
        <w:ind w:firstLine="1440"/>
        <w:jc w:val="both"/>
      </w:pPr>
      <w:r>
        <w:t xml:space="preserve">(4)</w:t>
      </w:r>
      <w:r xml:space="preserve">
        <w:t> </w:t>
      </w:r>
      <w:r xml:space="preserve">
        <w:t> </w:t>
      </w:r>
      <w:r>
        <w:t xml:space="preserve">prohibit actions that block ingress and egress:</w:t>
      </w:r>
    </w:p>
    <w:p w:rsidR="003F3435" w:rsidRDefault="0032493E">
      <w:pPr>
        <w:spacing w:line="480" w:lineRule="auto"/>
        <w:ind w:firstLine="2160"/>
        <w:jc w:val="both"/>
      </w:pPr>
      <w:r>
        <w:t xml:space="preserve">(A)</w:t>
      </w:r>
      <w:r xml:space="preserve">
        <w:t> </w:t>
      </w:r>
      <w:r xml:space="preserve">
        <w:t> </w:t>
      </w:r>
      <w:r>
        <w:t xml:space="preserve">into the Capitol building; or</w:t>
      </w:r>
    </w:p>
    <w:p w:rsidR="003F3435" w:rsidRDefault="0032493E">
      <w:pPr>
        <w:spacing w:line="480" w:lineRule="auto"/>
        <w:ind w:firstLine="2160"/>
        <w:jc w:val="both"/>
      </w:pPr>
      <w:r>
        <w:t xml:space="preserve">(B)</w:t>
      </w:r>
      <w:r xml:space="preserve">
        <w:t> </w:t>
      </w:r>
      <w:r xml:space="preserve">
        <w:t> </w:t>
      </w:r>
      <w:r>
        <w:t xml:space="preserve">rooms or hallways within the Capitol building, except as approved by the board;</w:t>
      </w:r>
    </w:p>
    <w:p w:rsidR="003F3435" w:rsidRDefault="0032493E">
      <w:pPr>
        <w:spacing w:line="480" w:lineRule="auto"/>
        <w:ind w:firstLine="1440"/>
        <w:jc w:val="both"/>
      </w:pPr>
      <w:r>
        <w:t xml:space="preserve">(5)</w:t>
      </w:r>
      <w:r xml:space="preserve">
        <w:t> </w:t>
      </w:r>
      <w:r xml:space="preserve">
        <w:t> </w:t>
      </w:r>
      <w:r>
        <w:t xml:space="preserve">prohibit actions that pose a risk to safety;</w:t>
      </w:r>
    </w:p>
    <w:p w:rsidR="003F3435" w:rsidRDefault="0032493E">
      <w:pPr>
        <w:spacing w:line="480" w:lineRule="auto"/>
        <w:ind w:firstLine="1440"/>
        <w:jc w:val="both"/>
      </w:pPr>
      <w:r>
        <w:t xml:space="preserve">(6)</w:t>
      </w:r>
      <w:r xml:space="preserve">
        <w:t> </w:t>
      </w:r>
      <w:r xml:space="preserve">
        <w:t> </w:t>
      </w:r>
      <w:r>
        <w:t xml:space="preserve">provide that members of the public must leave the Capitol when the building is closed to the public;</w:t>
      </w:r>
    </w:p>
    <w:p w:rsidR="003F3435" w:rsidRDefault="0032493E">
      <w:pPr>
        <w:spacing w:line="480" w:lineRule="auto"/>
        <w:ind w:firstLine="1440"/>
        <w:jc w:val="both"/>
      </w:pPr>
      <w:r>
        <w:t xml:space="preserve">(7)</w:t>
      </w:r>
      <w:r xml:space="preserve">
        <w:t> </w:t>
      </w:r>
      <w:r xml:space="preserve">
        <w:t> </w:t>
      </w:r>
      <w:r>
        <w:t xml:space="preserve">provide that all pets except service dogs are not permitted in the Capitol, and shall be restrained at all times on a leash or similar device in the immediate control of the owner while on the grounds of the Capitol, except as approved by the board;</w:t>
      </w:r>
    </w:p>
    <w:p w:rsidR="003F3435" w:rsidRDefault="0032493E">
      <w:pPr>
        <w:spacing w:line="480" w:lineRule="auto"/>
        <w:ind w:firstLine="1440"/>
        <w:jc w:val="both"/>
      </w:pPr>
      <w:r>
        <w:t xml:space="preserve">(8)</w:t>
      </w:r>
      <w:r xml:space="preserve">
        <w:t> </w:t>
      </w:r>
      <w:r xml:space="preserve">
        <w:t> </w:t>
      </w:r>
      <w:r>
        <w:t xml:space="preserve">prohibit the use of skateboards, rollerblades, and rollerskates in the Capitol or on the grounds of the Capitol; and</w:t>
      </w:r>
    </w:p>
    <w:p w:rsidR="003F3435" w:rsidRDefault="0032493E">
      <w:pPr>
        <w:spacing w:line="480" w:lineRule="auto"/>
        <w:ind w:firstLine="1440"/>
        <w:jc w:val="both"/>
      </w:pPr>
      <w:r>
        <w:t xml:space="preserve">(9)</w:t>
      </w:r>
      <w:r xml:space="preserve">
        <w:t> </w:t>
      </w:r>
      <w:r xml:space="preserve">
        <w:t> </w:t>
      </w:r>
      <w:r>
        <w:t xml:space="preserve">prohibit a vendor or commercial enterprise from operating in the Capitol or on the grounds of the Capitol unless the vendor or commercial enterprise is authorized to do so by the board.</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a rule of the board adopted under Subsection (a).</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(e)</w:t>
      </w:r>
      <w:r xml:space="preserve">
        <w:t> </w:t>
      </w:r>
      <w:r xml:space="preserve">
        <w:t> </w:t>
      </w:r>
      <w:r>
        <w:t xml:space="preserve">This section may not be applied in a manner that violates a person's rights under the Texas Constitution or the First Amendment to the United States Constitution, including the right of persons peaceably to assemble.</w:t>
      </w:r>
    </w:p>
    <w:p w:rsidR="003F3435" w:rsidRDefault="0032493E">
      <w:pPr>
        <w:spacing w:line="480" w:lineRule="auto"/>
        <w:ind w:firstLine="720"/>
        <w:jc w:val="both"/>
      </w:pPr>
      <w:r>
        <w:t xml:space="preserve">(f)</w:t>
      </w:r>
      <w:r xml:space="preserve">
        <w:t> </w:t>
      </w:r>
      <w:r xml:space="preserve">
        <w:t> </w:t>
      </w:r>
      <w:r>
        <w:t xml:space="preserve">The board shall send proposed rules under this section to the attorney general for review and comment before the board adopts the rules.</w:t>
      </w:r>
    </w:p>
    <w:p w:rsidR="003F3435" w:rsidRDefault="0032493E">
      <w:pPr>
        <w:spacing w:line="480" w:lineRule="auto"/>
        <w:jc w:val="both"/>
      </w:pPr>
      <w:r>
        <w:t xml:space="preserve">Added by Acts 1991, 72nd Leg., 1st C.S., ch. 10, Sec. 7, eff. Aug. 29, 1991.  Amended by Acts 1995, 74th Leg., ch. 848, Sec. 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975 (S.B. </w:t>
      </w:r>
      <w:hyperlink w:docLocation="table" r:id="rId36">
        <w:r>
          <w:rPr>
            <w:rStyle w:val="Hyperlink"/>
          </w:rPr>
          <w:t>2333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443.019.</w:t>
      </w:r>
      <w:r xml:space="preserve">
        <w:t> </w:t>
      </w:r>
      <w:r xml:space="preserve">
        <w:t> </w:t>
      </w:r>
      <w:r>
        <w:t xml:space="preserve">DEPOSIT FOR USE OF CAPITOL OR CAPITOL GROUNDS.  (a)</w:t>
      </w:r>
      <w:r xml:space="preserve">
        <w:t> </w:t>
      </w:r>
      <w:r xml:space="preserve">
        <w:t> </w:t>
      </w:r>
      <w:r>
        <w:t xml:space="preserve">The board may require and collect a standardized deposit from a person or entity that uses the Capitol or the grounds of the Capitol for an event, exhibit, or other scheduled activity.</w:t>
      </w:r>
      <w:r xml:space="preserve">
        <w:t> </w:t>
      </w:r>
      <w:r xml:space="preserve">
        <w:t> </w:t>
      </w:r>
      <w:r>
        <w:t xml:space="preserve">The deposit is in an amount set by the board designed to recover the estimated direct and indirect costs to the state of the event, exhibit, or activity.</w:t>
      </w:r>
      <w:r xml:space="preserve">
        <w:t> </w:t>
      </w:r>
      <w:r xml:space="preserve">
        <w:t> </w:t>
      </w:r>
      <w:r>
        <w:t xml:space="preserve">The board shall set the amounts of deposits required under this section in a uniform and nondiscriminatory manner for similar events, exhibits, or other scheduled activities.</w:t>
      </w:r>
      <w:r xml:space="preserve">
        <w:t> </w:t>
      </w:r>
      <w:r xml:space="preserve">
        <w:t> </w:t>
      </w:r>
      <w:r>
        <w:t xml:space="preserve">The board may deduct from the deposit:</w:t>
      </w:r>
    </w:p>
    <w:p w:rsidR="003F3435" w:rsidRDefault="0032493E">
      <w:pPr>
        <w:spacing w:line="480" w:lineRule="auto"/>
        <w:ind w:firstLine="1440"/>
        <w:jc w:val="both"/>
      </w:pPr>
      <w:r>
        <w:t xml:space="preserve">(1)</w:t>
      </w:r>
      <w:r xml:space="preserve">
        <w:t> </w:t>
      </w:r>
      <w:r xml:space="preserve">
        <w:t> </w:t>
      </w:r>
      <w:r>
        <w:t xml:space="preserve">the cost of damage to the Capitol or grounds of the Capitol that directly results from the event, exhibit, or other activity;</w:t>
      </w:r>
    </w:p>
    <w:p w:rsidR="003F3435" w:rsidRDefault="0032493E">
      <w:pPr>
        <w:spacing w:line="480" w:lineRule="auto"/>
        <w:ind w:firstLine="1440"/>
        <w:jc w:val="both"/>
      </w:pPr>
      <w:r>
        <w:t xml:space="preserve">(2)</w:t>
      </w:r>
      <w:r xml:space="preserve">
        <w:t> </w:t>
      </w:r>
      <w:r xml:space="preserve">
        <w:t> </w:t>
      </w:r>
      <w:r>
        <w:t xml:space="preserve">the costs of labor, materials, and utilities directly or indirectly attributable to the event, exhibit, or other activity; and</w:t>
      </w:r>
    </w:p>
    <w:p w:rsidR="003F3435" w:rsidRDefault="0032493E">
      <w:pPr>
        <w:spacing w:line="480" w:lineRule="auto"/>
        <w:ind w:firstLine="1440"/>
        <w:jc w:val="both"/>
      </w:pPr>
      <w:r>
        <w:t xml:space="preserve">(3)</w:t>
      </w:r>
      <w:r xml:space="preserve">
        <w:t> </w:t>
      </w:r>
      <w:r xml:space="preserve">
        <w:t> </w:t>
      </w:r>
      <w:r>
        <w:t xml:space="preserve">the costs of security requested by the person or entity for the event, exhibit, or other activity.</w:t>
      </w:r>
    </w:p>
    <w:p w:rsidR="003F3435" w:rsidRDefault="0032493E">
      <w:pPr>
        <w:spacing w:line="480" w:lineRule="auto"/>
        <w:ind w:firstLine="720"/>
        <w:jc w:val="both"/>
      </w:pPr>
      <w:r>
        <w:t xml:space="preserve">(b)</w:t>
      </w:r>
      <w:r xml:space="preserve">
        <w:t> </w:t>
      </w:r>
      <w:r xml:space="preserve">
        <w:t> </w:t>
      </w:r>
      <w:r>
        <w:t xml:space="preserve">The board may charge and collect the costs listed under Subsection (a) from a person or entity that uses the Capitol or the grounds of the Capitol for an event, exhibit, or other scheduled activity and that does not post a deposit under Subsection (a).</w:t>
      </w:r>
    </w:p>
    <w:p w:rsidR="003F3435" w:rsidRDefault="0032493E">
      <w:pPr>
        <w:spacing w:line="480" w:lineRule="auto"/>
        <w:jc w:val="both"/>
      </w:pPr>
      <w:r>
        <w:t xml:space="preserve">Added by Acts 1991, 72nd Leg., 1st C.S., ch. 10, Sec. 7, eff. Aug. 29,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915 (S.B. </w:t>
      </w:r>
      <w:hyperlink w:docLocation="table" r:id="rId37">
        <w:r>
          <w:rPr>
            <w:rStyle w:val="Hyperlink"/>
          </w:rPr>
          <w:t>1338</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443.020.</w:t>
      </w:r>
      <w:r xml:space="preserve">
        <w:t> </w:t>
      </w:r>
      <w:r xml:space="preserve">
        <w:t> </w:t>
      </w:r>
      <w:r>
        <w:t xml:space="preserve">PASS KEYS TO ROOMS IN THE CAPITOL.  Any person who shall make or have made or keep in his possession a pass or master key to the rooms and apartments in the state capitol, unless authorized to do so, shall be fined not exceeding $100.</w:t>
      </w:r>
    </w:p>
    <w:p w:rsidR="003F3435" w:rsidRDefault="0032493E">
      <w:pPr>
        <w:spacing w:line="480" w:lineRule="auto"/>
        <w:jc w:val="both"/>
      </w:pPr>
      <w:r>
        <w:t xml:space="preserve">Added by Acts 1979, 66th Leg., p. 1960, ch. 773, Sec. 4.13.  Transferred from Vernon's Ann.Civ.St. art. 601b Sec. 4.13 and amended by Acts 1993, 73rd Leg., ch. 684, Sec. 24,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443.021.</w:t>
      </w:r>
      <w:r xml:space="preserve">
        <w:t> </w:t>
      </w:r>
      <w:r xml:space="preserve">
        <w:t> </w:t>
      </w:r>
      <w:r>
        <w:t xml:space="preserve">STATE HISTORY MUSEUM.  The board is authorized to develop, construct, govern, and operate, from funds appropriated for that purpose, a state history museum to be located within the Capitol complex.  In this section, "Capitol complex" has the meaning assigned by Section </w:t>
      </w:r>
      <w:r>
        <w:t xml:space="preserve">443.0071</w:t>
      </w:r>
      <w:r>
        <w:t xml:space="preserve">.</w:t>
      </w:r>
    </w:p>
    <w:p w:rsidR="003F3435" w:rsidRDefault="0032493E">
      <w:pPr>
        <w:spacing w:line="480" w:lineRule="auto"/>
        <w:jc w:val="both"/>
      </w:pPr>
      <w:r>
        <w:t xml:space="preserve">Added by Acts 1997, 75th Leg., ch. 1367, Sec. 8, eff. Sept. 1, 1997.  Amended by Acts 1999, 76th Leg., ch. 149, Sec. 12,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443.022.</w:t>
      </w:r>
      <w:r xml:space="preserve">
        <w:t> </w:t>
      </w:r>
      <w:r xml:space="preserve">
        <w:t> </w:t>
      </w:r>
      <w:r>
        <w:t xml:space="preserve">AUDITS.  (a)  The transactions, funds, and programs of the board are subject to audit by the state auditor in accordance with Chapter </w:t>
      </w:r>
      <w:r>
        <w:t xml:space="preserve">321</w:t>
      </w:r>
      <w:r>
        <w:t xml:space="preserve">.</w:t>
      </w:r>
    </w:p>
    <w:p w:rsidR="003F3435" w:rsidRDefault="0032493E">
      <w:pPr>
        <w:spacing w:line="480" w:lineRule="auto"/>
        <w:ind w:firstLine="720"/>
        <w:jc w:val="both"/>
      </w:pPr>
      <w:r>
        <w:t xml:space="preserve">(b)</w:t>
      </w:r>
      <w:r xml:space="preserve">
        <w:t> </w:t>
      </w:r>
      <w:r xml:space="preserve">
        <w:t> </w:t>
      </w:r>
      <w:r>
        <w:t xml:space="preserve">The state auditor may review the performance of the management of the board by conducting an economy and efficiency audit under Section </w:t>
      </w:r>
      <w:r>
        <w:t xml:space="preserve">321.0133</w:t>
      </w:r>
      <w:r>
        <w:t xml:space="preserve"> and an effectiveness audit under Section </w:t>
      </w:r>
      <w:r>
        <w:t xml:space="preserve">321.0134</w:t>
      </w:r>
      <w:r>
        <w:t xml:space="preserve">.  The scope and frequency of such audits shall be determined in consultation with the legislative audit committee.</w:t>
      </w:r>
    </w:p>
    <w:p w:rsidR="003F3435" w:rsidRDefault="0032493E">
      <w:pPr>
        <w:spacing w:line="480" w:lineRule="auto"/>
        <w:ind w:firstLine="720"/>
        <w:jc w:val="both"/>
      </w:pPr>
      <w:r>
        <w:t xml:space="preserve">(c)</w:t>
      </w:r>
      <w:r xml:space="preserve">
        <w:t> </w:t>
      </w:r>
      <w:r xml:space="preserve">
        <w:t> </w:t>
      </w:r>
      <w:r>
        <w:t xml:space="preserve">Expired.</w:t>
      </w:r>
    </w:p>
    <w:p w:rsidR="003F3435" w:rsidRDefault="0032493E">
      <w:pPr>
        <w:spacing w:line="480" w:lineRule="auto"/>
        <w:jc w:val="both"/>
      </w:pPr>
      <w:r>
        <w:t xml:space="preserve">Added by Acts 1997, 75th Leg., ch. 1367, Sec. 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443.023.</w:t>
      </w:r>
      <w:r xml:space="preserve">
        <w:t> </w:t>
      </w:r>
      <w:r xml:space="preserve">
        <w:t> </w:t>
      </w:r>
      <w:r>
        <w:t xml:space="preserve">PURCHASE AND LEASE REQUIREMENTS FOR CERTAIN EXPENDITURES.  Subtitle D, Title 10, does not apply to a purchase or lease under this chapter.  The executive director, as appropriate, may approve in writing the purchase or lease of goods and services needed to repair or improve an area within the Capitol, Capitol extension, Capitol grounds, or General Land Office building, if the cost of the purchase or lease will not exceed $50,000. The executive director shall notify the board in writing of any expenditures in excess of $50,000 made under this chapter.</w:t>
      </w:r>
    </w:p>
    <w:p w:rsidR="003F3435" w:rsidRDefault="0032493E">
      <w:pPr>
        <w:spacing w:line="480" w:lineRule="auto"/>
        <w:jc w:val="both"/>
      </w:pPr>
      <w:r>
        <w:t xml:space="preserve">Added by Acts 1997, 75th Leg., ch. 1367, Sec. 8, eff. Sept. 1, 1997.  Amended by Acts 1999, 76th Leg., ch. 149, Sec. 13, eff. May 21, 1999;  Acts 2001, 77th Leg., ch. 1462, Sec. 3, eff. June 17,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443.0231.</w:t>
      </w:r>
      <w:r xml:space="preserve">
        <w:t> </w:t>
      </w:r>
      <w:r xml:space="preserve">
        <w:t> </w:t>
      </w:r>
      <w:r>
        <w:t xml:space="preserve">INFORMATION TECHNOLOGIES.  Chapter </w:t>
      </w:r>
      <w:r>
        <w:t xml:space="preserve">2054</w:t>
      </w:r>
      <w:r>
        <w:t xml:space="preserve"> does not apply to the board.</w:t>
      </w:r>
    </w:p>
    <w:p w:rsidR="003F3435" w:rsidRDefault="0032493E">
      <w:pPr>
        <w:spacing w:line="480" w:lineRule="auto"/>
        <w:jc w:val="both"/>
      </w:pPr>
      <w:r>
        <w:t xml:space="preserve">Added by Acts 2001, 77th Leg., ch. 1462, Sec. 4, eff. June 17,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443.024.</w:t>
      </w:r>
      <w:r xml:space="preserve">
        <w:t> </w:t>
      </w:r>
      <w:r xml:space="preserve">
        <w:t> </w:t>
      </w:r>
      <w:r>
        <w:t xml:space="preserve">DISPLAY OF THE TEXAS AND UNITED STATES FLAGS.  (a)  The flag of the State of Texas and the flag of the United States shall be flown on the same pole above the south door of the Capitol building.</w:t>
      </w:r>
    </w:p>
    <w:p w:rsidR="003F3435" w:rsidRDefault="0032493E">
      <w:pPr>
        <w:spacing w:line="480" w:lineRule="auto"/>
        <w:ind w:firstLine="720"/>
        <w:jc w:val="both"/>
      </w:pPr>
      <w:r>
        <w:t xml:space="preserve">(b)</w:t>
      </w:r>
      <w:r xml:space="preserve">
        <w:t> </w:t>
      </w:r>
      <w:r xml:space="preserve">
        <w:t> </w:t>
      </w:r>
      <w:r>
        <w:t xml:space="preserve">The flag of the State of Texas alone shall be flown above the north door of the Capitol building.</w:t>
      </w:r>
    </w:p>
    <w:p w:rsidR="003F3435" w:rsidRDefault="0032493E">
      <w:pPr>
        <w:spacing w:line="480" w:lineRule="auto"/>
        <w:ind w:firstLine="720"/>
        <w:jc w:val="both"/>
      </w:pPr>
      <w:r>
        <w:t xml:space="preserve">(c)</w:t>
      </w:r>
      <w:r xml:space="preserve">
        <w:t> </w:t>
      </w:r>
      <w:r xml:space="preserve">
        <w:t> </w:t>
      </w:r>
      <w:r>
        <w:t xml:space="preserve">In the event that the flags shall be flown at half staff, the flag of the United States alone shall be flown above the south door and the flag of the State of Texas alone shall be flown above the north door of the Capitol building.</w:t>
      </w:r>
    </w:p>
    <w:p w:rsidR="003F3435" w:rsidRDefault="0032493E">
      <w:pPr>
        <w:spacing w:line="480" w:lineRule="auto"/>
        <w:ind w:firstLine="720"/>
        <w:jc w:val="both"/>
      </w:pPr>
      <w:r>
        <w:t xml:space="preserve">(d)</w:t>
      </w:r>
      <w:r xml:space="preserve">
        <w:t> </w:t>
      </w:r>
      <w:r xml:space="preserve">
        <w:t> </w:t>
      </w:r>
      <w:r>
        <w:t xml:space="preserve">On the occasion of the flying of the POW/MIA flag, the POW/MIA flag and the flag of the United States shall be flown above the south door of the Capitol building and the flag of the State of Texas alone shall be flown above the north door of the Capitol building.</w:t>
      </w:r>
    </w:p>
    <w:p w:rsidR="003F3435" w:rsidRDefault="0032493E">
      <w:pPr>
        <w:spacing w:line="480" w:lineRule="auto"/>
        <w:ind w:firstLine="720"/>
        <w:jc w:val="both"/>
      </w:pPr>
      <w:r>
        <w:t xml:space="preserve">(e)</w:t>
      </w:r>
      <w:r xml:space="preserve">
        <w:t> </w:t>
      </w:r>
      <w:r xml:space="preserve">
        <w:t> </w:t>
      </w:r>
      <w:r>
        <w:t xml:space="preserve">The flag of the State of Texas and the flag of the United States shall be flown at half-staff at the Capitol building on the death of a member of the armed forces of the United States who was a resident of this state and who was killed in action. The flags shall be displayed at half-staff for one day following the date the person's family is notified of the person's death. The office of the governor shall notify the State Preservation Board of the days on which flags shall be flown at half-staff under this subsection.</w:t>
      </w:r>
    </w:p>
    <w:p w:rsidR="003F3435" w:rsidRDefault="0032493E">
      <w:pPr>
        <w:spacing w:line="480" w:lineRule="auto"/>
        <w:jc w:val="both"/>
      </w:pPr>
      <w:r>
        <w:t xml:space="preserve">Added by Acts 1999, 76th Leg., ch. 869,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226 (H.B. </w:t>
      </w:r>
      <w:hyperlink w:docLocation="table" r:id="rId38">
        <w:r>
          <w:rPr>
            <w:rStyle w:val="Hyperlink"/>
          </w:rPr>
          <w:t>150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443.025.</w:t>
      </w:r>
      <w:r xml:space="preserve">
        <w:t> </w:t>
      </w:r>
      <w:r xml:space="preserve">
        <w:t> </w:t>
      </w:r>
      <w:r>
        <w:t xml:space="preserve">WOODLAWN.  (a)  Title to the historic property Woodlawn, also commonly known as Pease Mansion and Shivers Mansion, located at No. 6 Niles Road in Austin, is in the name of the board.  The board may:</w:t>
      </w:r>
    </w:p>
    <w:p w:rsidR="003F3435" w:rsidRDefault="0032493E">
      <w:pPr>
        <w:spacing w:line="480" w:lineRule="auto"/>
        <w:ind w:firstLine="1440"/>
        <w:jc w:val="both"/>
      </w:pPr>
      <w:r>
        <w:t xml:space="preserve">(1)</w:t>
      </w:r>
      <w:r xml:space="preserve">
        <w:t> </w:t>
      </w:r>
      <w:r xml:space="preserve">
        <w:t> </w:t>
      </w:r>
      <w:r>
        <w:t xml:space="preserve">preserve, maintain, restore, and furnish the building;</w:t>
      </w:r>
    </w:p>
    <w:p w:rsidR="003F3435" w:rsidRDefault="0032493E">
      <w:pPr>
        <w:spacing w:line="480" w:lineRule="auto"/>
        <w:ind w:firstLine="1440"/>
        <w:jc w:val="both"/>
      </w:pPr>
      <w:r>
        <w:t xml:space="preserve">(2)</w:t>
      </w:r>
      <w:r xml:space="preserve">
        <w:t> </w:t>
      </w:r>
      <w:r xml:space="preserve">
        <w:t> </w:t>
      </w:r>
      <w:r>
        <w:t xml:space="preserve">preserve, maintain, and restore its contents and grounds;  and</w:t>
      </w:r>
    </w:p>
    <w:p w:rsidR="003F3435" w:rsidRDefault="0032493E">
      <w:pPr>
        <w:spacing w:line="480" w:lineRule="auto"/>
        <w:ind w:firstLine="1440"/>
        <w:jc w:val="both"/>
      </w:pPr>
      <w:r>
        <w:t xml:space="preserve">(3)</w:t>
      </w:r>
      <w:r xml:space="preserve">
        <w:t> </w:t>
      </w:r>
      <w:r xml:space="preserve">
        <w:t> </w:t>
      </w:r>
      <w:r>
        <w:t xml:space="preserve">otherwise provide for use of the building and grounds.</w:t>
      </w:r>
    </w:p>
    <w:p w:rsidR="003F3435" w:rsidRDefault="0032493E">
      <w:pPr>
        <w:spacing w:line="480" w:lineRule="auto"/>
        <w:ind w:firstLine="720"/>
        <w:jc w:val="both"/>
      </w:pPr>
      <w:r>
        <w:t xml:space="preserve">(b)</w:t>
      </w:r>
      <w:r xml:space="preserve">
        <w:t> </w:t>
      </w:r>
      <w:r xml:space="preserve">
        <w:t> </w:t>
      </w:r>
      <w:r>
        <w:t xml:space="preserve">The board may set and collect a fee for the use of Woodlawn for special activities.  The board shall deposit money received under this subsection to the credit of the Capitol fund.</w:t>
      </w:r>
    </w:p>
    <w:p w:rsidR="003F3435" w:rsidRDefault="0032493E">
      <w:pPr>
        <w:spacing w:line="480" w:lineRule="auto"/>
        <w:ind w:firstLine="720"/>
        <w:jc w:val="both"/>
      </w:pPr>
      <w:r>
        <w:t xml:space="preserve">(c)</w:t>
      </w:r>
      <w:r xml:space="preserve">
        <w:t> </w:t>
      </w:r>
      <w:r xml:space="preserve">
        <w:t> </w:t>
      </w:r>
      <w:r>
        <w:t xml:space="preserve">The board, after consulting with the Texas Historical Commission and with the approval of the Legislative Budget Board, may sell Woodlawn at its fair market value.  The General Land Office shall transact the sale on behalf of the board using procedures under Section </w:t>
      </w:r>
      <w:r>
        <w:t xml:space="preserve">31.158</w:t>
      </w:r>
      <w:r>
        <w:t xml:space="preserve">(c), Natural Resources Code.  Proceeds from the transaction:</w:t>
      </w:r>
    </w:p>
    <w:p w:rsidR="003F3435" w:rsidRDefault="0032493E">
      <w:pPr>
        <w:spacing w:line="480" w:lineRule="auto"/>
        <w:ind w:firstLine="1440"/>
        <w:jc w:val="both"/>
      </w:pPr>
      <w:r>
        <w:t xml:space="preserve">(1)</w:t>
      </w:r>
      <w:r xml:space="preserve">
        <w:t> </w:t>
      </w:r>
      <w:r xml:space="preserve">
        <w:t> </w:t>
      </w:r>
      <w:r>
        <w:t xml:space="preserve">shall be deposited in the Capitol renewal account or its successor in function under Section 443.0103;  and</w:t>
      </w:r>
    </w:p>
    <w:p w:rsidR="003F3435" w:rsidRDefault="0032493E">
      <w:pPr>
        <w:spacing w:line="480" w:lineRule="auto"/>
        <w:ind w:firstLine="1440"/>
        <w:jc w:val="both"/>
      </w:pPr>
      <w:r>
        <w:t xml:space="preserve">(2)</w:t>
      </w:r>
      <w:r xml:space="preserve">
        <w:t> </w:t>
      </w:r>
      <w:r xml:space="preserve">
        <w:t> </w:t>
      </w:r>
      <w:r>
        <w:t xml:space="preserve">may be spent only for a purpose described by Section </w:t>
      </w:r>
      <w:r>
        <w:t xml:space="preserve">443.0103</w:t>
      </w:r>
      <w:r>
        <w:t xml:space="preserve">.</w:t>
      </w:r>
    </w:p>
    <w:p w:rsidR="003F3435" w:rsidRDefault="0032493E">
      <w:pPr>
        <w:spacing w:line="480" w:lineRule="auto"/>
        <w:ind w:firstLine="720"/>
        <w:jc w:val="both"/>
      </w:pPr>
      <w:r>
        <w:t xml:space="preserve">(d)</w:t>
      </w:r>
      <w:r xml:space="preserve">
        <w:t> </w:t>
      </w:r>
      <w:r xml:space="preserve">
        <w:t> </w:t>
      </w:r>
      <w:r>
        <w:t xml:space="preserve">In selling Woodlawn under Subsection (c), the board shall add to the deed of Woodlawn a provision that requires the purchaser to use the property in a manner that preserves the historical character of Woodlawn, including its buildings, facades, interior, and grounds.</w:t>
      </w:r>
    </w:p>
    <w:p w:rsidR="003F3435" w:rsidRDefault="0032493E">
      <w:pPr>
        <w:spacing w:line="480" w:lineRule="auto"/>
        <w:jc w:val="both"/>
      </w:pPr>
      <w:r>
        <w:t xml:space="preserve">Added by Acts 1999, 76th Leg., ch. 149, Sec. 14, eff. May 21, 1999.  Amended by Acts 2001, 77th Leg., ch. 1078, Sec. 1, eff. June 15, 2001;  Acts 2001, 77th Leg., ch. 1462, Sec. 5, eff. June 17,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443.026.</w:t>
      </w:r>
      <w:r xml:space="preserve">
        <w:t> </w:t>
      </w:r>
      <w:r xml:space="preserve">
        <w:t> </w:t>
      </w:r>
      <w:r>
        <w:t xml:space="preserve">TOURS.  (a)  The board may provide for public tours of the Capitol and the other buildings and grounds under the jurisdiction of the board.</w:t>
      </w:r>
    </w:p>
    <w:p w:rsidR="003F3435" w:rsidRDefault="0032493E">
      <w:pPr>
        <w:spacing w:line="480" w:lineRule="auto"/>
        <w:ind w:firstLine="720"/>
        <w:jc w:val="both"/>
      </w:pPr>
      <w:r>
        <w:t xml:space="preserve">(b)</w:t>
      </w:r>
      <w:r xml:space="preserve">
        <w:t> </w:t>
      </w:r>
      <w:r xml:space="preserve">
        <w:t> </w:t>
      </w:r>
      <w:r>
        <w:t xml:space="preserve">The board may provide for the transportation of visitors within the Capitol complex and between the buildings and grounds subject to the jurisdiction of the board.  In cooperation with other public and private authorities, the board may participate in providing for the transportation of visitors between the buildings and grounds subject to the jurisdiction of the board and other historic and cultural sites.</w:t>
      </w:r>
    </w:p>
    <w:p w:rsidR="003F3435" w:rsidRDefault="0032493E">
      <w:pPr>
        <w:spacing w:line="480" w:lineRule="auto"/>
        <w:ind w:firstLine="720"/>
        <w:jc w:val="both"/>
      </w:pPr>
      <w:r>
        <w:t xml:space="preserve">(c)</w:t>
      </w:r>
      <w:r xml:space="preserve">
        <w:t> </w:t>
      </w:r>
      <w:r xml:space="preserve">
        <w:t> </w:t>
      </w:r>
      <w:r>
        <w:t xml:space="preserve">The board may set and collect a fee for transportation under this section.  The board shall deposit money received under this subsection to the credit of the Capitol fund.</w:t>
      </w:r>
    </w:p>
    <w:p w:rsidR="003F3435" w:rsidRDefault="0032493E">
      <w:pPr>
        <w:spacing w:line="480" w:lineRule="auto"/>
        <w:jc w:val="both"/>
      </w:pPr>
      <w:r>
        <w:t xml:space="preserve">Added by Acts 1999, 76th Leg., ch. 149, Sec. 14,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443.027.</w:t>
      </w:r>
      <w:r xml:space="preserve">
        <w:t> </w:t>
      </w:r>
      <w:r xml:space="preserve">
        <w:t> </w:t>
      </w:r>
      <w:r>
        <w:t xml:space="preserve">PUBLICATIONS AND PUBLICITY.  (a)  Publicity of the buildings, contents, and grounds subject to the jurisdiction of the board is essential to the board's statutory objectives.  For that purpose, the board may:</w:t>
      </w:r>
    </w:p>
    <w:p w:rsidR="003F3435" w:rsidRDefault="0032493E">
      <w:pPr>
        <w:spacing w:line="480" w:lineRule="auto"/>
        <w:ind w:firstLine="1440"/>
        <w:jc w:val="both"/>
      </w:pPr>
      <w:r>
        <w:t xml:space="preserve">(1)</w:t>
      </w:r>
      <w:r xml:space="preserve">
        <w:t> </w:t>
      </w:r>
      <w:r xml:space="preserve">
        <w:t> </w:t>
      </w:r>
      <w:r>
        <w:t xml:space="preserve">employ public relations personnel;  and</w:t>
      </w:r>
    </w:p>
    <w:p w:rsidR="003F3435" w:rsidRDefault="0032493E">
      <w:pPr>
        <w:spacing w:line="480" w:lineRule="auto"/>
        <w:ind w:firstLine="1440"/>
        <w:jc w:val="both"/>
      </w:pPr>
      <w:r>
        <w:t xml:space="preserve">(2)</w:t>
      </w:r>
      <w:r xml:space="preserve">
        <w:t> </w:t>
      </w:r>
      <w:r xml:space="preserve">
        <w:t> </w:t>
      </w:r>
      <w:r>
        <w:t xml:space="preserve">publish or contract for the publication of brochures, books, and periodicals intended for the general public that are promotional, informational, or educational.</w:t>
      </w:r>
    </w:p>
    <w:p w:rsidR="003F3435" w:rsidRDefault="0032493E">
      <w:pPr>
        <w:spacing w:line="480" w:lineRule="auto"/>
        <w:ind w:firstLine="720"/>
        <w:jc w:val="both"/>
      </w:pPr>
      <w:r>
        <w:t xml:space="preserve">(b)</w:t>
      </w:r>
      <w:r xml:space="preserve">
        <w:t> </w:t>
      </w:r>
      <w:r xml:space="preserve">
        <w:t> </w:t>
      </w:r>
      <w:r>
        <w:t xml:space="preserve">The board may sell at prices set by the board publications printed under this section.</w:t>
      </w:r>
    </w:p>
    <w:p w:rsidR="003F3435" w:rsidRDefault="0032493E">
      <w:pPr>
        <w:spacing w:line="480" w:lineRule="auto"/>
        <w:jc w:val="both"/>
      </w:pPr>
      <w:r>
        <w:t xml:space="preserve">Added by Acts 1999, 76th Leg., ch. 149, Sec. 14,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443.028.</w:t>
      </w:r>
      <w:r xml:space="preserve">
        <w:t> </w:t>
      </w:r>
      <w:r xml:space="preserve">
        <w:t> </w:t>
      </w:r>
      <w:r>
        <w:t xml:space="preserve">CHAPEL.  The board may establish and maintain a chapel in the Capitol.</w:t>
      </w:r>
    </w:p>
    <w:p w:rsidR="003F3435" w:rsidRDefault="0032493E">
      <w:pPr>
        <w:spacing w:line="480" w:lineRule="auto"/>
        <w:jc w:val="both"/>
      </w:pPr>
      <w:r>
        <w:t xml:space="preserve">Added by Acts 1999, 76th Leg., ch. 149, Sec. 14, eff. May 21, 1999.</w:t>
      </w:r>
    </w:p>
    <w:p w:rsidR="003F3435" w:rsidRDefault="0032493E">
      <w:pPr>
        <w:spacing w:line="480" w:lineRule="auto"/>
        <w:jc w:val="both"/>
      </w:pPr>
    </w:p>
    <w:p w:rsidR="003F3435" w:rsidRDefault="0032493E">
      <w:pPr>
        <w:spacing w:line="480" w:lineRule="auto"/>
        <w:ind w:firstLine="720"/>
        <w:jc w:val="both"/>
      </w:pPr>
      <w:r>
        <w:t xml:space="preserve">Sec. 443.029.</w:t>
      </w:r>
      <w:r xml:space="preserve">
        <w:t> </w:t>
      </w:r>
      <w:r xml:space="preserve">
        <w:t> </w:t>
      </w:r>
      <w:r>
        <w:t xml:space="preserve">GOVERNOR'S MANSION.  (a)  Except as otherwise specifically provided by law, the board is responsible for the preservation and maintenance of the Governor's Mansion and the protection of the historical and architectural integrity of the mansion's exterior, interior, and grounds.</w:t>
      </w:r>
      <w:r xml:space="preserve">
        <w:t> </w:t>
      </w:r>
      <w:r xml:space="preserve">
        <w:t> </w:t>
      </w:r>
      <w:r>
        <w:t xml:space="preserve">This section does not limit the authority of the Texas Historical Commission under Chapter </w:t>
      </w:r>
      <w:r>
        <w:t xml:space="preserve">191</w:t>
      </w:r>
      <w:r>
        <w:t xml:space="preserve">, Natural Resources Code.</w:t>
      </w:r>
    </w:p>
    <w:p w:rsidR="003F3435" w:rsidRDefault="0032493E">
      <w:pPr>
        <w:spacing w:line="480" w:lineRule="auto"/>
        <w:ind w:firstLine="720"/>
        <w:jc w:val="both"/>
      </w:pPr>
      <w:r>
        <w:t xml:space="preserve">(b)</w:t>
      </w:r>
      <w:r xml:space="preserve">
        <w:t> </w:t>
      </w:r>
      <w:r xml:space="preserve">
        <w:t> </w:t>
      </w:r>
      <w:r>
        <w:t xml:space="preserve">Except for a change in or to the Pease bedroom, the Sam Houston bedroom, the hallway, or the stairwell, a nonstructural decorative change in or to the private living and guest quarters of the governor and the governor's family on the second floor of the Governor's Mansion does not require the prior approval of the board or the Texas Historical Commission.</w:t>
      </w:r>
    </w:p>
    <w:p w:rsidR="003F3435" w:rsidRDefault="0032493E">
      <w:pPr>
        <w:spacing w:line="480" w:lineRule="auto"/>
        <w:ind w:firstLine="720"/>
        <w:jc w:val="both"/>
      </w:pPr>
      <w:r>
        <w:t xml:space="preserve">(c)</w:t>
      </w:r>
      <w:r xml:space="preserve">
        <w:t> </w:t>
      </w:r>
      <w:r xml:space="preserve">
        <w:t> </w:t>
      </w:r>
      <w:r>
        <w:t xml:space="preserve">The Texas Historical Commission and the office of the governor may exercise the powers and shall perform the duties relating to the Governor's Mansion that are provided by applicable law, subject to the requirements of this section.</w:t>
      </w:r>
    </w:p>
    <w:p w:rsidR="003F3435" w:rsidRDefault="0032493E">
      <w:pPr>
        <w:spacing w:line="480" w:lineRule="auto"/>
        <w:jc w:val="both"/>
      </w:pPr>
      <w:r>
        <w:t xml:space="preserve">Added by Acts 2009, 81st Leg., R.S., Ch. 240 (S.B. </w:t>
      </w:r>
      <w:hyperlink w:docLocation="table" r:id="rId39">
        <w:r>
          <w:rPr>
            <w:rStyle w:val="Hyperlink"/>
          </w:rPr>
          <w:t>2307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443.030.</w:t>
      </w:r>
      <w:r xml:space="preserve">
        <w:t> </w:t>
      </w:r>
      <w:r xml:space="preserve">
        <w:t> </w:t>
      </w:r>
      <w:r>
        <w:t xml:space="preserve">SUPPORT ORGANIZATIONS.  (a)</w:t>
      </w:r>
      <w:r xml:space="preserve">
        <w:t> </w:t>
      </w:r>
      <w:r xml:space="preserve">
        <w:t> </w:t>
      </w:r>
      <w:r>
        <w:t xml:space="preserve">The board may establish, maintain, and participate in the operation of one or more organizations of persons whose purpose is to raise funds for or provide services or other benefits to the board.</w:t>
      </w:r>
      <w:r xml:space="preserve">
        <w:t> </w:t>
      </w:r>
      <w:r xml:space="preserve">
        <w:t> </w:t>
      </w:r>
      <w:r>
        <w:t xml:space="preserve">The organization may be incorporated as a Texas nonprofit corporation.</w:t>
      </w:r>
    </w:p>
    <w:p w:rsidR="003F3435" w:rsidRDefault="0032493E">
      <w:pPr>
        <w:spacing w:line="480" w:lineRule="auto"/>
        <w:ind w:firstLine="720"/>
        <w:jc w:val="both"/>
      </w:pPr>
      <w:r>
        <w:t xml:space="preserve">(b)</w:t>
      </w:r>
      <w:r xml:space="preserve">
        <w:t> </w:t>
      </w:r>
      <w:r xml:space="preserve">
        <w:t> </w:t>
      </w:r>
      <w:r>
        <w:t xml:space="preserve">The board shall contract with a nonprofit corporation formed to assist in the preservation, maintenance, and improvement of the Capitol and the Capitol grounds to develop and implement a plan for the solicitation and acceptance of gifts, grants, devises, and bequests of money, other property, and services to be used to preserve, maintain, and improve the Capitol and the Capitol grounds.</w:t>
      </w:r>
      <w:r xml:space="preserve">
        <w:t> </w:t>
      </w:r>
      <w:r xml:space="preserve">
        <w:t> </w:t>
      </w:r>
      <w:r>
        <w:t xml:space="preserve">The board may contract with a nonprofit corporation described by Subsection (a) or another nonprofit corporation.</w:t>
      </w:r>
    </w:p>
    <w:p w:rsidR="003F3435" w:rsidRDefault="0032493E">
      <w:pPr>
        <w:spacing w:line="480" w:lineRule="auto"/>
        <w:jc w:val="both"/>
      </w:pPr>
      <w:r>
        <w:t xml:space="preserve">Added by Acts 2011, 82nd Leg., R.S., Ch. 915 (S.B. </w:t>
      </w:r>
      <w:hyperlink w:docLocation="table" r:id="rId40">
        <w:r>
          <w:rPr>
            <w:rStyle w:val="Hyperlink"/>
          </w:rPr>
          <w:t>1338</w:t>
        </w:r>
      </w:hyperlink>
      <w:r>
        <w:t xml:space="preserve">), Sec. 5,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94 (H.B. </w:t>
      </w:r>
      <w:hyperlink w:docLocation="table" r:id="rId41">
        <w:r>
          <w:rPr>
            <w:rStyle w:val="Hyperlink"/>
          </w:rPr>
          <w:t>1829</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For expiration of Subsections (e-1) and (e-2), see Subsection (e-2).</w:t>
      </w:r>
    </w:p>
    <w:p w:rsidR="003F3435" w:rsidRDefault="0032493E">
      <w:pPr>
        <w:spacing w:line="480" w:lineRule="auto"/>
        <w:ind w:firstLine="720"/>
        <w:jc w:val="both"/>
      </w:pPr>
      <w:r>
        <w:t xml:space="preserve">Sec. 443.031.</w:t>
      </w:r>
      <w:r xml:space="preserve">
        <w:t> </w:t>
      </w:r>
      <w:r xml:space="preserve">
        <w:t> </w:t>
      </w:r>
      <w:r>
        <w:t xml:space="preserve">CARE, CUSTODY, AND DISPLAY OF VICTORY OR DEATH LETTER, TEXAS CONSTITUTION, AND TEXAS DECLARATION OF INDEPENDENCE.  (a)</w:t>
      </w:r>
      <w:r xml:space="preserve">
        <w:t> </w:t>
      </w:r>
      <w:r xml:space="preserve">
        <w:t> </w:t>
      </w:r>
      <w:r>
        <w:t xml:space="preserve">In this section, "victory or death letter" means the letter written by Lieutenant Colonel William B. Travis dated February 24, 1836, and signed "Victory or Death."</w:t>
      </w:r>
    </w:p>
    <w:p w:rsidR="003F3435" w:rsidRDefault="0032493E">
      <w:pPr>
        <w:spacing w:line="480" w:lineRule="auto"/>
        <w:ind w:firstLine="720"/>
        <w:jc w:val="both"/>
      </w:pPr>
      <w:r>
        <w:t xml:space="preserve">(b)</w:t>
      </w:r>
      <w:r xml:space="preserve">
        <w:t> </w:t>
      </w:r>
      <w:r xml:space="preserve">
        <w:t> </w:t>
      </w:r>
      <w:r>
        <w:t xml:space="preserve">The board is responsible for the care and custody of the victory or death letter, the Texas Constitution, and the Texas Declaration of Independence.</w:t>
      </w:r>
      <w:r xml:space="preserve">
        <w:t> </w:t>
      </w:r>
      <w:r xml:space="preserve">
        <w:t> </w:t>
      </w:r>
      <w:r>
        <w:t xml:space="preserve">The board is responsible for the safety and preservation of the victory or death letter at all times, including when the letter is in the direct custody of the board, in storage, or on display in the Alamo complex, Capitol Complex, or another site the board determines appropriate under Subsection (f).</w:t>
      </w:r>
    </w:p>
    <w:p w:rsidR="003F3435" w:rsidRDefault="0032493E">
      <w:pPr>
        <w:spacing w:line="480" w:lineRule="auto"/>
        <w:ind w:firstLine="720"/>
        <w:jc w:val="both"/>
      </w:pPr>
      <w:r>
        <w:t xml:space="preserve">(c)</w:t>
      </w:r>
      <w:r xml:space="preserve">
        <w:t> </w:t>
      </w:r>
      <w:r xml:space="preserve">
        <w:t> </w:t>
      </w:r>
      <w:r>
        <w:t xml:space="preserve">The board, in consultation with the Texas Historical Commission and the Texas State Library and Archives Commission, shall:</w:t>
      </w:r>
    </w:p>
    <w:p w:rsidR="003F3435" w:rsidRDefault="0032493E">
      <w:pPr>
        <w:spacing w:line="480" w:lineRule="auto"/>
        <w:ind w:firstLine="1440"/>
        <w:jc w:val="both"/>
      </w:pPr>
      <w:r>
        <w:t xml:space="preserve">(1)</w:t>
      </w:r>
      <w:r xml:space="preserve">
        <w:t> </w:t>
      </w:r>
      <w:r xml:space="preserve">
        <w:t> </w:t>
      </w:r>
      <w:r>
        <w:t xml:space="preserve">designate an appropriate place in the Alamo complex for the secure display of the victory or death letter; and</w:t>
      </w:r>
    </w:p>
    <w:p w:rsidR="003F3435" w:rsidRDefault="0032493E">
      <w:pPr>
        <w:spacing w:line="480" w:lineRule="auto"/>
        <w:ind w:firstLine="1440"/>
        <w:jc w:val="both"/>
      </w:pPr>
      <w:r>
        <w:t xml:space="preserve">(2)</w:t>
      </w:r>
      <w:r xml:space="preserve">
        <w:t> </w:t>
      </w:r>
      <w:r xml:space="preserve">
        <w:t> </w:t>
      </w:r>
      <w:r>
        <w:t xml:space="preserve">on the Texas Historical Commission's determination that the transfer to and display of the letter at the Alamo complex is safe and appropriate, transfer the letter to that location for display.</w:t>
      </w:r>
    </w:p>
    <w:p w:rsidR="003F3435" w:rsidRDefault="0032493E">
      <w:pPr>
        <w:spacing w:line="480" w:lineRule="auto"/>
        <w:ind w:firstLine="720"/>
        <w:jc w:val="both"/>
      </w:pPr>
      <w:r>
        <w:t xml:space="preserve">(d)</w:t>
      </w:r>
      <w:r xml:space="preserve">
        <w:t> </w:t>
      </w:r>
      <w:r xml:space="preserve">
        <w:t> </w:t>
      </w:r>
      <w:r>
        <w:t xml:space="preserve">Until the board designates an appropriate place in the Alamo complex to display the victory or death letter and in collaboration with the Texas Historical Commission and the Texas State Library and Archives</w:t>
      </w:r>
      <w:r xml:space="preserve">
        <w:t> </w:t>
      </w:r>
      <w:r xml:space="preserve">
        <w:t> </w:t>
      </w:r>
      <w:r>
        <w:t xml:space="preserve">Commission determines an appropriate time to securely transfer the letter to that place, the board, in consultation with the Texas Historical Commission and the Texas State Library and Archives Commission, shall display the victory or death letter in the public location at the Capitol Complex at which the Texas Constitution and the Texas Declaration of Independence are displayed as required by Subsection (e).</w:t>
      </w:r>
    </w:p>
    <w:p w:rsidR="003F3435" w:rsidRDefault="0032493E">
      <w:pPr>
        <w:spacing w:line="480" w:lineRule="auto"/>
        <w:ind w:firstLine="720"/>
        <w:jc w:val="both"/>
      </w:pPr>
      <w:r>
        <w:t xml:space="preserve">(e)</w:t>
      </w:r>
      <w:r xml:space="preserve">
        <w:t> </w:t>
      </w:r>
      <w:r xml:space="preserve">
        <w:t> </w:t>
      </w:r>
      <w:r>
        <w:t xml:space="preserve">The board shall collaborate with the Texas Historical Commission and the Texas State Library and Archives Commission to determine an appropriate public location at the Capitol Complex for the secure display of the Texas Constitution and the Texas Declaration of Independence.</w:t>
      </w:r>
    </w:p>
    <w:p w:rsidR="003F3435" w:rsidRDefault="0032493E">
      <w:pPr>
        <w:spacing w:line="480" w:lineRule="auto"/>
        <w:ind w:firstLine="720"/>
        <w:jc w:val="both"/>
      </w:pPr>
      <w:r>
        <w:t xml:space="preserve">(e-1)</w:t>
      </w:r>
      <w:r xml:space="preserve">
        <w:t> </w:t>
      </w:r>
      <w:r xml:space="preserve">
        <w:t> </w:t>
      </w:r>
      <w:r>
        <w:t xml:space="preserve">The board, in consultation and collaboration with the Texas Historical Commission and the Texas State Library and Archives Commission and not later than December 1, 2027, shall:</w:t>
      </w:r>
    </w:p>
    <w:p w:rsidR="003F3435" w:rsidRDefault="0032493E">
      <w:pPr>
        <w:spacing w:line="480" w:lineRule="auto"/>
        <w:ind w:firstLine="1440"/>
        <w:jc w:val="both"/>
      </w:pPr>
      <w:r>
        <w:t xml:space="preserve">(1)</w:t>
      </w:r>
      <w:r xml:space="preserve">
        <w:t> </w:t>
      </w:r>
      <w:r xml:space="preserve">
        <w:t> </w:t>
      </w:r>
      <w:r>
        <w:t xml:space="preserve">develop a plan to display:</w:t>
      </w:r>
    </w:p>
    <w:p w:rsidR="003F3435" w:rsidRDefault="0032493E">
      <w:pPr>
        <w:spacing w:line="480" w:lineRule="auto"/>
        <w:ind w:firstLine="2160"/>
        <w:jc w:val="both"/>
      </w:pPr>
      <w:r>
        <w:t xml:space="preserve">(A)</w:t>
      </w:r>
      <w:r xml:space="preserve">
        <w:t> </w:t>
      </w:r>
      <w:r xml:space="preserve">
        <w:t> </w:t>
      </w:r>
      <w:r>
        <w:t xml:space="preserve">the Texas Declaration of Independence and the Texas Constitution in the Capitol Complex; and</w:t>
      </w:r>
    </w:p>
    <w:p w:rsidR="003F3435" w:rsidRDefault="0032493E">
      <w:pPr>
        <w:spacing w:line="480" w:lineRule="auto"/>
        <w:ind w:firstLine="2160"/>
        <w:jc w:val="both"/>
      </w:pPr>
      <w:r>
        <w:t xml:space="preserve">(B)</w:t>
      </w:r>
      <w:r xml:space="preserve">
        <w:t> </w:t>
      </w:r>
      <w:r xml:space="preserve">
        <w:t> </w:t>
      </w:r>
      <w:r>
        <w:t xml:space="preserve">the victory or death letter in the Alamo complex and other sites the board determines appropriate under Subsection (f);</w:t>
      </w:r>
    </w:p>
    <w:p w:rsidR="003F3435" w:rsidRDefault="0032493E">
      <w:pPr>
        <w:spacing w:line="480" w:lineRule="auto"/>
        <w:ind w:firstLine="1440"/>
        <w:jc w:val="both"/>
      </w:pPr>
      <w:r>
        <w:t xml:space="preserve">(2)</w:t>
      </w:r>
      <w:r xml:space="preserve">
        <w:t> </w:t>
      </w:r>
      <w:r xml:space="preserve">
        <w:t> </w:t>
      </w:r>
      <w:r>
        <w:t xml:space="preserve">publish the plan on the board's Internet website; and</w:t>
      </w:r>
    </w:p>
    <w:p w:rsidR="003F3435" w:rsidRDefault="0032493E">
      <w:pPr>
        <w:spacing w:line="480" w:lineRule="auto"/>
        <w:ind w:firstLine="1440"/>
        <w:jc w:val="both"/>
      </w:pPr>
      <w:r>
        <w:t xml:space="preserve">(3)</w:t>
      </w:r>
      <w:r xml:space="preserve">
        <w:t> </w:t>
      </w:r>
      <w:r xml:space="preserve">
        <w:t> </w:t>
      </w:r>
      <w:r>
        <w:t xml:space="preserve">provide a copy of the plan to the standing committees of the legislature with jurisdiction over the state's historical resources.</w:t>
      </w:r>
    </w:p>
    <w:p w:rsidR="003F3435" w:rsidRDefault="0032493E">
      <w:pPr>
        <w:spacing w:line="480" w:lineRule="auto"/>
        <w:ind w:firstLine="720"/>
        <w:jc w:val="both"/>
      </w:pPr>
      <w:r>
        <w:t xml:space="preserve">(e-2)</w:t>
      </w:r>
      <w:r xml:space="preserve">
        <w:t> </w:t>
      </w:r>
      <w:r xml:space="preserve">
        <w:t> </w:t>
      </w:r>
      <w:r>
        <w:t xml:space="preserve">Subsection (e-1) and this subsection expire September 1, 2031.</w:t>
      </w:r>
    </w:p>
    <w:p w:rsidR="003F3435" w:rsidRDefault="0032493E">
      <w:pPr>
        <w:spacing w:line="480" w:lineRule="auto"/>
        <w:ind w:firstLine="720"/>
        <w:jc w:val="both"/>
      </w:pPr>
      <w:r>
        <w:t xml:space="preserve">(f)</w:t>
      </w:r>
      <w:r xml:space="preserve">
        <w:t> </w:t>
      </w:r>
      <w:r xml:space="preserve">
        <w:t> </w:t>
      </w:r>
      <w:r>
        <w:t xml:space="preserve">The board, in consultation and collaboration with the Texas Historical Commission and the Texas State Library and Archives Commission, may authorize for a limited period the display of the Texas Constitution, the Texas Declaration of Independence, or the victory or death letter at a museum, historical event, or historical site.</w:t>
      </w:r>
    </w:p>
    <w:p w:rsidR="003F3435" w:rsidRDefault="0032493E">
      <w:pPr>
        <w:spacing w:line="480" w:lineRule="auto"/>
        <w:ind w:firstLine="720"/>
        <w:jc w:val="both"/>
      </w:pPr>
      <w:r>
        <w:t xml:space="preserve">(g)</w:t>
      </w:r>
      <w:r xml:space="preserve">
        <w:t> </w:t>
      </w:r>
      <w:r xml:space="preserve">
        <w:t> </w:t>
      </w:r>
      <w:r>
        <w:t xml:space="preserve">Costs attributable to the display of the victory or death letter, the Texas Constitution, and the Texas Declaration of Independence shall be paid by the board, using money available to the board for that purpose.</w:t>
      </w:r>
    </w:p>
    <w:p w:rsidR="003F3435" w:rsidRDefault="0032493E">
      <w:pPr>
        <w:spacing w:line="480" w:lineRule="auto"/>
        <w:jc w:val="both"/>
      </w:pPr>
      <w:r>
        <w:t xml:space="preserve">Added by Acts 2025, 89th Leg., R.S., Ch. 936 (H.B. </w:t>
      </w:r>
      <w:hyperlink w:docLocation="table" r:id="rId42">
        <w:r>
          <w:rPr>
            <w:rStyle w:val="Hyperlink"/>
          </w:rPr>
          <w:t>1397</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116F.HTM" TargetMode="External" Id="rId14" /><Relationship Type="http://schemas.openxmlformats.org/officeDocument/2006/relationships/hyperlink" Target="http://capitol.texas.gov/tlodocs/80R/billtext/html/HB03249F.HTM" TargetMode="External" Id="rId15" /><Relationship Type="http://schemas.openxmlformats.org/officeDocument/2006/relationships/hyperlink" Target="http://capitol.texas.gov/tlodocs/83R/billtext/html/SB00201F.HTM" TargetMode="External" Id="rId16" /><Relationship Type="http://schemas.openxmlformats.org/officeDocument/2006/relationships/hyperlink" Target="http://capitol.texas.gov/tlodocs/88R/billtext/html/HB01620F.HTM" TargetMode="External" Id="rId17" /><Relationship Type="http://schemas.openxmlformats.org/officeDocument/2006/relationships/hyperlink" Target="http://capitol.texas.gov/tlodocs/83R/billtext/html/SB00201F.HTM" TargetMode="External" Id="rId18" /><Relationship Type="http://schemas.openxmlformats.org/officeDocument/2006/relationships/hyperlink" Target="http://capitol.texas.gov/tlodocs/83R/billtext/html/SB00201F.HTM" TargetMode="External" Id="rId19" /><Relationship Type="http://schemas.openxmlformats.org/officeDocument/2006/relationships/hyperlink" Target="http://capitol.texas.gov/tlodocs/82R/billtext/html/SB01179F.HTM" TargetMode="External" Id="rId20" /><Relationship Type="http://schemas.openxmlformats.org/officeDocument/2006/relationships/hyperlink" Target="http://capitol.texas.gov/tlodocs/80R/billtext/html/SB00246F.HTM" TargetMode="External" Id="rId21" /><Relationship Type="http://schemas.openxmlformats.org/officeDocument/2006/relationships/hyperlink" Target="http://capitol.texas.gov/tlodocs/83R/billtext/html/SB00211F.HTM" TargetMode="External" Id="rId22" /><Relationship Type="http://schemas.openxmlformats.org/officeDocument/2006/relationships/hyperlink" Target="http://capitol.texas.gov/tlodocs/82R/billtext/html/SB01338F.HTM" TargetMode="External" Id="rId23" /><Relationship Type="http://schemas.openxmlformats.org/officeDocument/2006/relationships/hyperlink" Target="http://capitol.texas.gov/tlodocs/82R/billtext/html/SB01338F.HTM" TargetMode="External" Id="rId24" /><Relationship Type="http://schemas.openxmlformats.org/officeDocument/2006/relationships/hyperlink" Target="http://capitol.texas.gov/tlodocs/82R/billtext/html/SB01338F.HTM" TargetMode="External" Id="rId25" /><Relationship Type="http://schemas.openxmlformats.org/officeDocument/2006/relationships/hyperlink" Target="http://capitol.texas.gov/tlodocs/88R/billtext/html/SB01333F.HTM" TargetMode="External" Id="rId26" /><Relationship Type="http://schemas.openxmlformats.org/officeDocument/2006/relationships/hyperlink" Target="http://capitol.texas.gov/tlodocs/82R/billtext/html/SB01338F.HTM" TargetMode="External" Id="rId27" /><Relationship Type="http://schemas.openxmlformats.org/officeDocument/2006/relationships/hyperlink" Target="http://capitol.texas.gov/tlodocs/88R/billtext/html/SB01333F.HTM" TargetMode="External" Id="rId28" /><Relationship Type="http://schemas.openxmlformats.org/officeDocument/2006/relationships/hyperlink" Target="http://capitol.texas.gov/tlodocs/80R/billtext/html/SB01732F.HTM" TargetMode="External" Id="rId29" /><Relationship Type="http://schemas.openxmlformats.org/officeDocument/2006/relationships/hyperlink" Target="http://capitol.texas.gov/tlodocs/82R/billtext/html/SB01179F.HTM" TargetMode="External" Id="rId30" /><Relationship Type="http://schemas.openxmlformats.org/officeDocument/2006/relationships/hyperlink" Target="http://capitol.texas.gov/tlodocs/81R/billtext/html/HB04114F.HTM" TargetMode="External" Id="rId31" /><Relationship Type="http://schemas.openxmlformats.org/officeDocument/2006/relationships/hyperlink" Target="http://capitol.texas.gov/tlodocs/82R/billtext/html/SB01928F.HTM" TargetMode="External" Id="rId32" /><Relationship Type="http://schemas.openxmlformats.org/officeDocument/2006/relationships/hyperlink" Target="http://capitol.texas.gov/tlodocs/81R/billtext/html/HB04114F.HTM" TargetMode="External" Id="rId33" /><Relationship Type="http://schemas.openxmlformats.org/officeDocument/2006/relationships/hyperlink" Target="http://capitol.texas.gov/tlodocs/82R/billtext/html/SB01928F.HTM" TargetMode="External" Id="rId34" /><Relationship Type="http://schemas.openxmlformats.org/officeDocument/2006/relationships/hyperlink" Target="http://capitol.texas.gov/tlodocs/87R/billtext/html/HB03644F.HTM" TargetMode="External" Id="rId35" /><Relationship Type="http://schemas.openxmlformats.org/officeDocument/2006/relationships/hyperlink" Target="http://capitol.texas.gov/tlodocs/88R/billtext/html/SB02333F.HTM" TargetMode="External" Id="rId36" /><Relationship Type="http://schemas.openxmlformats.org/officeDocument/2006/relationships/hyperlink" Target="http://capitol.texas.gov/tlodocs/82R/billtext/html/SB01338F.HTM" TargetMode="External" Id="rId37" /><Relationship Type="http://schemas.openxmlformats.org/officeDocument/2006/relationships/hyperlink" Target="http://capitol.texas.gov/tlodocs/83R/billtext/html/HB00150F.HTM" TargetMode="External" Id="rId38" /><Relationship Type="http://schemas.openxmlformats.org/officeDocument/2006/relationships/hyperlink" Target="http://capitol.texas.gov/tlodocs/81R/billtext/html/SB02307F.HTM" TargetMode="External" Id="rId39" /><Relationship Type="http://schemas.openxmlformats.org/officeDocument/2006/relationships/hyperlink" Target="http://capitol.texas.gov/tlodocs/82R/billtext/html/SB01338F.HTM" TargetMode="External" Id="rId40" /><Relationship Type="http://schemas.openxmlformats.org/officeDocument/2006/relationships/hyperlink" Target="http://capitol.texas.gov/tlodocs/85R/billtext/html/HB01829F.HTM" TargetMode="External" Id="rId41" /><Relationship Type="http://schemas.openxmlformats.org/officeDocument/2006/relationships/hyperlink" Target="http://capitol.texas.gov/tlodocs/89R/billtext/html/HB01397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