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A. OCCUPATIONS RELATED TO WATER</w:t>
      </w:r>
    </w:p>
    <w:p w:rsidR="003F3435" w:rsidRDefault="0032493E">
      <w:pPr>
        <w:spacing w:line="480" w:lineRule="auto"/>
        <w:jc w:val="center"/>
      </w:pPr>
      <w:r>
        <w:t xml:space="preserve">CHAPTER 1901. WATER WELL DRILLERS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Repealed by Acts 2003, 78th Leg., ch. 816, Sec. 19.017(1);  Acts 2003, 78th Leg., ch. 1276, Sec. 14A.401(a).</w:t>
      </w:r>
    </w:p>
    <w:p w:rsidR="003F3435" w:rsidRDefault="0032493E">
      <w:pPr>
        <w:spacing w:line="480" w:lineRule="auto"/>
        <w:ind w:firstLine="1440"/>
        <w:jc w:val="both"/>
      </w:pPr>
      <w:r>
        <w:t xml:space="preserve">(3)</w:t>
      </w:r>
      <w:r xml:space="preserve">
        <w:t> </w:t>
      </w:r>
      <w:r xml:space="preserve">
        <w:t> </w:t>
      </w:r>
      <w:r>
        <w:t xml:space="preserve">"Board" means the Texas Water Well Drillers Advisory Board.</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(5)</w:t>
      </w:r>
      <w:r xml:space="preserve">
        <w:t> </w:t>
      </w:r>
      <w:r xml:space="preserve">
        <w:t> </w:t>
      </w:r>
      <w:r>
        <w:t xml:space="preserve">"Dewatering well" means an artificial excavation that is constructed to produce groundwater to lower the water table or potentiometric surface and that is not used to produce or to facilitate the production of minerals under a state regulatory program.</w:t>
      </w:r>
    </w:p>
    <w:p w:rsidR="003F3435" w:rsidRDefault="0032493E">
      <w:pPr>
        <w:spacing w:line="480" w:lineRule="auto"/>
        <w:ind w:firstLine="1440"/>
        <w:jc w:val="both"/>
      </w:pPr>
      <w:r>
        <w:t xml:space="preserve">(6)</w:t>
      </w:r>
      <w:r xml:space="preserve">
        <w:t> </w:t>
      </w:r>
      <w:r xml:space="preserve">
        <w:t> </w:t>
      </w:r>
      <w:r>
        <w:t xml:space="preserve">"Dewatering well driller" means a person who drills, bores, cores, or constructs a dewatering well.  The term includes the owner or operator of a well or the contractor or drilling supervisor.  The term does not include a person who acts under the direct supervision of a dewatering well driller and is not primarily responsible for the drilling operation.</w:t>
      </w:r>
    </w:p>
    <w:p w:rsidR="003F3435" w:rsidRDefault="0032493E">
      <w:pPr>
        <w:spacing w:line="480" w:lineRule="auto"/>
        <w:ind w:firstLine="1440"/>
        <w:jc w:val="both"/>
      </w:pPr>
      <w:r>
        <w:t xml:space="preserve">(7)</w:t>
      </w:r>
      <w:r xml:space="preserve">
        <w:t> </w:t>
      </w:r>
      <w:r xml:space="preserve">
        <w:t> </w:t>
      </w:r>
      <w:r>
        <w:t xml:space="preserve">"Driller" means a water well driller, injection well driller, dewatering well driller, or monitoring well driller.</w:t>
      </w:r>
    </w:p>
    <w:p w:rsidR="003F3435" w:rsidRDefault="0032493E">
      <w:pPr>
        <w:spacing w:line="480" w:lineRule="auto"/>
        <w:ind w:firstLine="1440"/>
        <w:jc w:val="both"/>
      </w:pPr>
      <w:r>
        <w:t xml:space="preserve">(7-a)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(7-b)</w:t>
      </w:r>
      <w:r xml:space="preserve">
        <w:t> </w:t>
      </w:r>
      <w:r xml:space="preserve">
        <w:t> </w:t>
      </w:r>
      <w:r>
        <w:t xml:space="preserve">"Groundwater conservation district" means a district to which Chapter </w:t>
      </w:r>
      <w:r>
        <w:t xml:space="preserve">36</w:t>
      </w:r>
      <w:r>
        <w:t xml:space="preserve">, Water Code, applies.</w:t>
      </w:r>
    </w:p>
    <w:p w:rsidR="003F3435" w:rsidRDefault="0032493E">
      <w:pPr>
        <w:spacing w:line="480" w:lineRule="auto"/>
        <w:ind w:firstLine="1440"/>
        <w:jc w:val="both"/>
      </w:pPr>
      <w:r>
        <w:t xml:space="preserve">(8)</w:t>
      </w:r>
      <w:r xml:space="preserve">
        <w:t> </w:t>
      </w:r>
      <w:r xml:space="preserve">
        <w:t> </w:t>
      </w:r>
      <w:r>
        <w:t xml:space="preserve">"Injection well" includes:</w:t>
      </w:r>
    </w:p>
    <w:p w:rsidR="003F3435" w:rsidRDefault="0032493E">
      <w:pPr>
        <w:spacing w:line="480" w:lineRule="auto"/>
        <w:ind w:firstLine="2160"/>
        <w:jc w:val="both"/>
      </w:pPr>
      <w:r>
        <w:t xml:space="preserve">(A)</w:t>
      </w:r>
      <w:r xml:space="preserve">
        <w:t> </w:t>
      </w:r>
      <w:r xml:space="preserve">
        <w:t> </w:t>
      </w:r>
      <w:r>
        <w:t xml:space="preserve">an air-conditioning return flow well used to return water that has been used for heating or cooling in a heat pump to the aquifer that supplied the water;</w:t>
      </w:r>
    </w:p>
    <w:p w:rsidR="003F3435" w:rsidRDefault="0032493E">
      <w:pPr>
        <w:spacing w:line="480" w:lineRule="auto"/>
        <w:ind w:firstLine="2160"/>
        <w:jc w:val="both"/>
      </w:pPr>
      <w:r>
        <w:t xml:space="preserve">(B)</w:t>
      </w:r>
      <w:r xml:space="preserve">
        <w:t> </w:t>
      </w:r>
      <w:r xml:space="preserve">
        <w:t> </w:t>
      </w:r>
      <w:r>
        <w:t xml:space="preserve">a cooling water return flow well used to inject water that has been used for cooling;</w:t>
      </w:r>
    </w:p>
    <w:p w:rsidR="003F3435" w:rsidRDefault="0032493E">
      <w:pPr>
        <w:spacing w:line="480" w:lineRule="auto"/>
        <w:ind w:firstLine="2160"/>
        <w:jc w:val="both"/>
      </w:pPr>
      <w:r>
        <w:t xml:space="preserve">(C)</w:t>
      </w:r>
      <w:r xml:space="preserve">
        <w:t> </w:t>
      </w:r>
      <w:r xml:space="preserve">
        <w:t> </w:t>
      </w:r>
      <w:r>
        <w:t xml:space="preserve">a drainage well used to drain surface fluid into a subsurface formation;</w:t>
      </w:r>
    </w:p>
    <w:p w:rsidR="003F3435" w:rsidRDefault="0032493E">
      <w:pPr>
        <w:spacing w:line="480" w:lineRule="auto"/>
        <w:ind w:firstLine="2160"/>
        <w:jc w:val="both"/>
      </w:pPr>
      <w:r>
        <w:t xml:space="preserve">(D)</w:t>
      </w:r>
      <w:r xml:space="preserve">
        <w:t> </w:t>
      </w:r>
      <w:r xml:space="preserve">
        <w:t> </w:t>
      </w:r>
      <w:r>
        <w:t xml:space="preserve">a recharge well used to replenish water in an aquifer;</w:t>
      </w:r>
    </w:p>
    <w:p w:rsidR="003F3435" w:rsidRDefault="0032493E">
      <w:pPr>
        <w:spacing w:line="480" w:lineRule="auto"/>
        <w:ind w:firstLine="2160"/>
        <w:jc w:val="both"/>
      </w:pPr>
      <w:r>
        <w:t xml:space="preserve">(E)</w:t>
      </w:r>
      <w:r xml:space="preserve">
        <w:t> </w:t>
      </w:r>
      <w:r xml:space="preserve">
        <w:t> </w:t>
      </w:r>
      <w:r>
        <w:t xml:space="preserve">a saltwater intrusion barrier well used to inject water into a freshwater aquifer to prevent the intrusion of salt water into fresh water;</w:t>
      </w:r>
    </w:p>
    <w:p w:rsidR="003F3435" w:rsidRDefault="0032493E">
      <w:pPr>
        <w:spacing w:line="480" w:lineRule="auto"/>
        <w:ind w:firstLine="2160"/>
        <w:jc w:val="both"/>
      </w:pPr>
      <w:r>
        <w:t xml:space="preserve">(F)</w:t>
      </w:r>
      <w:r xml:space="preserve">
        <w:t> </w:t>
      </w:r>
      <w:r xml:space="preserve">
        <w:t> </w:t>
      </w:r>
      <w:r>
        <w:t xml:space="preserve">a sand backfill well used to inject a mixture of water and sand, mill tailings, or other solids into subsurface mines;</w:t>
      </w:r>
    </w:p>
    <w:p w:rsidR="003F3435" w:rsidRDefault="0032493E">
      <w:pPr>
        <w:spacing w:line="480" w:lineRule="auto"/>
        <w:ind w:firstLine="2160"/>
        <w:jc w:val="both"/>
      </w:pPr>
      <w:r>
        <w:t xml:space="preserve">(G)</w:t>
      </w:r>
      <w:r xml:space="preserve">
        <w:t> </w:t>
      </w:r>
      <w:r xml:space="preserve">
        <w:t> </w:t>
      </w:r>
      <w:r>
        <w:t xml:space="preserve">a subsidence control well used to inject fluids into a non-oil-producing or non-gas-producing zone to reduce or eliminate subsidence associated with the overdraft of fresh water;  and</w:t>
      </w:r>
    </w:p>
    <w:p w:rsidR="003F3435" w:rsidRDefault="0032493E">
      <w:pPr>
        <w:spacing w:line="480" w:lineRule="auto"/>
        <w:ind w:firstLine="2160"/>
        <w:jc w:val="both"/>
      </w:pPr>
      <w:r>
        <w:t xml:space="preserve">(H)</w:t>
      </w:r>
      <w:r xml:space="preserve">
        <w:t> </w:t>
      </w:r>
      <w:r xml:space="preserve">
        <w:t> </w:t>
      </w:r>
      <w:r>
        <w:t xml:space="preserve">a closed system geothermal well used to circulate water, other fluids, or gases through the earth as a heat source or heat sink.</w:t>
      </w:r>
    </w:p>
    <w:p w:rsidR="003F3435" w:rsidRDefault="0032493E">
      <w:pPr>
        <w:spacing w:line="480" w:lineRule="auto"/>
        <w:ind w:firstLine="1440"/>
        <w:jc w:val="both"/>
      </w:pPr>
      <w:r>
        <w:t xml:space="preserve">(9)</w:t>
      </w:r>
      <w:r xml:space="preserve">
        <w:t> </w:t>
      </w:r>
      <w:r xml:space="preserve">
        <w:t> </w:t>
      </w:r>
      <w:r>
        <w:t xml:space="preserve">"Injection well driller" means a person who drills, bores, cores, or constructs an injection well.  The term includes the owner or operator of a well or the contractor or drilling supervisor.  The term does not include a person who acts under the direct supervision of an injection well driller and is not primarily responsible for the drilling operation.</w:t>
      </w:r>
    </w:p>
    <w:p w:rsidR="003F3435" w:rsidRDefault="0032493E">
      <w:pPr>
        <w:spacing w:line="480" w:lineRule="auto"/>
        <w:ind w:firstLine="1440"/>
        <w:jc w:val="both"/>
      </w:pPr>
      <w:r>
        <w:t xml:space="preserve">(10)</w:t>
      </w:r>
      <w:r xml:space="preserve">
        <w:t> </w:t>
      </w:r>
      <w:r xml:space="preserve">
        <w:t> </w:t>
      </w:r>
      <w:r>
        <w:t xml:space="preserve">"Monitoring well" means an artificial excavation that is constructed to measure or monitor the quantity or movement of substances below the surface of the ground and that is not used in conjunction with the production of oil, gas, or other minerals.</w:t>
      </w:r>
    </w:p>
    <w:p w:rsidR="003F3435" w:rsidRDefault="0032493E">
      <w:pPr>
        <w:spacing w:line="480" w:lineRule="auto"/>
        <w:ind w:firstLine="1440"/>
        <w:jc w:val="both"/>
      </w:pPr>
      <w:r>
        <w:t xml:space="preserve">(11)</w:t>
      </w:r>
      <w:r xml:space="preserve">
        <w:t> </w:t>
      </w:r>
      <w:r xml:space="preserve">
        <w:t> </w:t>
      </w:r>
      <w:r>
        <w:t xml:space="preserve">"Monitoring well driller" means a person who drills, bores, cores, or constructs a monitoring well.  The term includes the owner or operator of a well or the contractor or drilling supervisor.</w:t>
      </w:r>
    </w:p>
    <w:p w:rsidR="003F3435" w:rsidRDefault="0032493E">
      <w:pPr>
        <w:spacing w:line="480" w:lineRule="auto"/>
        <w:ind w:firstLine="1440"/>
        <w:jc w:val="both"/>
      </w:pPr>
      <w:r>
        <w:t xml:space="preserve">(12)</w:t>
      </w:r>
      <w:r xml:space="preserve">
        <w:t> </w:t>
      </w:r>
      <w:r xml:space="preserve">
        <w:t> </w:t>
      </w:r>
      <w:r>
        <w:t xml:space="preserve">"Person" means an individual, firm, partnership, association, corporation, or other private legal entity.</w:t>
      </w:r>
    </w:p>
    <w:p w:rsidR="003F3435" w:rsidRDefault="0032493E">
      <w:pPr>
        <w:spacing w:line="480" w:lineRule="auto"/>
        <w:ind w:firstLine="1440"/>
        <w:jc w:val="both"/>
      </w:pPr>
      <w:r>
        <w:t xml:space="preserve">(13)</w:t>
      </w:r>
      <w:r xml:space="preserve">
        <w:t> </w:t>
      </w:r>
      <w:r xml:space="preserve">
        <w:t> </w:t>
      </w:r>
      <w:r>
        <w:t xml:space="preserve">"Pollution" means a change to the physical, thermal, chemical, or biological quality of water in a way that:</w:t>
      </w:r>
    </w:p>
    <w:p w:rsidR="003F3435" w:rsidRDefault="0032493E">
      <w:pPr>
        <w:spacing w:line="480" w:lineRule="auto"/>
        <w:ind w:firstLine="2160"/>
        <w:jc w:val="both"/>
      </w:pPr>
      <w:r>
        <w:t xml:space="preserve">(A)</w:t>
      </w:r>
      <w:r xml:space="preserve">
        <w:t> </w:t>
      </w:r>
      <w:r xml:space="preserve">
        <w:t> </w:t>
      </w:r>
      <w:r>
        <w:t xml:space="preserve">makes the water harmful to humans, animals, vegetation, or property;  or</w:t>
      </w:r>
    </w:p>
    <w:p w:rsidR="003F3435" w:rsidRDefault="0032493E">
      <w:pPr>
        <w:spacing w:line="480" w:lineRule="auto"/>
        <w:ind w:firstLine="2160"/>
        <w:jc w:val="both"/>
      </w:pPr>
      <w:r>
        <w:t xml:space="preserve">(B)</w:t>
      </w:r>
      <w:r xml:space="preserve">
        <w:t> </w:t>
      </w:r>
      <w:r xml:space="preserve">
        <w:t> </w:t>
      </w:r>
      <w:r>
        <w:t xml:space="preserve">impairs the public enjoyment of the water for a reasonable purpose.</w:t>
      </w:r>
    </w:p>
    <w:p w:rsidR="003F3435" w:rsidRDefault="0032493E">
      <w:pPr>
        <w:spacing w:line="480" w:lineRule="auto"/>
        <w:ind w:firstLine="1440"/>
        <w:jc w:val="both"/>
      </w:pPr>
      <w:r>
        <w:t xml:space="preserve">(14)</w:t>
      </w:r>
      <w:r xml:space="preserve">
        <w:t> </w:t>
      </w:r>
      <w:r xml:space="preserve">
        <w:t> </w:t>
      </w:r>
      <w:r>
        <w:t xml:space="preserve">"Water well" means an artificial excavation constructed to explore for or produce groundwater.  The term does not include:</w:t>
      </w:r>
    </w:p>
    <w:p w:rsidR="003F3435" w:rsidRDefault="0032493E">
      <w:pPr>
        <w:spacing w:line="480" w:lineRule="auto"/>
        <w:ind w:firstLine="2160"/>
        <w:jc w:val="both"/>
      </w:pPr>
      <w:r>
        <w:t xml:space="preserve">(A)</w:t>
      </w:r>
      <w:r xml:space="preserve">
        <w:t> </w:t>
      </w:r>
      <w:r xml:space="preserve">
        <w:t> </w:t>
      </w:r>
      <w:r>
        <w:t xml:space="preserve">a test or blast hole in a quarry or mine or a well or excavation constructed to explore for or produce oil, gas, or other minerals unless the hole is also used to produce groundwater;  or</w:t>
      </w:r>
    </w:p>
    <w:p w:rsidR="003F3435" w:rsidRDefault="0032493E">
      <w:pPr>
        <w:spacing w:line="480" w:lineRule="auto"/>
        <w:ind w:firstLine="2160"/>
        <w:jc w:val="both"/>
      </w:pPr>
      <w:r>
        <w:t xml:space="preserve">(B)</w:t>
      </w:r>
      <w:r xml:space="preserve">
        <w:t> </w:t>
      </w:r>
      <w:r xml:space="preserve">
        <w:t> </w:t>
      </w:r>
      <w:r>
        <w:t xml:space="preserve">an injection water source well regulated under Section </w:t>
      </w:r>
      <w:r>
        <w:t xml:space="preserve">91.101</w:t>
      </w:r>
      <w:r>
        <w:t xml:space="preserve">, Natural Resources Code.</w:t>
      </w:r>
    </w:p>
    <w:p w:rsidR="003F3435" w:rsidRDefault="0032493E">
      <w:pPr>
        <w:spacing w:line="480" w:lineRule="auto"/>
        <w:ind w:firstLine="1440"/>
        <w:jc w:val="both"/>
      </w:pPr>
      <w:r>
        <w:t xml:space="preserve">(15)</w:t>
      </w:r>
      <w:r xml:space="preserve">
        <w:t> </w:t>
      </w:r>
      <w:r xml:space="preserve">
        <w:t> </w:t>
      </w:r>
      <w:r>
        <w:t xml:space="preserve">"Water well driller" means a person who drills, bores, cores, or constructs a water well in this state.  The term includes the owner or operator of a well or the contractor or drilling supervisor.  The term does not include a person who:</w:t>
      </w:r>
    </w:p>
    <w:p w:rsidR="003F3435" w:rsidRDefault="0032493E">
      <w:pPr>
        <w:spacing w:line="480" w:lineRule="auto"/>
        <w:ind w:firstLine="2160"/>
        <w:jc w:val="both"/>
      </w:pPr>
      <w:r>
        <w:t xml:space="preserve">(A)</w:t>
      </w:r>
      <w:r xml:space="preserve">
        <w:t> </w:t>
      </w:r>
      <w:r xml:space="preserve">
        <w:t> </w:t>
      </w:r>
      <w:r>
        <w:t xml:space="preserve">drills, bores, cores, or constructs a water well on the person's own property for the person's own use;  or</w:t>
      </w:r>
    </w:p>
    <w:p w:rsidR="003F3435" w:rsidRDefault="0032493E">
      <w:pPr>
        <w:spacing w:line="480" w:lineRule="auto"/>
        <w:ind w:firstLine="2160"/>
        <w:jc w:val="both"/>
      </w:pPr>
      <w:r>
        <w:t xml:space="preserve">(B)</w:t>
      </w:r>
      <w:r xml:space="preserve">
        <w:t> </w:t>
      </w:r>
      <w:r xml:space="preserve">
        <w:t> </w:t>
      </w:r>
      <w:r>
        <w:t xml:space="preserve">assists in constructing a water well under the direct supervision of a driller and is not primarily responsible for the drilling operation.</w:t>
      </w:r>
    </w:p>
    <w:p w:rsidR="003F3435" w:rsidRDefault="0032493E">
      <w:pPr>
        <w:spacing w:line="480" w:lineRule="auto"/>
        <w:ind w:firstLine="1440"/>
        <w:jc w:val="both"/>
      </w:pPr>
      <w:r>
        <w:t xml:space="preserve">(16)</w:t>
      </w:r>
      <w:r xml:space="preserve">
        <w:t> </w:t>
      </w:r>
      <w:r xml:space="preserve">
        <w:t> </w:t>
      </w:r>
      <w:r>
        <w:t xml:space="preserve">"Well" means a water well, injection well, dewatering well, or monitoring well.</w:t>
      </w:r>
    </w:p>
    <w:p w:rsidR="003F3435" w:rsidRDefault="0032493E">
      <w:pPr>
        <w:spacing w:line="480" w:lineRule="auto"/>
        <w:jc w:val="both"/>
      </w:pPr>
      <w:r>
        <w:t xml:space="preserve">Added by Acts 2001, 77th Leg., ch. 1421, Sec. 4, eff. June 1, 2003.  Amended by Acts 2003, 78th Leg., ch. 816, Sec. 19.001, 19.017(1), eff. Sept. 1, 2003;  Acts 2003, 78th Leg., ch. 1276, Sec. 14A.401,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4">
        <w:r>
          <w:rPr>
            <w:rStyle w:val="Hyperlink"/>
          </w:rPr>
          <w:t>2075</w:t>
        </w:r>
      </w:hyperlink>
      <w:r>
        <w:t xml:space="preserve">), Sec. 38,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1901.002.</w:t>
      </w:r>
      <w:r xml:space="preserve">
        <w:t> </w:t>
      </w:r>
      <w:r xml:space="preserve">
        <w:t> </w:t>
      </w:r>
      <w:r>
        <w:t xml:space="preserve">EFFECT ON GROUNDWATER RIGHTS.  This chapter does not affect the ownership of or the rights of landowners in groundwater.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1901.003.</w:t>
      </w:r>
      <w:r xml:space="preserve">
        <w:t> </w:t>
      </w:r>
      <w:r xml:space="preserve">
        <w:t> </w:t>
      </w:r>
      <w:r>
        <w:t xml:space="preserve">LIABILITY UNDER LAW.  A person is not relieved from liability under law by obtaining a license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B. ADMINISTRATION AND LICENSING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1901.051.</w:t>
      </w:r>
      <w:r xml:space="preserve">
        <w:t> </w:t>
      </w:r>
      <w:r xml:space="preserve">
        <w:t> </w:t>
      </w:r>
      <w:r>
        <w:t xml:space="preserve">LICENSING.  (a)</w:t>
      </w:r>
      <w:r xml:space="preserve">
        <w:t> </w:t>
      </w:r>
      <w:r xml:space="preserve">
        <w:t> </w:t>
      </w:r>
      <w:r>
        <w:t xml:space="preserve">The department shall provide for the examination of license applicants.</w:t>
      </w:r>
    </w:p>
    <w:p w:rsidR="003F3435" w:rsidRDefault="0032493E">
      <w:pPr>
        <w:spacing w:line="480" w:lineRule="auto"/>
        <w:ind w:firstLine="720"/>
        <w:jc w:val="both"/>
      </w:pPr>
      <w:r>
        <w:t xml:space="preserve">(b)</w:t>
      </w:r>
      <w:r xml:space="preserve">
        <w:t> </w:t>
      </w:r>
      <w:r xml:space="preserve">
        <w:t> </w:t>
      </w:r>
      <w:r>
        <w:t xml:space="preserve">The department shall evaluate the qualifications of license applicants.</w:t>
      </w:r>
    </w:p>
    <w:p w:rsidR="003F3435" w:rsidRDefault="0032493E">
      <w:pPr>
        <w:spacing w:line="480" w:lineRule="auto"/>
        <w:ind w:firstLine="720"/>
        <w:jc w:val="both"/>
      </w:pPr>
      <w:r>
        <w:t xml:space="preserve">(c)</w:t>
      </w:r>
      <w:r xml:space="preserve">
        <w:t> </w:t>
      </w:r>
      <w:r xml:space="preserve">
        <w:t> </w:t>
      </w:r>
      <w:r>
        <w:t xml:space="preserve">The executive director shall issue licenses to applicants who qualify.</w:t>
      </w:r>
    </w:p>
    <w:p w:rsidR="003F3435" w:rsidRDefault="0032493E">
      <w:pPr>
        <w:spacing w:line="480" w:lineRule="auto"/>
        <w:jc w:val="both"/>
      </w:pPr>
      <w:r>
        <w:t xml:space="preserve">Added by Acts 2001, 77th Leg., ch. 1421, Sec. 4, eff. June 1, 2003.  Amended by Acts 2003, 78th Leg., ch. 816, Sec. 19.002, 26.055,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745 (H.B. </w:t>
      </w:r>
      <w:hyperlink w:docLocation="table" r:id="rId15">
        <w:r>
          <w:rPr>
            <w:rStyle w:val="Hyperlink"/>
          </w:rPr>
          <w:t>3744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1901.052.</w:t>
      </w:r>
      <w:r xml:space="preserve">
        <w:t> </w:t>
      </w:r>
      <w:r xml:space="preserve">
        <w:t> </w:t>
      </w:r>
      <w:r>
        <w:t xml:space="preserve">RULES.  (a)  The commission shall adopt rules as necessary to enforce this chapter, including rules governing:</w:t>
      </w:r>
    </w:p>
    <w:p w:rsidR="003F3435" w:rsidRDefault="0032493E">
      <w:pPr>
        <w:spacing w:line="480" w:lineRule="auto"/>
        <w:ind w:firstLine="1440"/>
        <w:jc w:val="both"/>
      </w:pPr>
      <w:r>
        <w:t xml:space="preserve">(1)</w:t>
      </w:r>
      <w:r xml:space="preserve">
        <w:t> </w:t>
      </w:r>
      <w:r xml:space="preserve">
        <w:t> </w:t>
      </w:r>
      <w:r>
        <w:t xml:space="preserve">license applications;</w:t>
      </w:r>
    </w:p>
    <w:p w:rsidR="003F3435" w:rsidRDefault="0032493E">
      <w:pPr>
        <w:spacing w:line="480" w:lineRule="auto"/>
        <w:ind w:firstLine="1440"/>
        <w:jc w:val="both"/>
      </w:pPr>
      <w:r>
        <w:t xml:space="preserve">(2)</w:t>
      </w:r>
      <w:r xml:space="preserve">
        <w:t> </w:t>
      </w:r>
      <w:r xml:space="preserve">
        <w:t> </w:t>
      </w:r>
      <w:r>
        <w:t xml:space="preserve">qualifications of applicants;</w:t>
      </w:r>
    </w:p>
    <w:p w:rsidR="003F3435" w:rsidRDefault="0032493E">
      <w:pPr>
        <w:spacing w:line="480" w:lineRule="auto"/>
        <w:ind w:firstLine="1440"/>
        <w:jc w:val="both"/>
      </w:pPr>
      <w:r>
        <w:t xml:space="preserve">(3)</w:t>
      </w:r>
      <w:r xml:space="preserve">
        <w:t> </w:t>
      </w:r>
      <w:r xml:space="preserve">
        <w:t> </w:t>
      </w:r>
      <w:r>
        <w:t xml:space="preserve">standards of conduct for drillers, including standards for marking well drilling rigs and equipment;  and</w:t>
      </w:r>
    </w:p>
    <w:p w:rsidR="003F3435" w:rsidRDefault="0032493E">
      <w:pPr>
        <w:spacing w:line="480" w:lineRule="auto"/>
        <w:ind w:firstLine="1440"/>
        <w:jc w:val="both"/>
      </w:pPr>
      <w:r>
        <w:t xml:space="preserve">(4)</w:t>
      </w:r>
      <w:r xml:space="preserve">
        <w:t> </w:t>
      </w:r>
      <w:r xml:space="preserve">
        <w:t> </w:t>
      </w:r>
      <w:r>
        <w:t xml:space="preserve">procedures and practices before the department.</w:t>
      </w:r>
    </w:p>
    <w:p w:rsidR="003F3435" w:rsidRDefault="0032493E">
      <w:pPr>
        <w:spacing w:line="480" w:lineRule="auto"/>
        <w:ind w:firstLine="720"/>
        <w:jc w:val="both"/>
      </w:pPr>
      <w:r>
        <w:t xml:space="preserve">(b)</w:t>
      </w:r>
      <w:r xml:space="preserve">
        <w:t> </w:t>
      </w:r>
      <w:r xml:space="preserve">
        <w:t> </w:t>
      </w:r>
      <w:r>
        <w:t xml:space="preserve">The commission may not adopt a rule under this chapter that:</w:t>
      </w:r>
    </w:p>
    <w:p w:rsidR="003F3435" w:rsidRDefault="0032493E">
      <w:pPr>
        <w:spacing w:line="480" w:lineRule="auto"/>
        <w:ind w:firstLine="1440"/>
        <w:jc w:val="both"/>
      </w:pPr>
      <w:r>
        <w:t xml:space="preserve">(1)</w:t>
      </w:r>
      <w:r xml:space="preserve">
        <w:t> </w:t>
      </w:r>
      <w:r xml:space="preserve">
        <w:t> </w:t>
      </w:r>
      <w:r>
        <w:t xml:space="preserve">regulates the installation or repair of well pumps and equipment by:</w:t>
      </w:r>
    </w:p>
    <w:p w:rsidR="003F3435" w:rsidRDefault="0032493E">
      <w:pPr>
        <w:spacing w:line="480" w:lineRule="auto"/>
        <w:ind w:firstLine="2160"/>
        <w:jc w:val="both"/>
      </w:pPr>
      <w:r>
        <w:t xml:space="preserve">(A)</w:t>
      </w:r>
      <w:r xml:space="preserve">
        <w:t> </w:t>
      </w:r>
      <w:r xml:space="preserve">
        <w:t> </w:t>
      </w:r>
      <w:r>
        <w:t xml:space="preserve">a person on property the person owns or controls for the person's own use;</w:t>
      </w:r>
    </w:p>
    <w:p w:rsidR="003F3435" w:rsidRDefault="0032493E">
      <w:pPr>
        <w:spacing w:line="480" w:lineRule="auto"/>
        <w:ind w:firstLine="2160"/>
        <w:jc w:val="both"/>
      </w:pPr>
      <w:r>
        <w:t xml:space="preserve">(B)</w:t>
      </w:r>
      <w:r xml:space="preserve">
        <w:t> </w:t>
      </w:r>
      <w:r xml:space="preserve">
        <w:t> </w:t>
      </w:r>
      <w:r>
        <w:t xml:space="preserve">an employee of a person described by Paragraph (A);  or</w:t>
      </w:r>
    </w:p>
    <w:p w:rsidR="003F3435" w:rsidRDefault="0032493E">
      <w:pPr>
        <w:spacing w:line="480" w:lineRule="auto"/>
        <w:ind w:firstLine="2160"/>
        <w:jc w:val="both"/>
      </w:pPr>
      <w:r>
        <w:t xml:space="preserve">(C)</w:t>
      </w:r>
      <w:r xml:space="preserve">
        <w:t> </w:t>
      </w:r>
      <w:r xml:space="preserve">
        <w:t> </w:t>
      </w:r>
      <w:r>
        <w:t xml:space="preserve">a person who is not hired or compensated and who acts on behalf of a person described by Paragraph (A);  or</w:t>
      </w:r>
    </w:p>
    <w:p w:rsidR="003F3435" w:rsidRDefault="0032493E">
      <w:pPr>
        <w:spacing w:line="480" w:lineRule="auto"/>
        <w:ind w:firstLine="1440"/>
        <w:jc w:val="both"/>
      </w:pPr>
      <w:r>
        <w:t xml:space="preserve">(2)</w:t>
      </w:r>
      <w:r xml:space="preserve">
        <w:t> </w:t>
      </w:r>
      <w:r xml:space="preserve">
        <w:t> </w:t>
      </w:r>
      <w:r>
        <w:t xml:space="preserve">requires a person who owns or controls property or possesses a well to complete, repair, or retrofit the well to any standard other than a standard in effect at the time the well was originally completed unless the well is found to be a threat to public health and safety or to water quality.</w:t>
      </w:r>
    </w:p>
    <w:p w:rsidR="003F3435" w:rsidRDefault="0032493E">
      <w:pPr>
        <w:spacing w:line="480" w:lineRule="auto"/>
        <w:jc w:val="both"/>
      </w:pPr>
      <w:r>
        <w:t xml:space="preserve">Added by Acts 2001, 77th Leg., ch. 1421, Sec. 4, eff. June 1, 2003.  Amended by Acts 2003, 78th Leg., ch. 816, Sec. 19.003,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1901.053.</w:t>
      </w:r>
      <w:r xml:space="preserve">
        <w:t> </w:t>
      </w:r>
      <w:r xml:space="preserve">
        <w:t> </w:t>
      </w:r>
      <w:r>
        <w:t xml:space="preserve">WATER WELL DRILLERS ACCOUNT.  (a)  The department shall deposit money collected under this chapter to the credit of the water well drillers account in the general revenue fund.  Money deposited in that account under this section may be used only to administer this chapter.</w:t>
      </w:r>
    </w:p>
    <w:p w:rsidR="003F3435" w:rsidRDefault="0032493E">
      <w:pPr>
        <w:spacing w:line="480" w:lineRule="auto"/>
        <w:ind w:firstLine="720"/>
        <w:jc w:val="both"/>
      </w:pPr>
      <w:r>
        <w:t xml:space="preserve">(b)</w:t>
      </w:r>
      <w:r xml:space="preserve">
        <w:t> </w:t>
      </w:r>
      <w:r xml:space="preserve">
        <w:t> </w:t>
      </w:r>
      <w:r>
        <w:t xml:space="preserve">The department shall allocate not more than 20 percent of the money in the account to cover the department's administrative costs.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1901.055.</w:t>
      </w:r>
      <w:r xml:space="preserve">
        <w:t> </w:t>
      </w:r>
      <w:r xml:space="preserve">
        <w:t> </w:t>
      </w:r>
      <w:r>
        <w:t xml:space="preserve">TRANSFER OF FUNCTIONS.  If the functions necessary to the proper implementation of duties under this chapter are transferred to another entity, the powers and duties under this chapter are transferred to that entity.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C.  TEXAS WATER WELL DRILLERS ADVISORY BOARD</w:t>
      </w:r>
    </w:p>
    <w:p w:rsidR="003F3435" w:rsidRDefault="0032493E">
      <w:pPr>
        <w:spacing w:line="480" w:lineRule="auto"/>
        <w:jc w:val="both"/>
      </w:pPr>
    </w:p>
    <w:p w:rsidR="003F3435" w:rsidRDefault="0032493E">
      <w:pPr>
        <w:spacing w:line="480" w:lineRule="auto"/>
        <w:ind w:firstLine="720"/>
        <w:jc w:val="both"/>
      </w:pPr>
      <w:r>
        <w:t xml:space="preserve">Sec. 1901.101.</w:t>
      </w:r>
      <w:r xml:space="preserve">
        <w:t> </w:t>
      </w:r>
      <w:r xml:space="preserve">
        <w:t> </w:t>
      </w:r>
      <w:r>
        <w:t xml:space="preserve">BOARD MEMBERSHIP.</w:t>
      </w:r>
      <w:r xml:space="preserve">
        <w:t> </w:t>
      </w:r>
      <w:r>
        <w:t xml:space="preserve">(a)</w:t>
      </w:r>
      <w:r xml:space="preserve">
        <w:t> </w:t>
      </w:r>
      <w:r xml:space="preserve">
        <w:t> </w:t>
      </w:r>
      <w:r>
        <w:t xml:space="preserve">The Texas Water Well Drillers Advisory Board consists of nine members appointed by the presiding officer of the commission, with the commission's approval, as follows:</w:t>
      </w:r>
    </w:p>
    <w:p w:rsidR="003F3435" w:rsidRDefault="0032493E">
      <w:pPr>
        <w:spacing w:line="480" w:lineRule="auto"/>
        <w:ind w:firstLine="1440"/>
        <w:jc w:val="both"/>
      </w:pPr>
      <w:r>
        <w:t xml:space="preserve">(1)</w:t>
      </w:r>
      <w:r xml:space="preserve">
        <w:t> </w:t>
      </w:r>
      <w:r xml:space="preserve">
        <w:t> </w:t>
      </w:r>
      <w:r>
        <w:t xml:space="preserve">six members who are drillers experienced in the well drilling business and familiar with well drilling, completion, and plugging methods and techniques; and</w:t>
      </w:r>
    </w:p>
    <w:p w:rsidR="003F3435" w:rsidRDefault="0032493E">
      <w:pPr>
        <w:spacing w:line="480" w:lineRule="auto"/>
        <w:ind w:firstLine="1440"/>
        <w:jc w:val="both"/>
      </w:pPr>
      <w:r>
        <w:t xml:space="preserve">(2)</w:t>
      </w:r>
      <w:r xml:space="preserve">
        <w:t> </w:t>
      </w:r>
      <w:r xml:space="preserve">
        <w:t> </w:t>
      </w:r>
      <w:r>
        <w:t xml:space="preserve">three public members.</w:t>
      </w:r>
    </w:p>
    <w:p w:rsidR="003F3435" w:rsidRDefault="0032493E">
      <w:pPr>
        <w:spacing w:line="480" w:lineRule="auto"/>
        <w:ind w:firstLine="720"/>
        <w:jc w:val="both"/>
      </w:pPr>
      <w:r>
        <w:t xml:space="preserve">(b)</w:t>
      </w:r>
      <w:r xml:space="preserve">
        <w:t> </w:t>
      </w:r>
      <w:r xml:space="preserve">
        <w:t> </w:t>
      </w:r>
      <w:r>
        <w:t xml:space="preserve">One member appointed under Subsection (a)(1) must be selected from the state at large and the remaining five driller members must be selected from each of the following geographic areas of the state:</w:t>
      </w:r>
    </w:p>
    <w:p w:rsidR="003F3435" w:rsidRDefault="0032493E">
      <w:pPr>
        <w:spacing w:line="480" w:lineRule="auto"/>
        <w:ind w:firstLine="1440"/>
        <w:jc w:val="both"/>
      </w:pPr>
      <w:r>
        <w:t xml:space="preserve">(1)</w:t>
      </w:r>
      <w:r xml:space="preserve">
        <w:t> </w:t>
      </w:r>
      <w:r xml:space="preserve">
        <w:t> </w:t>
      </w:r>
      <w:r>
        <w:t xml:space="preserve">Gulf Coast area;</w:t>
      </w:r>
    </w:p>
    <w:p w:rsidR="003F3435" w:rsidRDefault="0032493E">
      <w:pPr>
        <w:spacing w:line="480" w:lineRule="auto"/>
        <w:ind w:firstLine="1440"/>
        <w:jc w:val="both"/>
      </w:pPr>
      <w:r>
        <w:t xml:space="preserve">(2)</w:t>
      </w:r>
      <w:r xml:space="preserve">
        <w:t> </w:t>
      </w:r>
      <w:r xml:space="preserve">
        <w:t> </w:t>
      </w:r>
      <w:r>
        <w:t xml:space="preserve">Trans-Pecos area;</w:t>
      </w:r>
    </w:p>
    <w:p w:rsidR="003F3435" w:rsidRDefault="0032493E">
      <w:pPr>
        <w:spacing w:line="480" w:lineRule="auto"/>
        <w:ind w:firstLine="1440"/>
        <w:jc w:val="both"/>
      </w:pPr>
      <w:r>
        <w:t xml:space="preserve">(3)</w:t>
      </w:r>
      <w:r xml:space="preserve">
        <w:t> </w:t>
      </w:r>
      <w:r xml:space="preserve">
        <w:t> </w:t>
      </w:r>
      <w:r>
        <w:t xml:space="preserve">Central Texas area;</w:t>
      </w:r>
    </w:p>
    <w:p w:rsidR="003F3435" w:rsidRDefault="0032493E">
      <w:pPr>
        <w:spacing w:line="480" w:lineRule="auto"/>
        <w:ind w:firstLine="1440"/>
        <w:jc w:val="both"/>
      </w:pPr>
      <w:r>
        <w:t xml:space="preserve">(4)</w:t>
      </w:r>
      <w:r xml:space="preserve">
        <w:t> </w:t>
      </w:r>
      <w:r xml:space="preserve">
        <w:t> </w:t>
      </w:r>
      <w:r>
        <w:t xml:space="preserve">Northeast Texas area; and</w:t>
      </w:r>
    </w:p>
    <w:p w:rsidR="003F3435" w:rsidRDefault="0032493E">
      <w:pPr>
        <w:spacing w:line="480" w:lineRule="auto"/>
        <w:ind w:firstLine="1440"/>
        <w:jc w:val="both"/>
      </w:pPr>
      <w:r>
        <w:t xml:space="preserve">(5)</w:t>
      </w:r>
      <w:r xml:space="preserve">
        <w:t> </w:t>
      </w:r>
      <w:r xml:space="preserve">
        <w:t> </w:t>
      </w:r>
      <w:r>
        <w:t xml:space="preserve">Panhandle-South Plains area.</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creed, sex, religion, or national origin of the appointee.</w:t>
      </w:r>
    </w:p>
    <w:p w:rsidR="003F3435" w:rsidRDefault="0032493E">
      <w:pPr>
        <w:spacing w:line="480" w:lineRule="auto"/>
        <w:jc w:val="both"/>
      </w:pPr>
      <w:r>
        <w:t xml:space="preserve">Added by Acts 2001, 77th Leg., ch. 1421, Sec. 4, eff. June 1, 2003.  Amended by Acts 2003, 78th Leg., ch. 816, Sec. 19.004,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6">
        <w:r>
          <w:rPr>
            <w:rStyle w:val="Hyperlink"/>
          </w:rPr>
          <w:t>2075</w:t>
        </w:r>
      </w:hyperlink>
      <w:r>
        <w:t xml:space="preserve">), Sec. 40,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1901.102.</w:t>
      </w:r>
      <w:r xml:space="preserve">
        <w:t> </w:t>
      </w:r>
      <w:r xml:space="preserve">
        <w:t> </w:t>
      </w:r>
      <w:r>
        <w:t xml:space="preserve">ELIGIBILITY OF MEMBERS.  (a)  A person is not eligible to serve as a member under Section </w:t>
      </w:r>
      <w:r>
        <w:t xml:space="preserve">1901.101</w:t>
      </w:r>
      <w:r>
        <w:t xml:space="preserve">(a)(1) if:</w:t>
      </w:r>
    </w:p>
    <w:p w:rsidR="003F3435" w:rsidRDefault="0032493E">
      <w:pPr>
        <w:spacing w:line="480" w:lineRule="auto"/>
        <w:ind w:firstLine="1440"/>
        <w:jc w:val="both"/>
      </w:pPr>
      <w:r>
        <w:t xml:space="preserve">(1)</w:t>
      </w:r>
      <w:r xml:space="preserve">
        <w:t> </w:t>
      </w:r>
      <w:r xml:space="preserve">
        <w:t> </w:t>
      </w:r>
      <w:r>
        <w:t xml:space="preserve">the person is employed by or owns an interest in a company, firm, or business association engaged in any phase of the well drilling business;  and</w:t>
      </w:r>
    </w:p>
    <w:p w:rsidR="003F3435" w:rsidRDefault="0032493E">
      <w:pPr>
        <w:spacing w:line="480" w:lineRule="auto"/>
        <w:ind w:firstLine="1440"/>
        <w:jc w:val="both"/>
      </w:pPr>
      <w:r>
        <w:t xml:space="preserve">(2)</w:t>
      </w:r>
      <w:r xml:space="preserve">
        <w:t> </w:t>
      </w:r>
      <w:r xml:space="preserve">
        <w:t> </w:t>
      </w:r>
      <w:r>
        <w:t xml:space="preserve">a member serving under Section </w:t>
      </w:r>
      <w:r>
        <w:t xml:space="preserve">1901.101</w:t>
      </w:r>
      <w:r>
        <w:t xml:space="preserve">(a)(1) is employed by or owns an interest in the same company, firm, or business association.</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licensed by an occupational regulatory agency in the field of well drilling; or</w:t>
      </w:r>
    </w:p>
    <w:p w:rsidR="003F3435" w:rsidRDefault="0032493E">
      <w:pPr>
        <w:spacing w:line="480" w:lineRule="auto"/>
        <w:ind w:firstLine="1440"/>
        <w:jc w:val="both"/>
      </w:pPr>
      <w:r>
        <w:t xml:space="preserve">(2)</w:t>
      </w:r>
      <w:r xml:space="preserve">
        <w:t> </w:t>
      </w:r>
      <w:r xml:space="preserve">
        <w:t> </w:t>
      </w:r>
      <w:r>
        <w:t xml:space="preserve">is employed by, participates in the management of, or has, other than as a consumer, a financial interest in a business entity or other organization related to the field of well drilling.</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7">
        <w:r>
          <w:rPr>
            <w:rStyle w:val="Hyperlink"/>
          </w:rPr>
          <w:t>2075</w:t>
        </w:r>
      </w:hyperlink>
      <w:r>
        <w:t xml:space="preserve">), Sec. 41, eff. September 1, 2025.</w:t>
      </w:r>
    </w:p>
    <w:p w:rsidR="003F3435" w:rsidRDefault="0032493E">
      <w:pPr>
        <w:spacing w:line="480" w:lineRule="auto"/>
        <w:jc w:val="both"/>
      </w:pPr>
    </w:p>
    <w:p w:rsidR="003F3435" w:rsidRDefault="0032493E">
      <w:pPr>
        <w:spacing w:line="480" w:lineRule="auto"/>
        <w:ind w:firstLine="720"/>
        <w:jc w:val="both"/>
      </w:pPr>
      <w:r>
        <w:t xml:space="preserve">Sec. 1901.103.</w:t>
      </w:r>
      <w:r xml:space="preserve">
        <w:t> </w:t>
      </w:r>
      <w:r xml:space="preserve">
        <w:t> </w:t>
      </w:r>
      <w:r>
        <w:t xml:space="preserve">MEMBERSHIP AND EMPLOYEE RESTRICTIONS.  (a)</w:t>
      </w:r>
      <w:r xml:space="preserve">
        <w:t> </w:t>
      </w:r>
      <w:r xml:space="preserve">
        <w:t> </w:t>
      </w:r>
      <w:r>
        <w:t xml:space="preserve">An officer, employee, or paid consultant of a trade association in the well drilling industry may not be a board member or an employee of the department connected with the administration of this chapter.</w:t>
      </w:r>
    </w:p>
    <w:p w:rsidR="003F3435" w:rsidRDefault="0032493E">
      <w:pPr>
        <w:spacing w:line="480" w:lineRule="auto"/>
        <w:ind w:firstLine="720"/>
        <w:jc w:val="both"/>
      </w:pPr>
      <w:r>
        <w:t xml:space="preserve">(b)</w:t>
      </w:r>
      <w:r xml:space="preserve">
        <w:t> </w:t>
      </w:r>
      <w:r xml:space="preserve">
        <w:t> </w:t>
      </w:r>
      <w:r>
        <w:t xml:space="preserve">A board member or an employee of the department connected with the administration of this chapter may not be related within the second degree by affinity or consanguinity to a person who is an officer, employee, or paid consultant of a trade association in the well drilling industry.</w:t>
      </w:r>
    </w:p>
    <w:p w:rsidR="003F3435" w:rsidRDefault="0032493E">
      <w:pPr>
        <w:spacing w:line="480" w:lineRule="auto"/>
        <w:ind w:firstLine="720"/>
        <w:jc w:val="both"/>
      </w:pPr>
      <w:r>
        <w:t xml:space="preserve">(c)</w:t>
      </w:r>
      <w:r xml:space="preserve">
        <w:t> </w:t>
      </w:r>
      <w:r xml:space="preserve">
        <w:t> </w:t>
      </w:r>
      <w:r>
        <w:t xml:space="preserve">A person may not serve as a member of the board if the person is required to register as a lobbyist under Chapter </w:t>
      </w:r>
      <w:r>
        <w:t xml:space="preserve">305</w:t>
      </w:r>
      <w:r>
        <w:t xml:space="preserve">, Government Code, because of the person's activities on behalf of a trade or professional association in the well drilling industry.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8">
        <w:r>
          <w:rPr>
            <w:rStyle w:val="Hyperlink"/>
          </w:rPr>
          <w:t>2075</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 1901.104.</w:t>
      </w:r>
      <w:r xml:space="preserve">
        <w:t> </w:t>
      </w:r>
      <w:r xml:space="preserve">
        <w:t> </w:t>
      </w:r>
      <w:r>
        <w:t xml:space="preserve">TERMS.</w:t>
      </w:r>
      <w:r xml:space="preserve">
        <w:t> </w:t>
      </w:r>
      <w:r xml:space="preserve">
        <w:t> </w:t>
      </w:r>
      <w:r>
        <w:t xml:space="preserve">Board members serve staggered six-year terms.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9">
        <w:r>
          <w:rPr>
            <w:rStyle w:val="Hyperlink"/>
          </w:rPr>
          <w:t>2075</w:t>
        </w:r>
      </w:hyperlink>
      <w:r>
        <w:t xml:space="preserve">), Sec. 43, eff. September 1, 2025.</w:t>
      </w:r>
    </w:p>
    <w:p w:rsidR="003F3435" w:rsidRDefault="0032493E">
      <w:pPr>
        <w:spacing w:line="480" w:lineRule="auto"/>
        <w:jc w:val="both"/>
      </w:pPr>
    </w:p>
    <w:p w:rsidR="003F3435" w:rsidRDefault="0032493E">
      <w:pPr>
        <w:spacing w:line="480" w:lineRule="auto"/>
        <w:ind w:firstLine="720"/>
        <w:jc w:val="both"/>
      </w:pPr>
      <w:r>
        <w:t xml:space="preserve">Sec. 1901.105.</w:t>
      </w:r>
      <w:r xml:space="preserve">
        <w:t> </w:t>
      </w:r>
      <w:r xml:space="preserve">
        <w:t> </w:t>
      </w:r>
      <w:r>
        <w:t xml:space="preserve">PRESIDING OFFICER.</w:t>
      </w:r>
      <w:r xml:space="preserve">
        <w:t> </w:t>
      </w:r>
      <w:r xml:space="preserve">
        <w:t> </w:t>
      </w:r>
      <w:r>
        <w:t xml:space="preserve">The presiding officer of the commission, with the commission's approval, shall appoint a member of the board to serve as presiding officer of the board for two years.</w:t>
      </w:r>
    </w:p>
    <w:p w:rsidR="003F3435" w:rsidRDefault="0032493E">
      <w:pPr>
        <w:spacing w:line="480" w:lineRule="auto"/>
        <w:jc w:val="both"/>
      </w:pPr>
      <w:r>
        <w:t xml:space="preserve">Added by Acts 2001, 77th Leg., ch. 1421, Sec. 4, eff. June 1, 2003.  Amended by Acts 2003, 78th Leg., ch. 816, Sec. 19.005,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44, eff. September 1, 2025.</w:t>
      </w:r>
    </w:p>
    <w:p w:rsidR="003F3435" w:rsidRDefault="0032493E">
      <w:pPr>
        <w:spacing w:line="480" w:lineRule="auto"/>
        <w:jc w:val="both"/>
      </w:pPr>
    </w:p>
    <w:p w:rsidR="003F3435" w:rsidRDefault="0032493E">
      <w:pPr>
        <w:spacing w:line="480" w:lineRule="auto"/>
        <w:ind w:firstLine="720"/>
        <w:jc w:val="both"/>
      </w:pPr>
      <w:r>
        <w:t xml:space="preserve">Sec. 1901.107.</w:t>
      </w:r>
      <w:r xml:space="preserve">
        <w:t> </w:t>
      </w:r>
      <w:r xml:space="preserve">
        <w:t> </w:t>
      </w:r>
      <w:r>
        <w:t xml:space="preserve">MEETINGS; QUORUM.  (a)</w:t>
      </w:r>
      <w:r xml:space="preserve">
        <w:t> </w:t>
      </w:r>
      <w:r xml:space="preserve">
        <w:t> </w:t>
      </w:r>
      <w:r>
        <w:t xml:space="preserve">The board shall conduct meetings in compliance with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A majority of the board constitutes a quorum.</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1">
        <w:r>
          <w:rPr>
            <w:rStyle w:val="Hyperlink"/>
          </w:rPr>
          <w:t>1560</w:t>
        </w:r>
      </w:hyperlink>
      <w:r>
        <w:t xml:space="preserve">), Sec. 1.25(24), eff. September 1, 2021.</w:t>
      </w:r>
    </w:p>
    <w:p w:rsidR="003F3435" w:rsidRDefault="0032493E">
      <w:pPr>
        <w:spacing w:line="480" w:lineRule="auto"/>
        <w:ind w:firstLine="720"/>
        <w:jc w:val="both"/>
      </w:pPr>
      <w:r>
        <w:t xml:space="preserve">Acts 2025, 89th Leg., R.S., Ch. 871 (S.B. </w:t>
      </w:r>
      <w:hyperlink w:docLocation="table" r:id="rId22">
        <w:r>
          <w:rPr>
            <w:rStyle w:val="Hyperlink"/>
          </w:rPr>
          <w:t>2075</w:t>
        </w:r>
      </w:hyperlink>
      <w:r>
        <w:t xml:space="preserve">), Sec. 45, eff. September 1, 2025.</w:t>
      </w:r>
    </w:p>
    <w:p w:rsidR="003F3435" w:rsidRDefault="0032493E">
      <w:pPr>
        <w:spacing w:line="480" w:lineRule="auto"/>
        <w:jc w:val="both"/>
      </w:pPr>
    </w:p>
    <w:p w:rsidR="003F3435" w:rsidRDefault="0032493E">
      <w:pPr>
        <w:spacing w:line="480" w:lineRule="auto"/>
        <w:ind w:firstLine="720"/>
        <w:jc w:val="both"/>
      </w:pPr>
      <w:r>
        <w:t xml:space="preserve">Sec. 1901.108.</w:t>
      </w:r>
      <w:r xml:space="preserve">
        <w:t> </w:t>
      </w:r>
      <w:r xml:space="preserve">
        <w:t> </w:t>
      </w:r>
      <w:r>
        <w:t xml:space="preserve">REIMBURSEMENT.</w:t>
      </w:r>
      <w:r xml:space="preserve">
        <w:t> </w:t>
      </w:r>
      <w:r xml:space="preserve">
        <w:t> </w:t>
      </w:r>
      <w:r>
        <w:t xml:space="preserve">A board member may be reimbursed for travel expenses, including expenses for meals and lodging.</w:t>
      </w:r>
      <w:r xml:space="preserve">
        <w:t> </w:t>
      </w:r>
      <w:r xml:space="preserve">
        <w:t> </w:t>
      </w:r>
      <w:r>
        <w:t xml:space="preserve">A member is entitled to reimbursement for transportation expenses as prescribed by the General Appropriations Act.</w:t>
      </w:r>
    </w:p>
    <w:p w:rsidR="003F3435" w:rsidRDefault="0032493E">
      <w:pPr>
        <w:spacing w:line="480" w:lineRule="auto"/>
        <w:jc w:val="both"/>
      </w:pPr>
      <w:r>
        <w:t xml:space="preserve">Added by Acts 2001, 77th Leg., ch. 1421, Sec. 4, eff. June 1, 2003.  Amended by Acts 2003, 78th Leg., ch. 1276, Sec. 14A.404(a),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3">
        <w:r>
          <w:rPr>
            <w:rStyle w:val="Hyperlink"/>
          </w:rPr>
          <w:t>2075</w:t>
        </w:r>
      </w:hyperlink>
      <w:r>
        <w:t xml:space="preserve">), Sec. 46, eff. September 1, 2025.</w:t>
      </w:r>
    </w:p>
    <w:p w:rsidR="003F3435" w:rsidRDefault="0032493E">
      <w:pPr>
        <w:spacing w:line="480" w:lineRule="auto"/>
        <w:jc w:val="both"/>
      </w:pPr>
    </w:p>
    <w:p w:rsidR="003F3435" w:rsidRDefault="0032493E">
      <w:pPr>
        <w:spacing w:line="480" w:lineRule="auto"/>
        <w:ind w:firstLine="720"/>
        <w:jc w:val="both"/>
      </w:pPr>
      <w:r>
        <w:t xml:space="preserve">Sec. 1901.109.</w:t>
      </w:r>
      <w:r xml:space="preserve">
        <w:t> </w:t>
      </w:r>
      <w:r xml:space="preserve">
        <w:t> </w:t>
      </w:r>
      <w:r>
        <w:t xml:space="preserve">BOARD POWERS AND DUTIES.  (a)</w:t>
      </w:r>
      <w:r xml:space="preserve">
        <w:t> </w:t>
      </w:r>
      <w:r xml:space="preserve">
        <w:t> </w:t>
      </w:r>
      <w:r>
        <w:t xml:space="preserve">The board may propose rules for adoption by the commission relating to the regulation of drillers registered under this chapter.</w:t>
      </w:r>
    </w:p>
    <w:p w:rsidR="003F3435" w:rsidRDefault="0032493E">
      <w:pPr>
        <w:spacing w:line="480" w:lineRule="auto"/>
        <w:ind w:firstLine="720"/>
        <w:jc w:val="both"/>
      </w:pPr>
      <w:r>
        <w:t xml:space="preserve">(b)</w:t>
      </w:r>
      <w:r xml:space="preserve">
        <w:t> </w:t>
      </w:r>
      <w:r xml:space="preserve">
        <w:t> </w:t>
      </w:r>
      <w:r>
        <w:t xml:space="preserve">The board shall advise the department on the contents of licensing examinations.</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recommend standards for continuing education programs, including standards relating to:</w:t>
      </w:r>
    </w:p>
    <w:p w:rsidR="003F3435" w:rsidRDefault="0032493E">
      <w:pPr>
        <w:spacing w:line="480" w:lineRule="auto"/>
        <w:ind w:firstLine="2160"/>
        <w:jc w:val="both"/>
      </w:pPr>
      <w:r>
        <w:t xml:space="preserve">(A)</w:t>
      </w:r>
      <w:r xml:space="preserve">
        <w:t> </w:t>
      </w:r>
      <w:r xml:space="preserve">
        <w:t> </w:t>
      </w:r>
      <w:r>
        <w:t xml:space="preserve">the qualifications of program providers and instructors; and</w:t>
      </w:r>
    </w:p>
    <w:p w:rsidR="003F3435" w:rsidRDefault="0032493E">
      <w:pPr>
        <w:spacing w:line="480" w:lineRule="auto"/>
        <w:ind w:firstLine="2160"/>
        <w:jc w:val="both"/>
      </w:pPr>
      <w:r>
        <w:t xml:space="preserve">(B)</w:t>
      </w:r>
      <w:r xml:space="preserve">
        <w:t> </w:t>
      </w:r>
      <w:r xml:space="preserve">
        <w:t> </w:t>
      </w:r>
      <w:r>
        <w:t xml:space="preserve">the amount of program fees; and</w:t>
      </w:r>
    </w:p>
    <w:p w:rsidR="003F3435" w:rsidRDefault="0032493E">
      <w:pPr>
        <w:spacing w:line="480" w:lineRule="auto"/>
        <w:ind w:firstLine="1440"/>
        <w:jc w:val="both"/>
      </w:pPr>
      <w:r>
        <w:t xml:space="preserve">(2)</w:t>
      </w:r>
      <w:r xml:space="preserve">
        <w:t> </w:t>
      </w:r>
      <w:r xml:space="preserve">
        <w:t> </w:t>
      </w:r>
      <w:r>
        <w:t xml:space="preserve">recommend topics to be covered in a continuing education course.</w:t>
      </w:r>
    </w:p>
    <w:p w:rsidR="003F3435" w:rsidRDefault="0032493E">
      <w:pPr>
        <w:spacing w:line="480" w:lineRule="auto"/>
        <w:ind w:firstLine="720"/>
        <w:jc w:val="both"/>
      </w:pPr>
      <w:r>
        <w:t xml:space="preserve">(d)</w:t>
      </w:r>
      <w:r xml:space="preserve">
        <w:t> </w:t>
      </w:r>
      <w:r xml:space="preserve">
        <w:t> </w:t>
      </w:r>
      <w:r>
        <w:t xml:space="preserve">The board shall assist the commission in evaluating continuing education programs.</w:t>
      </w:r>
    </w:p>
    <w:p w:rsidR="003F3435" w:rsidRDefault="0032493E">
      <w:pPr>
        <w:spacing w:line="480" w:lineRule="auto"/>
        <w:jc w:val="both"/>
      </w:pPr>
      <w:r>
        <w:t xml:space="preserve">Added by Acts 2001, 77th Leg., ch. 1421, Sec. 4, eff. June 1, 2003.  Amended by Acts 2003, 78th Leg., ch. 816, Sec. 19.006, 19.017(2),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47, eff. September 1, 2025.</w:t>
      </w:r>
    </w:p>
    <w:p w:rsidR="003F3435" w:rsidRDefault="0032493E">
      <w:pPr>
        <w:spacing w:line="480" w:lineRule="auto"/>
        <w:jc w:val="both"/>
      </w:pPr>
    </w:p>
    <w:p w:rsidR="003F3435" w:rsidRDefault="0032493E">
      <w:pPr>
        <w:spacing w:line="480" w:lineRule="auto"/>
        <w:jc w:val="center"/>
      </w:pPr>
      <w:r>
        <w:t xml:space="preserve">SUBCHAPTER D.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1901.151.</w:t>
      </w:r>
      <w:r xml:space="preserve">
        <w:t> </w:t>
      </w:r>
      <w:r xml:space="preserve">
        <w:t> </w:t>
      </w:r>
      <w:r>
        <w:t xml:space="preserve">LICENSE REQUIRED.  A person may not act or offer to act as a driller unless the person holds a license issued by the executive director under this chapter and rules adopted under this chapter.</w:t>
      </w:r>
    </w:p>
    <w:p w:rsidR="003F3435" w:rsidRDefault="0032493E">
      <w:pPr>
        <w:spacing w:line="480" w:lineRule="auto"/>
        <w:jc w:val="both"/>
      </w:pPr>
      <w:r>
        <w:t xml:space="preserve">Added by Acts 2001, 77th Leg., ch. 1421, Sec. 4, eff. June 1, 2003.  Amended by Acts 2003, 78th Leg., ch. 816, Sec. 26.056, eff. Sept. 1, 2003;  Acts 2003, 78th Leg., ch. 1276, Sec. 14A.406, eff. Sept. 1, 2003.</w:t>
      </w:r>
    </w:p>
    <w:p w:rsidR="003F3435" w:rsidRDefault="0032493E">
      <w:pPr>
        <w:spacing w:line="480" w:lineRule="auto"/>
        <w:jc w:val="both"/>
      </w:pPr>
    </w:p>
    <w:p w:rsidR="003F3435" w:rsidRDefault="0032493E">
      <w:pPr>
        <w:spacing w:line="480" w:lineRule="auto"/>
        <w:ind w:firstLine="720"/>
        <w:jc w:val="both"/>
      </w:pPr>
      <w:r>
        <w:t xml:space="preserve">Sec. 1901.152.</w:t>
      </w:r>
      <w:r xml:space="preserve">
        <w:t> </w:t>
      </w:r>
      <w:r xml:space="preserve">
        <w:t> </w:t>
      </w:r>
      <w:r>
        <w:t xml:space="preserve">LICENSE APPLICATION.</w:t>
      </w:r>
      <w:r xml:space="preserve">
        <w:t> </w:t>
      </w:r>
      <w:r xml:space="preserve">
        <w:t> </w:t>
      </w:r>
      <w:r>
        <w:t xml:space="preserve"> An applicant for a license must submit to the department:</w:t>
      </w:r>
    </w:p>
    <w:p w:rsidR="003F3435" w:rsidRDefault="0032493E">
      <w:pPr>
        <w:spacing w:line="480" w:lineRule="auto"/>
        <w:ind w:firstLine="1440"/>
        <w:jc w:val="both"/>
      </w:pPr>
      <w:r>
        <w:t xml:space="preserve">(1)</w:t>
      </w:r>
      <w:r xml:space="preserve">
        <w:t> </w:t>
      </w:r>
      <w:r xml:space="preserve">
        <w:t> </w:t>
      </w:r>
      <w:r>
        <w:t xml:space="preserve">an application that includes:</w:t>
      </w:r>
    </w:p>
    <w:p w:rsidR="003F3435" w:rsidRDefault="0032493E">
      <w:pPr>
        <w:spacing w:line="480" w:lineRule="auto"/>
        <w:ind w:firstLine="2160"/>
        <w:jc w:val="both"/>
      </w:pPr>
      <w:r>
        <w:t xml:space="preserve">(A)</w:t>
      </w:r>
      <w:r xml:space="preserve">
        <w:t> </w:t>
      </w:r>
      <w:r xml:space="preserve">
        <w:t> </w:t>
      </w:r>
      <w:r>
        <w:t xml:space="preserve">the applicant's name;</w:t>
      </w:r>
    </w:p>
    <w:p w:rsidR="003F3435" w:rsidRDefault="0032493E">
      <w:pPr>
        <w:spacing w:line="480" w:lineRule="auto"/>
        <w:ind w:firstLine="2160"/>
        <w:jc w:val="both"/>
      </w:pPr>
      <w:r>
        <w:t xml:space="preserve">(B)</w:t>
      </w:r>
      <w:r xml:space="preserve">
        <w:t> </w:t>
      </w:r>
      <w:r xml:space="preserve">
        <w:t> </w:t>
      </w:r>
      <w:r>
        <w:t xml:space="preserve">the applicant's business address;</w:t>
      </w:r>
    </w:p>
    <w:p w:rsidR="003F3435" w:rsidRDefault="0032493E">
      <w:pPr>
        <w:spacing w:line="480" w:lineRule="auto"/>
        <w:ind w:firstLine="2160"/>
        <w:jc w:val="both"/>
      </w:pPr>
      <w:r>
        <w:t xml:space="preserve">(C)</w:t>
      </w:r>
      <w:r xml:space="preserve">
        <w:t> </w:t>
      </w:r>
      <w:r xml:space="preserve">
        <w:t> </w:t>
      </w:r>
      <w:r>
        <w:t xml:space="preserve">the applicant's permanent mailing address; and</w:t>
      </w:r>
    </w:p>
    <w:p w:rsidR="003F3435" w:rsidRDefault="0032493E">
      <w:pPr>
        <w:spacing w:line="480" w:lineRule="auto"/>
        <w:ind w:firstLine="2160"/>
        <w:jc w:val="both"/>
      </w:pPr>
      <w:r>
        <w:t xml:space="preserve">(D)</w:t>
      </w:r>
      <w:r xml:space="preserve">
        <w:t> </w:t>
      </w:r>
      <w:r xml:space="preserve">
        <w:t> </w:t>
      </w:r>
      <w:r>
        <w:t xml:space="preserve">any other relevant information required by the department; and</w:t>
      </w:r>
    </w:p>
    <w:p w:rsidR="003F3435" w:rsidRDefault="0032493E">
      <w:pPr>
        <w:spacing w:line="480" w:lineRule="auto"/>
        <w:ind w:firstLine="1440"/>
        <w:jc w:val="both"/>
      </w:pPr>
      <w:r>
        <w:t xml:space="preserve">(2)</w:t>
      </w:r>
      <w:r xml:space="preserve">
        <w:t> </w:t>
      </w:r>
      <w:r xml:space="preserve">
        <w:t> </w:t>
      </w:r>
      <w:r>
        <w:t xml:space="preserve">an application fee.</w:t>
      </w:r>
    </w:p>
    <w:p w:rsidR="003F3435" w:rsidRDefault="0032493E">
      <w:pPr>
        <w:spacing w:line="480" w:lineRule="auto"/>
        <w:jc w:val="both"/>
      </w:pPr>
      <w:r>
        <w:t xml:space="preserve">Added by Acts 2001, 77th Leg., ch. 1421, Sec. 4, eff. June 1, 2003.  Amended by Acts 2003, 78th Leg., ch. 816, Sec. 19.007,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1013 (H.B. </w:t>
      </w:r>
      <w:hyperlink w:docLocation="table" r:id="rId25">
        <w:r>
          <w:rPr>
            <w:rStyle w:val="Hyperlink"/>
          </w:rPr>
          <w:t>930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1901.153.</w:t>
      </w:r>
      <w:r xml:space="preserve">
        <w:t> </w:t>
      </w:r>
      <w:r xml:space="preserve">
        <w:t> </w:t>
      </w:r>
      <w:r>
        <w:t xml:space="preserve">APPRENTICE DRILLER PROGRAM.</w:t>
      </w:r>
      <w:r xml:space="preserve">
        <w:t> </w:t>
      </w:r>
      <w:r xml:space="preserve">
        <w:t> </w:t>
      </w:r>
      <w:r>
        <w:t xml:space="preserve">The commission by rule shall establish an apprentice driller program.</w:t>
      </w:r>
    </w:p>
    <w:p w:rsidR="003F3435" w:rsidRDefault="0032493E">
      <w:pPr>
        <w:spacing w:line="480" w:lineRule="auto"/>
        <w:jc w:val="both"/>
      </w:pPr>
      <w:r>
        <w:t xml:space="preserve">Added by Acts 2015, 84th Leg., R.S., Ch. 1013 (H.B. </w:t>
      </w:r>
      <w:hyperlink w:docLocation="table" r:id="rId26">
        <w:r>
          <w:rPr>
            <w:rStyle w:val="Hyperlink"/>
          </w:rPr>
          <w:t>930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1901.154.</w:t>
      </w:r>
      <w:r xml:space="preserve">
        <w:t> </w:t>
      </w:r>
      <w:r xml:space="preserve">
        <w:t> </w:t>
      </w:r>
      <w:r>
        <w:t xml:space="preserve">LICENSE FEE.  A person who qualifies for a license must pay to the department the license fee set by the commission.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1901.155.</w:t>
      </w:r>
      <w:r xml:space="preserve">
        <w:t> </w:t>
      </w:r>
      <w:r xml:space="preserve">
        <w:t> </w:t>
      </w:r>
      <w:r>
        <w:t xml:space="preserve">LICENSE EXPIRATION.</w:t>
      </w:r>
      <w:r xml:space="preserve">
        <w:t> </w:t>
      </w:r>
      <w:r xml:space="preserve">
        <w:t> </w:t>
      </w:r>
      <w:r>
        <w:t xml:space="preserve"> A license issued under this chapter is valid for one or two years as determined by commission rule.</w:t>
      </w:r>
    </w:p>
    <w:p w:rsidR="003F3435" w:rsidRDefault="0032493E">
      <w:pPr>
        <w:spacing w:line="480" w:lineRule="auto"/>
        <w:jc w:val="both"/>
      </w:pPr>
      <w:r>
        <w:t xml:space="preserve">Added by Acts 2001, 77th Leg., ch. 1421, Sec. 4, eff. June 1, 2003.  Amended by Acts 2003, 78th Leg., ch. 816, Sec. 19.017(3), eff. Sept. 1, 2003;  Acts 2003, 78th Leg., ch. 1276, Sec. 14A.407(a),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745 (H.B. </w:t>
      </w:r>
      <w:hyperlink w:docLocation="table" r:id="rId27">
        <w:r>
          <w:rPr>
            <w:rStyle w:val="Hyperlink"/>
          </w:rPr>
          <w:t>3744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1901.158.</w:t>
      </w:r>
      <w:r xml:space="preserve">
        <w:t> </w:t>
      </w:r>
      <w:r xml:space="preserve">
        <w:t> </w:t>
      </w:r>
      <w:r>
        <w:t xml:space="preserve">LICENSE NOT TRANSFERABLE.  A license is not transferable or assignable.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1901.159.</w:t>
      </w:r>
      <w:r xml:space="preserve">
        <w:t> </w:t>
      </w:r>
      <w:r xml:space="preserve">
        <w:t> </w:t>
      </w:r>
      <w:r>
        <w:t xml:space="preserve">REPLACEMENT OF LOST OR DESTROYED LICENSE.  On application and payment of a fee, the department shall issue a duplicate license to replace a lost or destroyed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1901.161.</w:t>
      </w:r>
      <w:r xml:space="preserve">
        <w:t> </w:t>
      </w:r>
      <w:r xml:space="preserve">
        <w:t> </w:t>
      </w:r>
      <w:r>
        <w:t xml:space="preserve">EXEMPTION:  DEWATERING WELL.  The licensing requirements of this subchapter do not apply to a person who drills, bores, cores, or constructs a dewatering well or system to remove water for the purpose of constructing a highway, road, bridge, drainage, or underground utility project.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1901.162.</w:t>
      </w:r>
      <w:r xml:space="preserve">
        <w:t> </w:t>
      </w:r>
      <w:r xml:space="preserve">
        <w:t> </w:t>
      </w:r>
      <w:r>
        <w:t xml:space="preserve">WAIVER FOR APPLICANT LICENSED IN ANOTHER STATE.  The commission may adopt rules allowing waiver of a license requirement for an applicant who is licensed in another state that has license requirements substantially equivalent to those of this state.</w:t>
      </w:r>
    </w:p>
    <w:p w:rsidR="003F3435" w:rsidRDefault="0032493E">
      <w:pPr>
        <w:spacing w:line="480" w:lineRule="auto"/>
        <w:jc w:val="both"/>
      </w:pPr>
      <w:r>
        <w:t xml:space="preserve">Added by Acts 2001, 77th Leg., ch. 1421, Sec. 4, eff. June 1, 2003.  Amended by Acts 2003, 78th Leg., ch. 816, Sec. 19.008, eff. Sept. 1, 2003.</w:t>
      </w:r>
    </w:p>
    <w:p w:rsidR="003F3435" w:rsidRDefault="0032493E">
      <w:pPr>
        <w:spacing w:line="480" w:lineRule="auto"/>
        <w:jc w:val="both"/>
      </w:pPr>
    </w:p>
    <w:p w:rsidR="003F3435" w:rsidRDefault="0032493E">
      <w:pPr>
        <w:spacing w:line="480" w:lineRule="auto"/>
        <w:jc w:val="center"/>
      </w:pPr>
      <w:r>
        <w:t xml:space="preserve">SUBCHAPTER E. EXAMINATION</w:t>
      </w:r>
    </w:p>
    <w:p w:rsidR="003F3435" w:rsidRDefault="0032493E">
      <w:pPr>
        <w:spacing w:line="480" w:lineRule="auto"/>
        <w:jc w:val="both"/>
      </w:pPr>
    </w:p>
    <w:p w:rsidR="003F3435" w:rsidRDefault="0032493E">
      <w:pPr>
        <w:spacing w:line="480" w:lineRule="auto"/>
        <w:ind w:firstLine="720"/>
        <w:jc w:val="both"/>
      </w:pPr>
      <w:r>
        <w:t xml:space="preserve">Sec. 1901.201.</w:t>
      </w:r>
      <w:r xml:space="preserve">
        <w:t> </w:t>
      </w:r>
      <w:r xml:space="preserve">
        <w:t> </w:t>
      </w:r>
      <w:r>
        <w:t xml:space="preserve">EXAMINATION.</w:t>
      </w:r>
      <w:r xml:space="preserve">
        <w:t> </w:t>
      </w:r>
      <w:r xml:space="preserve">
        <w:t> </w:t>
      </w:r>
      <w:r>
        <w:t xml:space="preserve">The department may prepare, recognize, administer, or arrange for the administration of an examination required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1013 (H.B. </w:t>
      </w:r>
      <w:hyperlink w:docLocation="table" r:id="rId28">
        <w:r>
          <w:rPr>
            <w:rStyle w:val="Hyperlink"/>
          </w:rPr>
          <w:t>930</w:t>
        </w:r>
      </w:hyperlink>
      <w:r>
        <w:t xml:space="preserve">), Sec. 3, eff. September 1, 2015.</w:t>
      </w:r>
    </w:p>
    <w:p w:rsidR="003F3435" w:rsidRDefault="0032493E">
      <w:pPr>
        <w:spacing w:line="480" w:lineRule="auto"/>
        <w:ind w:firstLine="720"/>
        <w:jc w:val="both"/>
      </w:pPr>
      <w:r>
        <w:t xml:space="preserve">Acts 2023, 88th Leg., R.S., Ch. 745 (H.B. </w:t>
      </w:r>
      <w:hyperlink w:docLocation="table" r:id="rId29">
        <w:r>
          <w:rPr>
            <w:rStyle w:val="Hyperlink"/>
          </w:rPr>
          <w:t>3744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1901.202.</w:t>
      </w:r>
      <w:r xml:space="preserve">
        <w:t> </w:t>
      </w:r>
      <w:r xml:space="preserve">
        <w:t> </w:t>
      </w:r>
      <w:r>
        <w:t xml:space="preserve">CONTENTS OF EXAMINATION.  (a)</w:t>
      </w:r>
      <w:r xml:space="preserve">
        <w:t> </w:t>
      </w:r>
      <w:r xml:space="preserve">
        <w:t> </w:t>
      </w:r>
      <w:r>
        <w:t xml:space="preserve">The department shall ensure that examinations are designed to disqualify a person who lacks the necessary knowledge of drilling, of completion and plugging methods and techniques, and of groundwater formations to the extent that drilling by the person would create a serious risk of polluting fresh water.</w:t>
      </w:r>
    </w:p>
    <w:p w:rsidR="003F3435" w:rsidRDefault="0032493E">
      <w:pPr>
        <w:spacing w:line="480" w:lineRule="auto"/>
        <w:ind w:firstLine="720"/>
        <w:jc w:val="both"/>
      </w:pPr>
      <w:r>
        <w:t xml:space="preserve">(b)</w:t>
      </w:r>
      <w:r xml:space="preserve">
        <w:t> </w:t>
      </w:r>
      <w:r xml:space="preserve">
        <w:t> </w:t>
      </w:r>
      <w:r>
        <w:t xml:space="preserve">The department may prescribe additional requirements:</w:t>
      </w:r>
    </w:p>
    <w:p w:rsidR="003F3435" w:rsidRDefault="0032493E">
      <w:pPr>
        <w:spacing w:line="480" w:lineRule="auto"/>
        <w:ind w:firstLine="1440"/>
        <w:jc w:val="both"/>
      </w:pPr>
      <w:r>
        <w:t xml:space="preserve">(1)</w:t>
      </w:r>
      <w:r xml:space="preserve">
        <w:t> </w:t>
      </w:r>
      <w:r xml:space="preserve">
        <w:t> </w:t>
      </w:r>
      <w:r>
        <w:t xml:space="preserve">for the examination of monitoring well drillers;  and</w:t>
      </w:r>
    </w:p>
    <w:p w:rsidR="003F3435" w:rsidRDefault="0032493E">
      <w:pPr>
        <w:spacing w:line="480" w:lineRule="auto"/>
        <w:ind w:firstLine="1440"/>
        <w:jc w:val="both"/>
      </w:pPr>
      <w:r>
        <w:t xml:space="preserve">(2)</w:t>
      </w:r>
      <w:r xml:space="preserve">
        <w:t> </w:t>
      </w:r>
      <w:r xml:space="preserve">
        <w:t> </w:t>
      </w:r>
      <w:r>
        <w:t xml:space="preserve">that relate to water conservation for the examination of dewatering well drillers.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745 (H.B. </w:t>
      </w:r>
      <w:hyperlink w:docLocation="table" r:id="rId30">
        <w:r>
          <w:rPr>
            <w:rStyle w:val="Hyperlink"/>
          </w:rPr>
          <w:t>3744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1901.206.</w:t>
      </w:r>
      <w:r xml:space="preserve">
        <w:t> </w:t>
      </w:r>
      <w:r xml:space="preserve">
        <w:t> </w:t>
      </w:r>
      <w:r>
        <w:t xml:space="preserve">REEXAMINATION.  A person who fails an examination may apply to take a subsequent examination on payment of the examination fee.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F.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1901.251.</w:t>
      </w:r>
      <w:r xml:space="preserve">
        <w:t> </w:t>
      </w:r>
      <w:r xml:space="preserve">
        <w:t> </w:t>
      </w:r>
      <w:r>
        <w:t xml:space="preserve">WELL LOG.  (a)  Each driller who drills, deepens, or otherwise alters a water well in this state shall make and keep a legible and accurate well log in accordance with rules adopted by the commission and on forms prescribed by the executive director. The well log shall be recorded at the time of drilling, deepening, or otherwise altering the well and must contain:</w:t>
      </w:r>
    </w:p>
    <w:p w:rsidR="003F3435" w:rsidRDefault="0032493E">
      <w:pPr>
        <w:spacing w:line="480" w:lineRule="auto"/>
        <w:ind w:firstLine="1440"/>
        <w:jc w:val="both"/>
      </w:pPr>
      <w:r>
        <w:t xml:space="preserve">(1)</w:t>
      </w:r>
      <w:r xml:space="preserve">
        <w:t> </w:t>
      </w:r>
      <w:r xml:space="preserve">
        <w:t> </w:t>
      </w:r>
      <w:r>
        <w:t xml:space="preserve">the depth, thickness, and character of the strata penetrated;</w:t>
      </w:r>
    </w:p>
    <w:p w:rsidR="003F3435" w:rsidRDefault="0032493E">
      <w:pPr>
        <w:spacing w:line="480" w:lineRule="auto"/>
        <w:ind w:firstLine="1440"/>
        <w:jc w:val="both"/>
      </w:pPr>
      <w:r>
        <w:t xml:space="preserve">(2)</w:t>
      </w:r>
      <w:r xml:space="preserve">
        <w:t> </w:t>
      </w:r>
      <w:r xml:space="preserve">
        <w:t> </w:t>
      </w:r>
      <w:r>
        <w:t xml:space="preserve">the location of water-bearing strata;</w:t>
      </w:r>
    </w:p>
    <w:p w:rsidR="003F3435" w:rsidRDefault="0032493E">
      <w:pPr>
        <w:spacing w:line="480" w:lineRule="auto"/>
        <w:ind w:firstLine="1440"/>
        <w:jc w:val="both"/>
      </w:pPr>
      <w:r>
        <w:t xml:space="preserve">(3)</w:t>
      </w:r>
      <w:r xml:space="preserve">
        <w:t> </w:t>
      </w:r>
      <w:r xml:space="preserve">
        <w:t> </w:t>
      </w:r>
      <w:r>
        <w:t xml:space="preserve">the depth, size, and character of casing installed;  and</w:t>
      </w:r>
    </w:p>
    <w:p w:rsidR="003F3435" w:rsidRDefault="0032493E">
      <w:pPr>
        <w:spacing w:line="480" w:lineRule="auto"/>
        <w:ind w:firstLine="1440"/>
        <w:jc w:val="both"/>
      </w:pPr>
      <w:r>
        <w:t xml:space="preserve">(4)</w:t>
      </w:r>
      <w:r xml:space="preserve">
        <w:t> </w:t>
      </w:r>
      <w:r xml:space="preserve">
        <w:t> </w:t>
      </w:r>
      <w:r>
        <w:t xml:space="preserve">any other information required by rules adopted by the commission.</w:t>
      </w:r>
    </w:p>
    <w:p w:rsidR="003F3435" w:rsidRDefault="0032493E">
      <w:pPr>
        <w:spacing w:line="480" w:lineRule="auto"/>
        <w:ind w:firstLine="720"/>
        <w:jc w:val="both"/>
      </w:pPr>
      <w:r>
        <w:t xml:space="preserve">(b)</w:t>
      </w:r>
      <w:r xml:space="preserve">
        <w:t> </w:t>
      </w:r>
      <w:r xml:space="preserve">
        <w:t> </w:t>
      </w:r>
      <w:r>
        <w:t xml:space="preserve">Not later than the 60th day after the date of the completion or cessation of drilling, deepening, or otherwise altering the well, the driller shall deliver, send by first class mail, or provide electronically a copy of the well log to:</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Texas Commission on Environmental Quality; and</w:t>
      </w:r>
    </w:p>
    <w:p w:rsidR="003F3435" w:rsidRDefault="0032493E">
      <w:pPr>
        <w:spacing w:line="480" w:lineRule="auto"/>
        <w:ind w:firstLine="1440"/>
        <w:jc w:val="both"/>
      </w:pPr>
      <w:r>
        <w:t xml:space="preserve">(3)</w:t>
      </w:r>
      <w:r xml:space="preserve">
        <w:t> </w:t>
      </w:r>
      <w:r xml:space="preserve">
        <w:t> </w:t>
      </w:r>
      <w:r>
        <w:t xml:space="preserve">the owner of the well or the person for whom the well was drilled.</w:t>
      </w:r>
    </w:p>
    <w:p w:rsidR="003F3435" w:rsidRDefault="0032493E">
      <w:pPr>
        <w:spacing w:line="480" w:lineRule="auto"/>
        <w:ind w:firstLine="720"/>
        <w:jc w:val="both"/>
      </w:pPr>
      <w:r>
        <w:t xml:space="preserve">(c)</w:t>
      </w:r>
      <w:r xml:space="preserve">
        <w:t> </w:t>
      </w:r>
      <w:r xml:space="preserve">
        <w:t> </w:t>
      </w:r>
      <w:r>
        <w:t xml:space="preserve">If the department receives, by certified mail, a written request from the owner of the well or from the person for whom the well was drilled that the well log be made confidential, the department shall protect the contents of the well log as confidential and not a matter of public record.</w:t>
      </w:r>
    </w:p>
    <w:p w:rsidR="003F3435" w:rsidRDefault="0032493E">
      <w:pPr>
        <w:spacing w:line="480" w:lineRule="auto"/>
        <w:jc w:val="both"/>
      </w:pPr>
      <w:r>
        <w:t xml:space="preserve">Added by Acts 2001, 77th Leg., ch. 1421, Sec. 4, eff. June 1, 2003.  Amended by Acts 2003, 78th Leg., ch. 816, Sec. 19.009,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1013 (H.B. </w:t>
      </w:r>
      <w:hyperlink w:docLocation="table" r:id="rId31">
        <w:r>
          <w:rPr>
            <w:rStyle w:val="Hyperlink"/>
          </w:rPr>
          <w:t>930</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1901.252.</w:t>
      </w:r>
      <w:r xml:space="preserve">
        <w:t> </w:t>
      </w:r>
      <w:r xml:space="preserve">
        <w:t> </w:t>
      </w:r>
      <w:r>
        <w:t xml:space="preserve">MARKING RIG.  (a)  A driller shall legibly mark the license number that appears on the driller's license on each rig used by the driller or the driller's employees in the well drilling business.</w:t>
      </w:r>
    </w:p>
    <w:p w:rsidR="003F3435" w:rsidRDefault="0032493E">
      <w:pPr>
        <w:spacing w:line="480" w:lineRule="auto"/>
        <w:ind w:firstLine="720"/>
        <w:jc w:val="both"/>
      </w:pPr>
      <w:r>
        <w:t xml:space="preserve">(b)</w:t>
      </w:r>
      <w:r xml:space="preserve">
        <w:t> </w:t>
      </w:r>
      <w:r xml:space="preserve">
        <w:t> </w:t>
      </w:r>
      <w:r>
        <w:t xml:space="preserve">The commission shall adopt rules specifying the manner for marking a rig.</w:t>
      </w:r>
    </w:p>
    <w:p w:rsidR="003F3435" w:rsidRDefault="0032493E">
      <w:pPr>
        <w:spacing w:line="480" w:lineRule="auto"/>
        <w:jc w:val="both"/>
      </w:pPr>
      <w:r>
        <w:t xml:space="preserve">Added by Acts 2001, 77th Leg., ch. 1421, Sec. 4, eff. June 1, 2003.  Amended by Acts 2003, 78th Leg., ch. 816, Sec. 19.010,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1901.253.</w:t>
      </w:r>
      <w:r xml:space="preserve">
        <w:t> </w:t>
      </w:r>
      <w:r xml:space="preserve">
        <w:t> </w:t>
      </w:r>
      <w:r>
        <w:t xml:space="preserve">COMPLETING WATER WELL.  A driller shall complete a well under standards and procedures adopted by the commission.</w:t>
      </w:r>
    </w:p>
    <w:p w:rsidR="003F3435" w:rsidRDefault="0032493E">
      <w:pPr>
        <w:spacing w:line="480" w:lineRule="auto"/>
        <w:jc w:val="both"/>
      </w:pPr>
      <w:r>
        <w:t xml:space="preserve">Added by Acts 2001, 77th Leg., ch. 1421, Sec. 4, eff. June 1, 2003.  Amended by Acts 2003, 78th Leg., ch. 816, Sec. 19.011,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1901.254.</w:t>
      </w:r>
      <w:r xml:space="preserve">
        <w:t> </w:t>
      </w:r>
      <w:r xml:space="preserve">
        <w:t> </w:t>
      </w:r>
      <w:r>
        <w:t xml:space="preserve">NOTICE REGARDING INJURIOUS WATER;  PLUGGING, REPAIR, OR COMPLETION OF WELL.  (a)  A driller shall notify the department and the landowner or person having a well drilled on encountering water injurious to vegetation, land, or other water and determining that the well must be plugged, repaired, or properly completed in order to avoid injury or pollution.</w:t>
      </w:r>
    </w:p>
    <w:p w:rsidR="003F3435" w:rsidRDefault="0032493E">
      <w:pPr>
        <w:spacing w:line="480" w:lineRule="auto"/>
        <w:ind w:firstLine="720"/>
        <w:jc w:val="both"/>
      </w:pPr>
      <w:r>
        <w:t xml:space="preserve">(b)</w:t>
      </w:r>
      <w:r xml:space="preserve">
        <w:t> </w:t>
      </w:r>
      <w:r xml:space="preserve">
        <w:t> </w:t>
      </w:r>
      <w:r>
        <w:t xml:space="preserve">The driller shall ensure that the well is plugged, repaired, or properly completed under standards and procedures adopted by the commission.</w:t>
      </w:r>
    </w:p>
    <w:p w:rsidR="003F3435" w:rsidRDefault="0032493E">
      <w:pPr>
        <w:spacing w:line="480" w:lineRule="auto"/>
        <w:jc w:val="both"/>
      </w:pPr>
      <w:r>
        <w:t xml:space="preserve">Added by Acts 2001, 77th Leg., ch. 1421, Sec. 4, eff. June 1, 2003.  Amended by Acts 2003, 78th Leg., ch. 816, Sec. 19.012,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1901.255.</w:t>
      </w:r>
      <w:r xml:space="preserve">
        <w:t> </w:t>
      </w:r>
      <w:r xml:space="preserve">
        <w:t> </w:t>
      </w:r>
      <w:r>
        <w:t xml:space="preserve">PLUGGING WATER WELL.  (a)  In this section:</w:t>
      </w:r>
    </w:p>
    <w:p w:rsidR="003F3435" w:rsidRDefault="0032493E">
      <w:pPr>
        <w:spacing w:line="480" w:lineRule="auto"/>
        <w:ind w:firstLine="1440"/>
        <w:jc w:val="both"/>
      </w:pPr>
      <w:r>
        <w:t xml:space="preserve">(1)</w:t>
      </w:r>
      <w:r xml:space="preserve">
        <w:t> </w:t>
      </w:r>
      <w:r xml:space="preserve">
        <w:t> </w:t>
      </w:r>
      <w:r>
        <w:t xml:space="preserve">"Abandoned well" means a well that is not in use.  A well is considered to be in use if:</w:t>
      </w:r>
    </w:p>
    <w:p w:rsidR="003F3435" w:rsidRDefault="0032493E">
      <w:pPr>
        <w:spacing w:line="480" w:lineRule="auto"/>
        <w:ind w:firstLine="2160"/>
        <w:jc w:val="both"/>
      </w:pPr>
      <w:r>
        <w:t xml:space="preserve">(A)</w:t>
      </w:r>
      <w:r xml:space="preserve">
        <w:t> </w:t>
      </w:r>
      <w:r xml:space="preserve">
        <w:t> </w:t>
      </w:r>
      <w:r>
        <w:t xml:space="preserve">the well is not a deteriorated well and contains the casing, pump, and pump column in good condition;</w:t>
      </w:r>
    </w:p>
    <w:p w:rsidR="003F3435" w:rsidRDefault="0032493E">
      <w:pPr>
        <w:spacing w:line="480" w:lineRule="auto"/>
        <w:ind w:firstLine="2160"/>
        <w:jc w:val="both"/>
      </w:pPr>
      <w:r>
        <w:t xml:space="preserve">(B)</w:t>
      </w:r>
      <w:r xml:space="preserve">
        <w:t> </w:t>
      </w:r>
      <w:r xml:space="preserve">
        <w:t> </w:t>
      </w:r>
      <w:r>
        <w:t xml:space="preserve">the well is not a deteriorated well and has been capped;</w:t>
      </w:r>
    </w:p>
    <w:p w:rsidR="003F3435" w:rsidRDefault="0032493E">
      <w:pPr>
        <w:spacing w:line="480" w:lineRule="auto"/>
        <w:ind w:firstLine="2160"/>
        <w:jc w:val="both"/>
      </w:pPr>
      <w:r>
        <w:t xml:space="preserve">(C)</w:t>
      </w:r>
      <w:r xml:space="preserve">
        <w:t> </w:t>
      </w:r>
      <w:r xml:space="preserve">
        <w:t> </w:t>
      </w:r>
      <w:r>
        <w:t xml:space="preserve">the water from the well has been put to an authorized beneficial use, as defined by the Water Code;</w:t>
      </w:r>
    </w:p>
    <w:p w:rsidR="003F3435" w:rsidRDefault="0032493E">
      <w:pPr>
        <w:spacing w:line="480" w:lineRule="auto"/>
        <w:ind w:firstLine="2160"/>
        <w:jc w:val="both"/>
      </w:pPr>
      <w:r>
        <w:t xml:space="preserve">(D)</w:t>
      </w:r>
      <w:r xml:space="preserve">
        <w:t> </w:t>
      </w:r>
      <w:r xml:space="preserve">
        <w:t> </w:t>
      </w:r>
      <w:r>
        <w:t xml:space="preserve">the well is used in the normal course and scope and with the intensity and frequency of other similar users in the general community;  or</w:t>
      </w:r>
    </w:p>
    <w:p w:rsidR="003F3435" w:rsidRDefault="0032493E">
      <w:pPr>
        <w:spacing w:line="480" w:lineRule="auto"/>
        <w:ind w:firstLine="2160"/>
        <w:jc w:val="both"/>
      </w:pPr>
      <w:r>
        <w:t xml:space="preserve">(E)</w:t>
      </w:r>
      <w:r xml:space="preserve">
        <w:t> </w:t>
      </w:r>
      <w:r xml:space="preserve">
        <w:t> </w:t>
      </w:r>
      <w:r>
        <w:t xml:space="preserve">the owner is participating in the Conservation Reserve Program authorized by Sections 1231-1236, Food Security Act of 1985 (16 U.S.C. Sections 3831-3836), or a similar governmental program.</w:t>
      </w:r>
    </w:p>
    <w:p w:rsidR="003F3435" w:rsidRDefault="0032493E">
      <w:pPr>
        <w:spacing w:line="480" w:lineRule="auto"/>
        <w:ind w:firstLine="1440"/>
        <w:jc w:val="both"/>
      </w:pPr>
      <w:r>
        <w:t xml:space="preserve">(2)</w:t>
      </w:r>
      <w:r xml:space="preserve">
        <w:t> </w:t>
      </w:r>
      <w:r xml:space="preserve">
        <w:t> </w:t>
      </w:r>
      <w:r>
        <w:t xml:space="preserve">"Deteriorated well" means a well that, because of its condition, will cause or is likely to cause pollution of any water in this state, including groundwater.</w:t>
      </w:r>
    </w:p>
    <w:p w:rsidR="003F3435" w:rsidRDefault="0032493E">
      <w:pPr>
        <w:spacing w:line="480" w:lineRule="auto"/>
        <w:ind w:firstLine="720"/>
        <w:jc w:val="both"/>
      </w:pPr>
      <w:r>
        <w:t xml:space="preserve">(b)</w:t>
      </w:r>
      <w:r xml:space="preserve">
        <w:t> </w:t>
      </w:r>
      <w:r xml:space="preserve">
        <w:t> </w:t>
      </w:r>
      <w:r>
        <w:t xml:space="preserve">A driller who knows of an abandoned or deteriorated well shall notify the landowner or person who possesses the well that the well must be plugged or capped to avoid injury or pollution.</w:t>
      </w:r>
    </w:p>
    <w:p w:rsidR="003F3435" w:rsidRDefault="0032493E">
      <w:pPr>
        <w:spacing w:line="480" w:lineRule="auto"/>
        <w:ind w:firstLine="720"/>
        <w:jc w:val="both"/>
      </w:pPr>
      <w:r>
        <w:t xml:space="preserve">(c)</w:t>
      </w:r>
      <w:r xml:space="preserve">
        <w:t> </w:t>
      </w:r>
      <w:r xml:space="preserve">
        <w:t> </w:t>
      </w:r>
      <w:r>
        <w:t xml:space="preserve">Not later than the 180th day after the date a landowner or other person who possesses an abandoned or deteriorated well learns of its condition, the landowner or other person shall have the well plugged or capped under standards and procedures adopted by the commission.</w:t>
      </w:r>
    </w:p>
    <w:p w:rsidR="003F3435" w:rsidRDefault="0032493E">
      <w:pPr>
        <w:spacing w:line="480" w:lineRule="auto"/>
        <w:ind w:firstLine="720"/>
        <w:jc w:val="both"/>
      </w:pPr>
      <w:r>
        <w:t xml:space="preserve">(d)</w:t>
      </w:r>
      <w:r xml:space="preserve">
        <w:t> </w:t>
      </w:r>
      <w:r xml:space="preserve">
        <w:t> </w:t>
      </w:r>
      <w:r>
        <w:t xml:space="preserve">Not later than the 30th day after the date the well is plugged, a driller, licensed pump installer, or well owner who plugs an abandoned or deteriorated well shall submit a plugging report to:</w:t>
      </w:r>
    </w:p>
    <w:p w:rsidR="003F3435" w:rsidRDefault="0032493E">
      <w:pPr>
        <w:spacing w:line="480" w:lineRule="auto"/>
        <w:ind w:firstLine="1440"/>
        <w:jc w:val="both"/>
      </w:pPr>
      <w:r>
        <w:t xml:space="preserve">(1)</w:t>
      </w:r>
      <w:r xml:space="preserve">
        <w:t> </w:t>
      </w:r>
      <w:r xml:space="preserve">
        <w:t> </w:t>
      </w:r>
      <w:r>
        <w:t xml:space="preserve">the board of directors of the groundwater conservation district in which the well is located, if the well is located in the boundaries of a groundwater conservation district;  and</w:t>
      </w:r>
    </w:p>
    <w:p w:rsidR="003F3435" w:rsidRDefault="0032493E">
      <w:pPr>
        <w:spacing w:line="480" w:lineRule="auto"/>
        <w:ind w:firstLine="1440"/>
        <w:jc w:val="both"/>
      </w:pPr>
      <w:r>
        <w:t xml:space="preserve">(2)</w:t>
      </w:r>
      <w:r xml:space="preserve">
        <w:t> </w:t>
      </w:r>
      <w:r xml:space="preserve">
        <w:t> </w:t>
      </w:r>
      <w:r>
        <w:t xml:space="preserve">the executive director.</w:t>
      </w:r>
    </w:p>
    <w:p w:rsidR="003F3435" w:rsidRDefault="0032493E">
      <w:pPr>
        <w:spacing w:line="480" w:lineRule="auto"/>
        <w:ind w:firstLine="720"/>
        <w:jc w:val="both"/>
      </w:pPr>
      <w:r>
        <w:t xml:space="preserve">(e)</w:t>
      </w:r>
      <w:r xml:space="preserve">
        <w:t> </w:t>
      </w:r>
      <w:r xml:space="preserve">
        <w:t> </w:t>
      </w:r>
      <w:r>
        <w:t xml:space="preserve">The department or the groundwater conservation district in which the well is located shall furnish plugging report forms on request.  The executive director shall prescribe the content of the forms.</w:t>
      </w:r>
    </w:p>
    <w:p w:rsidR="003F3435" w:rsidRDefault="0032493E">
      <w:pPr>
        <w:spacing w:line="480" w:lineRule="auto"/>
        <w:jc w:val="both"/>
      </w:pPr>
      <w:r>
        <w:t xml:space="preserve">Added by Acts 2001, 77th Leg., ch. 1421, Sec. 4, eff. June 1, 2003.  Amended by Acts 2003, 78th Leg., ch. 816, Sec. 19.013,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1901.256.</w:t>
      </w:r>
      <w:r xml:space="preserve">
        <w:t> </w:t>
      </w:r>
      <w:r xml:space="preserve">
        <w:t> </w:t>
      </w:r>
      <w:r>
        <w:t xml:space="preserve">ENFORCEMENT BY GROUNDWATER CONSERVATION DISTRICT.  (a)  This section applies only to a violation related to a well located in the boundaries of the groundwater conservation district seeking to bring an action under this section.</w:t>
      </w:r>
    </w:p>
    <w:p w:rsidR="003F3435" w:rsidRDefault="0032493E">
      <w:pPr>
        <w:spacing w:line="480" w:lineRule="auto"/>
        <w:ind w:firstLine="720"/>
        <w:jc w:val="both"/>
      </w:pPr>
      <w:r>
        <w:t xml:space="preserve">(b)</w:t>
      </w:r>
      <w:r xml:space="preserve">
        <w:t> </w:t>
      </w:r>
      <w:r xml:space="preserve">
        <w:t> </w:t>
      </w:r>
      <w:r>
        <w:t xml:space="preserve">A groundwater conservation district shall enforce compliance with Section </w:t>
      </w:r>
      <w:r>
        <w:t xml:space="preserve">1901.255</w:t>
      </w:r>
      <w:r>
        <w:t xml:space="preserve"> related to wells located in the boundaries of the district.</w:t>
      </w:r>
    </w:p>
    <w:p w:rsidR="003F3435" w:rsidRDefault="0032493E">
      <w:pPr>
        <w:spacing w:line="480" w:lineRule="auto"/>
        <w:ind w:firstLine="720"/>
        <w:jc w:val="both"/>
      </w:pPr>
      <w:r>
        <w:t xml:space="preserve">(c)</w:t>
      </w:r>
      <w:r xml:space="preserve">
        <w:t> </w:t>
      </w:r>
      <w:r xml:space="preserve">
        <w:t> </w:t>
      </w:r>
      <w:r>
        <w:t xml:space="preserve">A groundwater conservation district may bring an action to enjoin a person from violating Section </w:t>
      </w:r>
      <w:r>
        <w:t xml:space="preserve">1901.255</w:t>
      </w:r>
      <w:r>
        <w:t xml:space="preserve">.</w:t>
      </w:r>
    </w:p>
    <w:p w:rsidR="003F3435" w:rsidRDefault="0032493E">
      <w:pPr>
        <w:spacing w:line="480" w:lineRule="auto"/>
        <w:ind w:firstLine="720"/>
        <w:jc w:val="both"/>
      </w:pPr>
      <w:r>
        <w:t xml:space="preserve">(d)</w:t>
      </w:r>
      <w:r xml:space="preserve">
        <w:t> </w:t>
      </w:r>
      <w:r xml:space="preserve">
        <w:t> </w:t>
      </w:r>
      <w:r>
        <w:t xml:space="preserve">A groundwater conservation district may enforce by injunction or other appropriate remedy in a court any rule, decision, determination, or order adopted or entered under this chapter that is related to Section </w:t>
      </w:r>
      <w:r>
        <w:t xml:space="preserve">1901.255</w:t>
      </w:r>
      <w:r>
        <w:t xml:space="preserve">.</w:t>
      </w:r>
    </w:p>
    <w:p w:rsidR="003F3435" w:rsidRDefault="0032493E">
      <w:pPr>
        <w:spacing w:line="480" w:lineRule="auto"/>
        <w:ind w:firstLine="720"/>
        <w:jc w:val="both"/>
      </w:pPr>
      <w:r>
        <w:t xml:space="preserve">(e)</w:t>
      </w:r>
      <w:r xml:space="preserve">
        <w:t> </w:t>
      </w:r>
      <w:r xml:space="preserve">
        <w:t> </w:t>
      </w:r>
      <w:r>
        <w:t xml:space="preserve">A groundwater conservation district may bring an action to recover a civil penalty under Section </w:t>
      </w:r>
      <w:r>
        <w:t xml:space="preserve">1901.401</w:t>
      </w:r>
      <w:r>
        <w:t xml:space="preserve"> for a violation of this chapter or a rule adopted under this chapter related to Section </w:t>
      </w:r>
      <w:r>
        <w:t xml:space="preserve">1901.255</w:t>
      </w:r>
      <w:r>
        <w:t xml:space="preserve">.</w:t>
      </w:r>
    </w:p>
    <w:p w:rsidR="003F3435" w:rsidRDefault="0032493E">
      <w:pPr>
        <w:spacing w:line="480" w:lineRule="auto"/>
        <w:ind w:firstLine="720"/>
        <w:jc w:val="both"/>
      </w:pPr>
      <w:r>
        <w:t xml:space="preserve">(f)</w:t>
      </w:r>
      <w:r xml:space="preserve">
        <w:t> </w:t>
      </w:r>
      <w:r xml:space="preserve">
        <w:t> </w:t>
      </w:r>
      <w:r>
        <w:t xml:space="preserve">The groundwater conservation district may bring the action in the county in which:</w:t>
      </w:r>
    </w:p>
    <w:p w:rsidR="003F3435" w:rsidRDefault="0032493E">
      <w:pPr>
        <w:spacing w:line="480" w:lineRule="auto"/>
        <w:ind w:firstLine="1440"/>
        <w:jc w:val="both"/>
      </w:pPr>
      <w:r>
        <w:t xml:space="preserve">(1)</w:t>
      </w:r>
      <w:r xml:space="preserve">
        <w:t> </w:t>
      </w:r>
      <w:r xml:space="preserve">
        <w:t> </w:t>
      </w:r>
      <w:r>
        <w:t xml:space="preserve">the offending activity occurred;  or</w:t>
      </w:r>
    </w:p>
    <w:p w:rsidR="003F3435" w:rsidRDefault="0032493E">
      <w:pPr>
        <w:spacing w:line="480" w:lineRule="auto"/>
        <w:ind w:firstLine="1440"/>
        <w:jc w:val="both"/>
      </w:pPr>
      <w:r>
        <w:t xml:space="preserve">(2)</w:t>
      </w:r>
      <w:r xml:space="preserve">
        <w:t> </w:t>
      </w:r>
      <w:r xml:space="preserve">
        <w:t> </w:t>
      </w:r>
      <w:r>
        <w:t xml:space="preserve">the person engaging in the activity resides.</w:t>
      </w:r>
    </w:p>
    <w:p w:rsidR="003F3435" w:rsidRDefault="0032493E">
      <w:pPr>
        <w:spacing w:line="480" w:lineRule="auto"/>
        <w:jc w:val="both"/>
      </w:pPr>
      <w:r>
        <w:t xml:space="preserve">Added by Acts 2003, 78th Leg., ch. 816, Sec. 19.014,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1901.257.</w:t>
      </w:r>
      <w:r xml:space="preserve">
        <w:t> </w:t>
      </w:r>
      <w:r xml:space="preserve">
        <w:t> </w:t>
      </w:r>
      <w:r>
        <w:t xml:space="preserve">MEMORANDUM OF UNDERSTANDING REGARDING ABANDONED WELLS.  (a)  In this section, "abandoned well" and "deteriorated well" have the meanings assigned by Section </w:t>
      </w:r>
      <w:r>
        <w:t xml:space="preserve">1901.255</w:t>
      </w:r>
      <w:r>
        <w:t xml:space="preserve">.</w:t>
      </w:r>
    </w:p>
    <w:p w:rsidR="003F3435" w:rsidRDefault="0032493E">
      <w:pPr>
        <w:spacing w:line="480" w:lineRule="auto"/>
        <w:ind w:firstLine="720"/>
        <w:jc w:val="both"/>
      </w:pPr>
      <w:r>
        <w:t xml:space="preserve">(b)</w:t>
      </w:r>
      <w:r xml:space="preserve">
        <w:t> </w:t>
      </w:r>
      <w:r xml:space="preserve">
        <w:t> </w:t>
      </w:r>
      <w:r>
        <w:t xml:space="preserve">The Texas Commission on Environmental Quality and the department shall by rule adopt or revise a joint memorandum of understanding to coordinate the efforts of the department, groundwater conservation districts, and the field offices of the Texas Commission on Environmental Quality relating to investigative procedures for referrals of complaints regarding abandoned and deteriorated wells.</w:t>
      </w:r>
    </w:p>
    <w:p w:rsidR="003F3435" w:rsidRDefault="0032493E">
      <w:pPr>
        <w:spacing w:line="480" w:lineRule="auto"/>
        <w:ind w:firstLine="720"/>
        <w:jc w:val="both"/>
      </w:pPr>
      <w:r>
        <w:t xml:space="preserve">(c)</w:t>
      </w:r>
      <w:r xml:space="preserve">
        <w:t> </w:t>
      </w:r>
      <w:r xml:space="preserve">
        <w:t> </w:t>
      </w:r>
      <w:r>
        <w:t xml:space="preserve">Each groundwater conservation district in which an abandoned or deteriorated well is located shall join the memorandum of understanding adopted under Subsection (b).</w:t>
      </w:r>
    </w:p>
    <w:p w:rsidR="003F3435" w:rsidRDefault="0032493E">
      <w:pPr>
        <w:spacing w:line="480" w:lineRule="auto"/>
        <w:jc w:val="both"/>
      </w:pPr>
      <w:r>
        <w:t xml:space="preserve">Added by Acts 2003, 78th Leg., ch. 816, Sec. 19.015, eff. Sept. 1, 2003.</w:t>
      </w:r>
    </w:p>
    <w:p w:rsidR="003F3435" w:rsidRDefault="0032493E">
      <w:pPr>
        <w:spacing w:line="480" w:lineRule="auto"/>
        <w:jc w:val="both"/>
      </w:pPr>
    </w:p>
    <w:p w:rsidR="003F3435" w:rsidRDefault="0032493E">
      <w:pPr>
        <w:spacing w:line="480" w:lineRule="auto"/>
        <w:jc w:val="center"/>
      </w:pPr>
      <w:r>
        <w:t xml:space="preserve">SUBCHAPTER G.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1901.301.</w:t>
      </w:r>
      <w:r xml:space="preserve">
        <w:t> </w:t>
      </w:r>
      <w:r xml:space="preserve">
        <w:t> </w:t>
      </w:r>
      <w:r>
        <w:t xml:space="preserve">GROUNDS FOR DISCIPLINARY ACTION.  The commission may discipline a person under Section </w:t>
      </w:r>
      <w:r>
        <w:t xml:space="preserve">51.353</w:t>
      </w:r>
      <w:r>
        <w:t xml:space="preserve"> for a violation of this chapter or a rule adopted under this chapter, including:</w:t>
      </w:r>
    </w:p>
    <w:p w:rsidR="003F3435" w:rsidRDefault="0032493E">
      <w:pPr>
        <w:spacing w:line="480" w:lineRule="auto"/>
        <w:ind w:firstLine="1440"/>
        <w:jc w:val="both"/>
      </w:pPr>
      <w:r>
        <w:t xml:space="preserve">(1)</w:t>
      </w:r>
      <w:r xml:space="preserve">
        <w:t> </w:t>
      </w:r>
      <w:r xml:space="preserve">
        <w:t> </w:t>
      </w:r>
      <w:r>
        <w:t xml:space="preserve">an intentional misstatement or misrepresentation of a fact on an application or well log or to a person for whom a well is being drilled, deepened, or otherwise altered;</w:t>
      </w:r>
    </w:p>
    <w:p w:rsidR="003F3435" w:rsidRDefault="0032493E">
      <w:pPr>
        <w:spacing w:line="480" w:lineRule="auto"/>
        <w:ind w:firstLine="1440"/>
        <w:jc w:val="both"/>
      </w:pPr>
      <w:r>
        <w:t xml:space="preserve">(2)</w:t>
      </w:r>
      <w:r xml:space="preserve">
        <w:t> </w:t>
      </w:r>
      <w:r xml:space="preserve">
        <w:t> </w:t>
      </w:r>
      <w:r>
        <w:t xml:space="preserve">the failure to keep, deliver, or send a well log as required by Section </w:t>
      </w:r>
      <w:r>
        <w:t xml:space="preserve">1901.251</w:t>
      </w:r>
      <w:r>
        <w:t xml:space="preserve">;</w:t>
      </w:r>
    </w:p>
    <w:p w:rsidR="003F3435" w:rsidRDefault="0032493E">
      <w:pPr>
        <w:spacing w:line="480" w:lineRule="auto"/>
        <w:ind w:firstLine="1440"/>
        <w:jc w:val="both"/>
      </w:pPr>
      <w:r>
        <w:t xml:space="preserve">(3)</w:t>
      </w:r>
      <w:r xml:space="preserve">
        <w:t> </w:t>
      </w:r>
      <w:r xml:space="preserve">
        <w:t> </w:t>
      </w:r>
      <w:r>
        <w:t xml:space="preserve">the failure to advise a person for whom a well is being drilled that:</w:t>
      </w:r>
    </w:p>
    <w:p w:rsidR="003F3435" w:rsidRDefault="0032493E">
      <w:pPr>
        <w:spacing w:line="480" w:lineRule="auto"/>
        <w:ind w:firstLine="2160"/>
        <w:jc w:val="both"/>
      </w:pPr>
      <w:r>
        <w:t xml:space="preserve">(A)</w:t>
      </w:r>
      <w:r xml:space="preserve">
        <w:t> </w:t>
      </w:r>
      <w:r xml:space="preserve">
        <w:t> </w:t>
      </w:r>
      <w:r>
        <w:t xml:space="preserve">injurious water has been encountered;</w:t>
      </w:r>
    </w:p>
    <w:p w:rsidR="003F3435" w:rsidRDefault="0032493E">
      <w:pPr>
        <w:spacing w:line="480" w:lineRule="auto"/>
        <w:ind w:firstLine="2160"/>
        <w:jc w:val="both"/>
      </w:pPr>
      <w:r>
        <w:t xml:space="preserve">(B)</w:t>
      </w:r>
      <w:r xml:space="preserve">
        <w:t> </w:t>
      </w:r>
      <w:r xml:space="preserve">
        <w:t> </w:t>
      </w:r>
      <w:r>
        <w:t xml:space="preserve">the water is a pollution hazard;  and</w:t>
      </w:r>
    </w:p>
    <w:p w:rsidR="003F3435" w:rsidRDefault="0032493E">
      <w:pPr>
        <w:spacing w:line="480" w:lineRule="auto"/>
        <w:ind w:firstLine="2160"/>
        <w:jc w:val="both"/>
      </w:pPr>
      <w:r>
        <w:t xml:space="preserve">(C)</w:t>
      </w:r>
      <w:r xml:space="preserve">
        <w:t> </w:t>
      </w:r>
      <w:r xml:space="preserve">
        <w:t> </w:t>
      </w:r>
      <w:r>
        <w:t xml:space="preserve">the well must be immediately plugged in an acceptable manner;  or</w:t>
      </w:r>
    </w:p>
    <w:p w:rsidR="003F3435" w:rsidRDefault="0032493E">
      <w:pPr>
        <w:spacing w:line="480" w:lineRule="auto"/>
        <w:ind w:firstLine="1440"/>
        <w:jc w:val="both"/>
      </w:pPr>
      <w:r>
        <w:t xml:space="preserve">(4)</w:t>
      </w:r>
      <w:r xml:space="preserve">
        <w:t> </w:t>
      </w:r>
      <w:r xml:space="preserve">
        <w:t> </w:t>
      </w:r>
      <w:r>
        <w:t xml:space="preserve">the failure to complete a well in accordance with standards and procedures adopted by the commission.</w:t>
      </w:r>
    </w:p>
    <w:p w:rsidR="003F3435" w:rsidRDefault="0032493E">
      <w:pPr>
        <w:spacing w:line="480" w:lineRule="auto"/>
        <w:jc w:val="both"/>
      </w:pPr>
      <w:r>
        <w:t xml:space="preserve">Added by Acts 2001, 77th Leg., ch. 1421, Sec. 4, eff. June 1, 2003.  Amended by Acts 2003, 78th Leg., ch. 816, Sec. 19.016, eff. Sept. 1, 2003.</w:t>
      </w:r>
    </w:p>
    <w:p w:rsidR="003F3435" w:rsidRDefault="0032493E">
      <w:pPr>
        <w:spacing w:line="480" w:lineRule="auto"/>
        <w:jc w:val="both"/>
      </w:pPr>
    </w:p>
    <w:p w:rsidR="003F3435" w:rsidRDefault="0032493E">
      <w:pPr>
        <w:spacing w:line="480" w:lineRule="auto"/>
        <w:jc w:val="center"/>
      </w:pPr>
      <w:r>
        <w:t xml:space="preserve">SUBCHAPTER I.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1901.401.</w:t>
      </w:r>
      <w:r xml:space="preserve">
        <w:t> </w:t>
      </w:r>
      <w:r xml:space="preserve">
        <w:t> </w:t>
      </w:r>
      <w:r>
        <w:t xml:space="preserve">CIVIL PENALTY.  A person who violates this chapter or a rule adopted under this chapter is subject to a civil penalty of not less than $200 or more than $1,000 for each day of noncompliance or each act of noncompliance as determined by the court.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1901.402.</w:t>
      </w:r>
      <w:r xml:space="preserve">
        <w:t> </w:t>
      </w:r>
      <w:r xml:space="preserve">
        <w:t> </w:t>
      </w:r>
      <w:r>
        <w:t xml:space="preserve">INJUNCTION AND OTHER ENFORCEMENT PROVISIONS.  (a)  The executive director may bring an action to enjoin a person from violating this chapter.</w:t>
      </w:r>
    </w:p>
    <w:p w:rsidR="003F3435" w:rsidRDefault="0032493E">
      <w:pPr>
        <w:spacing w:line="480" w:lineRule="auto"/>
        <w:ind w:firstLine="720"/>
        <w:jc w:val="both"/>
      </w:pPr>
      <w:r>
        <w:t xml:space="preserve">(b)</w:t>
      </w:r>
      <w:r xml:space="preserve">
        <w:t> </w:t>
      </w:r>
      <w:r xml:space="preserve">
        <w:t> </w:t>
      </w:r>
      <w:r>
        <w:t xml:space="preserve">The executive director may enforce by injunction or other appropriate remedy in a court any rule, decision, determination, or order adopted or entered under this chapter.</w:t>
      </w:r>
    </w:p>
    <w:p w:rsidR="003F3435" w:rsidRDefault="0032493E">
      <w:pPr>
        <w:spacing w:line="480" w:lineRule="auto"/>
        <w:jc w:val="both"/>
      </w:pPr>
      <w:r>
        <w:t xml:space="preserve">Added by Acts 2001, 77th Leg., ch. 1421, Sec. 4, eff. June 1, 2003.  Amended by Acts 2003, 78th Leg., ch. 816, Sec. 26.057, eff. Sept. 1, 2003;  Acts 2003, 78th Leg., ch. 1276, Sec. 14A.418,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1901.403.</w:t>
      </w:r>
      <w:r xml:space="preserve">
        <w:t> </w:t>
      </w:r>
      <w:r xml:space="preserve">
        <w:t> </w:t>
      </w:r>
      <w:r>
        <w:t xml:space="preserve">VENUE.  The executive director may bring an action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w:t>
      </w:r>
    </w:p>
    <w:p w:rsidR="003F3435" w:rsidRDefault="0032493E">
      <w:pPr>
        <w:spacing w:line="480" w:lineRule="auto"/>
        <w:ind w:firstLine="2160"/>
        <w:jc w:val="both"/>
      </w:pPr>
      <w:r>
        <w:t xml:space="preserve">(A)</w:t>
      </w:r>
      <w:r xml:space="preserve">
        <w:t> </w:t>
      </w:r>
      <w:r xml:space="preserve">
        <w:t> </w:t>
      </w:r>
      <w:r>
        <w:t xml:space="preserve">the offending activity occurred;  or</w:t>
      </w:r>
    </w:p>
    <w:p w:rsidR="003F3435" w:rsidRDefault="0032493E">
      <w:pPr>
        <w:spacing w:line="480" w:lineRule="auto"/>
        <w:ind w:firstLine="2160"/>
        <w:jc w:val="both"/>
      </w:pPr>
      <w:r>
        <w:t xml:space="preserve">(B)</w:t>
      </w:r>
      <w:r xml:space="preserve">
        <w:t> </w:t>
      </w:r>
      <w:r xml:space="preserve">
        <w:t> </w:t>
      </w:r>
      <w:r>
        <w:t xml:space="preserve">the person engaging in the activity resides.</w:t>
      </w:r>
    </w:p>
    <w:p w:rsidR="003F3435" w:rsidRDefault="0032493E">
      <w:pPr>
        <w:spacing w:line="480" w:lineRule="auto"/>
        <w:jc w:val="both"/>
      </w:pPr>
      <w:r>
        <w:t xml:space="preserve">Added by Acts 2001, 77th Leg., ch. 1421, Sec. 4, eff. June 1, 2003.  Amended by Acts 2003, 78th Leg., ch. 816, Sec. 26.058, eff. Sept. 1, 2003;  Acts 2003, 78th Leg., ch. 1276, Sec. 14A.418,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1901.404.</w:t>
      </w:r>
      <w:r xml:space="preserve">
        <w:t> </w:t>
      </w:r>
      <w:r xml:space="preserve">
        <w:t> </w:t>
      </w:r>
      <w:r>
        <w:t xml:space="preserve">ACTION BY ATTORNEY GENERAL.  (a)  On request, the attorney general shall represent the department in an action under Section </w:t>
      </w:r>
      <w:r>
        <w:t xml:space="preserve">1901.402</w:t>
      </w:r>
      <w:r>
        <w:t xml:space="preserve">.</w:t>
      </w:r>
    </w:p>
    <w:p w:rsidR="003F3435" w:rsidRDefault="0032493E">
      <w:pPr>
        <w:spacing w:line="480" w:lineRule="auto"/>
        <w:ind w:firstLine="720"/>
        <w:jc w:val="both"/>
      </w:pPr>
      <w:r>
        <w:t xml:space="preserve">(b)</w:t>
      </w:r>
      <w:r xml:space="preserve">
        <w:t> </w:t>
      </w:r>
      <w:r xml:space="preserve">
        <w:t> </w:t>
      </w:r>
      <w:r>
        <w:t xml:space="preserve">At the request of the executive director, the attorney general shall bring an action in the name of the state for injunctive relief, to recover a civil penalty, or for both injunctive relief and a civil penalty, as authorized by this subchapter.</w:t>
      </w:r>
    </w:p>
    <w:p w:rsidR="003F3435" w:rsidRDefault="0032493E">
      <w:pPr>
        <w:spacing w:line="480" w:lineRule="auto"/>
        <w:jc w:val="both"/>
      </w:pPr>
      <w:r>
        <w:t xml:space="preserve">Added by Acts 2001, 77th Leg., ch. 1421, Sec. 4, eff. June 1, 2003.  Amended by Acts 2003, 78th Leg., ch. 816, Sec. 26.059, eff. Sept. 1, 2003;  Acts 2003, 78th Leg., ch. 1276, Sec. 14A.419,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75F.HTM" TargetMode="External" Id="rId14" /><Relationship Type="http://schemas.openxmlformats.org/officeDocument/2006/relationships/hyperlink" Target="http://capitol.texas.gov/tlodocs/88R/billtext/html/HB03744F.HTM" TargetMode="External" Id="rId15" /><Relationship Type="http://schemas.openxmlformats.org/officeDocument/2006/relationships/hyperlink" Target="http://capitol.texas.gov/tlodocs/89R/billtext/html/SB02075F.HTM" TargetMode="External" Id="rId16" /><Relationship Type="http://schemas.openxmlformats.org/officeDocument/2006/relationships/hyperlink" Target="http://capitol.texas.gov/tlodocs/89R/billtext/html/SB02075F.HTM" TargetMode="External" Id="rId17" /><Relationship Type="http://schemas.openxmlformats.org/officeDocument/2006/relationships/hyperlink" Target="http://capitol.texas.gov/tlodocs/89R/billtext/html/SB02075F.HTM" TargetMode="External" Id="rId18" /><Relationship Type="http://schemas.openxmlformats.org/officeDocument/2006/relationships/hyperlink" Target="http://capitol.texas.gov/tlodocs/89R/billtext/html/SB02075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7R/billtext/html/HB01560F.HTM" TargetMode="External" Id="rId21" /><Relationship Type="http://schemas.openxmlformats.org/officeDocument/2006/relationships/hyperlink" Target="http://capitol.texas.gov/tlodocs/89R/billtext/html/SB02075F.HTM" TargetMode="External" Id="rId22" /><Relationship Type="http://schemas.openxmlformats.org/officeDocument/2006/relationships/hyperlink" Target="http://capitol.texas.gov/tlodocs/89R/billtext/html/SB02075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84R/billtext/html/HB00930F.HTM" TargetMode="External" Id="rId25" /><Relationship Type="http://schemas.openxmlformats.org/officeDocument/2006/relationships/hyperlink" Target="http://capitol.texas.gov/tlodocs/84R/billtext/html/HB00930F.HTM" TargetMode="External" Id="rId26" /><Relationship Type="http://schemas.openxmlformats.org/officeDocument/2006/relationships/hyperlink" Target="http://capitol.texas.gov/tlodocs/88R/billtext/html/HB03744F.HTM" TargetMode="External" Id="rId27" /><Relationship Type="http://schemas.openxmlformats.org/officeDocument/2006/relationships/hyperlink" Target="http://capitol.texas.gov/tlodocs/84R/billtext/html/HB00930F.HTM" TargetMode="External" Id="rId28" /><Relationship Type="http://schemas.openxmlformats.org/officeDocument/2006/relationships/hyperlink" Target="http://capitol.texas.gov/tlodocs/88R/billtext/html/HB03744F.HTM" TargetMode="External" Id="rId29" /><Relationship Type="http://schemas.openxmlformats.org/officeDocument/2006/relationships/hyperlink" Target="http://capitol.texas.gov/tlodocs/88R/billtext/html/HB03744F.HTM" TargetMode="External" Id="rId30" /><Relationship Type="http://schemas.openxmlformats.org/officeDocument/2006/relationships/hyperlink" Target="http://capitol.texas.gov/tlodocs/84R/billtext/html/HB00930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