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2. GENERAL PROVISIONS RELATING TO LICENSING</w:t>
      </w:r>
    </w:p>
    <w:p w:rsidR="003F3435" w:rsidRDefault="0032493E">
      <w:pPr>
        <w:spacing w:line="480" w:lineRule="auto"/>
        <w:jc w:val="center"/>
      </w:pPr>
      <w:r>
        <w:t xml:space="preserve">CHAPTER 51. TEXAS DEPARTMENT OF LICENSING AND REGULATION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board" means a board, committee, council, or other entity with multiple members that has as its primary function advising the commission or department.</w:t>
      </w:r>
    </w:p>
    <w:p w:rsidR="003F3435" w:rsidRDefault="0032493E">
      <w:pPr>
        <w:spacing w:line="480" w:lineRule="auto"/>
        <w:ind w:firstLine="1440"/>
        <w:jc w:val="both"/>
      </w:pPr>
      <w:r>
        <w:t xml:space="preserve">(1-a)</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(2)</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(3)</w:t>
      </w:r>
      <w:r xml:space="preserve">
        <w:t> </w:t>
      </w:r>
      <w:r xml:space="preserve">
        <w:t> </w:t>
      </w:r>
      <w:r>
        <w:t xml:space="preserve">"License" means a license, certificate, registration, title, or permit issued by the department.</w:t>
      </w:r>
    </w:p>
    <w:p w:rsidR="003F3435" w:rsidRDefault="0032493E">
      <w:pPr>
        <w:spacing w:line="480" w:lineRule="auto"/>
        <w:ind w:firstLine="1440"/>
        <w:jc w:val="both"/>
      </w:pPr>
      <w:r>
        <w:t xml:space="preserve">(4)</w:t>
      </w:r>
      <w:r xml:space="preserve">
        <w:t> </w:t>
      </w:r>
      <w:r xml:space="preserve">
        <w:t> </w:t>
      </w:r>
      <w:r>
        <w:t xml:space="preserve">"License holder" means a person who holds a license issued by the department.</w:t>
      </w:r>
    </w:p>
    <w:p w:rsidR="003F3435" w:rsidRDefault="0032493E">
      <w:pPr>
        <w:spacing w:line="480" w:lineRule="auto"/>
        <w:ind w:firstLine="1440"/>
        <w:jc w:val="both"/>
      </w:pPr>
      <w:r>
        <w:t xml:space="preserve">(5)</w:t>
      </w:r>
      <w:r xml:space="preserve">
        <w:t> </w:t>
      </w:r>
      <w:r xml:space="preserve">
        <w:t> </w:t>
      </w:r>
      <w:r>
        <w:t xml:space="preserve">"Respondent" means a person, regardless of whether the person is a license holder, who is charged with violating a law establishing a regulatory program administered by the department or a rule adopted or order issued by the commission or executive director.</w:t>
      </w:r>
    </w:p>
    <w:p w:rsidR="003F3435" w:rsidRDefault="0032493E">
      <w:pPr>
        <w:spacing w:line="480" w:lineRule="auto"/>
        <w:ind w:firstLine="1440"/>
        <w:jc w:val="both"/>
      </w:pPr>
      <w:r>
        <w:t xml:space="preserve">(6)</w:t>
      </w:r>
      <w:r xml:space="preserve">
        <w:t> </w:t>
      </w:r>
      <w:r xml:space="preserve">
        <w:t> </w:t>
      </w:r>
      <w:r>
        <w:t xml:space="preserve">"Sanction" means an action by the executive director against a license holder or another person, including the denial, suspension, or revocation of a license, the reprimand of a license holder, or the placement of a license holder on probation.</w:t>
      </w:r>
    </w:p>
    <w:p w:rsidR="003F3435" w:rsidRDefault="0032493E">
      <w:pPr>
        <w:spacing w:line="480" w:lineRule="auto"/>
        <w:jc w:val="both"/>
      </w:pPr>
      <w:r>
        <w:t xml:space="preserve">Acts 1999, 76th Leg., ch. 388, Sec. 1, eff. Sept. 1, 1999.  Amended by Acts 2001, 77th Leg., ch. 836, Sec. 6,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669 (H.B. </w:t>
      </w:r>
      <w:hyperlink w:docLocation="table" r:id="rId14">
        <w:r>
          <w:rPr>
            <w:rStyle w:val="Hyperlink"/>
          </w:rPr>
          <w:t>2310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51.002.</w:t>
      </w:r>
      <w:r xml:space="preserve">
        <w:t> </w:t>
      </w:r>
      <w:r xml:space="preserve">
        <w:t> </w:t>
      </w:r>
      <w:r>
        <w:t xml:space="preserve">APPLICATION OF SUNSET ACT.</w:t>
      </w:r>
      <w:r xml:space="preserve">
        <w:t> </w:t>
      </w:r>
      <w:r xml:space="preserve">
        <w:t> </w:t>
      </w:r>
      <w:r>
        <w:t xml:space="preserve">The Texas Commission of Licensing and Regulation and the Texas Department of Licensing and Regulation are subject to Chapter </w:t>
      </w:r>
      <w:r>
        <w:t xml:space="preserve">325</w:t>
      </w:r>
      <w:r>
        <w:t xml:space="preserve">, Government Code (Texas Sunset Act).</w:t>
      </w:r>
      <w:r xml:space="preserve">
        <w:t> </w:t>
      </w:r>
      <w:r xml:space="preserve">
        <w:t> </w:t>
      </w:r>
      <w:r>
        <w:t xml:space="preserve">Unless continued in existence as provided by that chapter, the commission and the department are abolished September 1, 2033.</w:t>
      </w:r>
    </w:p>
    <w:p w:rsidR="003F3435" w:rsidRDefault="0032493E">
      <w:pPr>
        <w:spacing w:line="480" w:lineRule="auto"/>
        <w:jc w:val="both"/>
      </w:pPr>
      <w:r>
        <w:t xml:space="preserve">Acts 1999, 76th Leg., ch. 388, Sec. 1, eff. Sept. 1, 1999.  Amended by Acts 2003, 78th Leg., ch. 816, Sec. 1.001,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15">
        <w:r>
          <w:rPr>
            <w:rStyle w:val="Hyperlink"/>
          </w:rPr>
          <w:t>652</w:t>
        </w:r>
      </w:hyperlink>
      <w:r>
        <w:t xml:space="preserve">), Sec. 4.05, eff. June 17, 2011.</w:t>
      </w:r>
    </w:p>
    <w:p w:rsidR="003F3435" w:rsidRDefault="0032493E">
      <w:pPr>
        <w:spacing w:line="480" w:lineRule="auto"/>
        <w:ind w:firstLine="720"/>
        <w:jc w:val="both"/>
      </w:pPr>
      <w:r>
        <w:t xml:space="preserve">Acts 2017, 85th Leg., R.S., Ch. 282 (H.B. </w:t>
      </w:r>
      <w:hyperlink w:docLocation="table" r:id="rId16">
        <w:r>
          <w:rPr>
            <w:rStyle w:val="Hyperlink"/>
          </w:rPr>
          <w:t>3078</w:t>
        </w:r>
      </w:hyperlink>
      <w:r>
        <w:t xml:space="preserve">), Sec. 1, eff. September 1, 2017.</w:t>
      </w:r>
    </w:p>
    <w:p w:rsidR="003F3435" w:rsidRDefault="0032493E">
      <w:pPr>
        <w:spacing w:line="480" w:lineRule="auto"/>
        <w:ind w:firstLine="720"/>
        <w:jc w:val="both"/>
      </w:pPr>
      <w:r>
        <w:t xml:space="preserve">Acts 2019, 86th Leg., R.S., Ch. 596 (S.B. </w:t>
      </w:r>
      <w:hyperlink w:docLocation="table" r:id="rId17">
        <w:r>
          <w:rPr>
            <w:rStyle w:val="Hyperlink"/>
          </w:rPr>
          <w:t>619</w:t>
        </w:r>
      </w:hyperlink>
      <w:r>
        <w:t xml:space="preserve">), Sec. 1.03, eff. June 10, 2019.</w:t>
      </w:r>
    </w:p>
    <w:p w:rsidR="003F3435" w:rsidRDefault="0032493E">
      <w:pPr>
        <w:spacing w:line="480" w:lineRule="auto"/>
        <w:ind w:firstLine="720"/>
        <w:jc w:val="both"/>
      </w:pPr>
      <w:r>
        <w:t xml:space="preserve">Acts 2021, 87th Leg., R.S., Ch. 663 (H.B. </w:t>
      </w:r>
      <w:hyperlink w:docLocation="table" r:id="rId18">
        <w:r>
          <w:rPr>
            <w:rStyle w:val="Hyperlink"/>
          </w:rPr>
          <w:t>1560</w:t>
        </w:r>
      </w:hyperlink>
      <w:r>
        <w:t xml:space="preserve">), Sec. 1.01, eff. September 1, 2021.</w:t>
      </w:r>
    </w:p>
    <w:p w:rsidR="003F3435" w:rsidRDefault="0032493E">
      <w:pPr>
        <w:spacing w:line="480" w:lineRule="auto"/>
        <w:ind w:firstLine="720"/>
        <w:jc w:val="both"/>
      </w:pPr>
      <w:r>
        <w:t xml:space="preserve">Acts 2021, 87th Leg., R.S., Ch. 850 (S.B. </w:t>
      </w:r>
      <w:hyperlink w:docLocation="table" r:id="rId19">
        <w:r>
          <w:rPr>
            <w:rStyle w:val="Hyperlink"/>
          </w:rPr>
          <w:t>713</w:t>
        </w:r>
      </w:hyperlink>
      <w:r>
        <w:t xml:space="preserve">), Sec. 1.04, eff. June 16, 2021.</w:t>
      </w:r>
    </w:p>
    <w:p w:rsidR="003F3435" w:rsidRDefault="0032493E">
      <w:pPr>
        <w:spacing w:line="480" w:lineRule="auto"/>
        <w:jc w:val="both"/>
      </w:pPr>
      <w:r>
        <w:t xml:space="preserve">Reenacted by Acts 2023, 88th Leg., R.S., Ch. 613 (H.B. </w:t>
      </w:r>
      <w:hyperlink w:docLocation="table" r:id="rId20">
        <w:r>
          <w:rPr>
            <w:rStyle w:val="Hyperlink"/>
          </w:rPr>
          <w:t>3743</w:t>
        </w:r>
      </w:hyperlink>
      <w:r>
        <w:t xml:space="preserve">), Sec. 1, eff. September 1, 2023.</w:t>
      </w:r>
    </w:p>
    <w:p w:rsidR="003F3435" w:rsidRDefault="0032493E">
      <w:pPr>
        <w:spacing w:line="480" w:lineRule="auto"/>
        <w:jc w:val="both"/>
      </w:pPr>
      <w:r>
        <w:t xml:space="preserve">Reenacted by Acts 2023, 88th Leg., R.S., Ch. 768 (H.B. </w:t>
      </w:r>
      <w:hyperlink w:docLocation="table" r:id="rId21">
        <w:r>
          <w:rPr>
            <w:rStyle w:val="Hyperlink"/>
          </w:rPr>
          <w:t>4595</w:t>
        </w:r>
      </w:hyperlink>
      <w:r>
        <w:t xml:space="preserve">), Sec. 16.001,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51.003.</w:t>
      </w:r>
      <w:r xml:space="preserve">
        <w:t> </w:t>
      </w:r>
      <w:r xml:space="preserve">
        <w:t> </w:t>
      </w:r>
      <w:r>
        <w:t xml:space="preserve">APPLICABILITY.  This chapter applies to each regulatory program administered by the department, including any program under which a license is issued by the department.</w:t>
      </w:r>
    </w:p>
    <w:p w:rsidR="003F3435" w:rsidRDefault="0032493E">
      <w:pPr>
        <w:spacing w:line="480" w:lineRule="auto"/>
        <w:jc w:val="both"/>
      </w:pPr>
      <w:r>
        <w:t xml:space="preserve">Added by Acts 2003, 78th Leg., ch. 816, Sec. 1.002,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DEPARTMENT AND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51.051.</w:t>
      </w:r>
      <w:r xml:space="preserve">
        <w:t> </w:t>
      </w:r>
      <w:r xml:space="preserve">
        <w:t> </w:t>
      </w:r>
      <w:r>
        <w:t xml:space="preserve">TEXAS DEPARTMENT OF LICENSING AND REGULATION.  (a)  The Texas Department of Licensing and Regulation is the primary state agency responsible for the oversight of businesses, industries, general trades, and occupations that are regulated by the state and assigned to the department by the legislature.</w:t>
      </w:r>
    </w:p>
    <w:p w:rsidR="003F3435" w:rsidRDefault="0032493E">
      <w:pPr>
        <w:spacing w:line="480" w:lineRule="auto"/>
        <w:ind w:firstLine="720"/>
        <w:jc w:val="both"/>
      </w:pPr>
      <w:r>
        <w:t xml:space="preserve">(b)</w:t>
      </w:r>
      <w:r xml:space="preserve">
        <w:t> </w:t>
      </w:r>
      <w:r xml:space="preserve">
        <w:t> </w:t>
      </w:r>
      <w:r>
        <w:t xml:space="preserve">The department is governed by the commission.</w:t>
      </w:r>
    </w:p>
    <w:p w:rsidR="003F3435" w:rsidRDefault="0032493E">
      <w:pPr>
        <w:spacing w:line="480" w:lineRule="auto"/>
        <w:jc w:val="both"/>
      </w:pPr>
      <w:r>
        <w:t xml:space="preserve">Acts 1999, 76th Leg., ch. 388, Sec. 1, eff. Sept. 1, 1999.  Amended by Acts 2001, 77th Leg., ch. 836, Sec. 7,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51.052.</w:t>
      </w:r>
      <w:r xml:space="preserve">
        <w:t> </w:t>
      </w:r>
      <w:r xml:space="preserve">
        <w:t> </w:t>
      </w:r>
      <w:r>
        <w:t xml:space="preserve">APPOINTMENT OF COMMISSION.  (a)  The commission consists of seven members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Appointments to the commission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  Amended by Acts 2003, 78th Leg., ch. 816, Sec. 1.003, eff. Sept. 1, 2003;  Acts 2003, 78th Leg., ch. 1170, Sec. 25.01,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2">
        <w:r>
          <w:rPr>
            <w:rStyle w:val="Hyperlink"/>
          </w:rPr>
          <w:t>2018</w:t>
        </w:r>
      </w:hyperlink>
      <w:r>
        <w:t xml:space="preserve">), Sec. 15.001(b),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51.053.</w:t>
      </w:r>
      <w:r xml:space="preserve">
        <w:t> </w:t>
      </w:r>
      <w:r xml:space="preserve">
        <w:t> </w:t>
      </w:r>
      <w:r>
        <w:t xml:space="preserve">COMMISSION MEMBERSHIP;  ELIGIBILITY.  (a)  Each member of the commission must be a representative of the general public.</w:t>
      </w:r>
    </w:p>
    <w:p w:rsidR="003F3435" w:rsidRDefault="0032493E">
      <w:pPr>
        <w:spacing w:line="480" w:lineRule="auto"/>
        <w:ind w:firstLine="720"/>
        <w:jc w:val="both"/>
      </w:pPr>
      <w:r>
        <w:t xml:space="preserve">(b)</w:t>
      </w:r>
      <w:r xml:space="preserve">
        <w:t> </w:t>
      </w:r>
      <w:r xml:space="preserve">
        <w:t> </w:t>
      </w:r>
      <w:r>
        <w:t xml:space="preserve">A person is not eligible for appointment as a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regulated by the department;</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funds from the department;</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funds from the department;</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department, other than compensation or reimbursement authorized by law for commission membership, attendance, or expenses;  or</w:t>
      </w:r>
    </w:p>
    <w:p w:rsidR="003F3435" w:rsidRDefault="0032493E">
      <w:pPr>
        <w:spacing w:line="480" w:lineRule="auto"/>
        <w:ind w:firstLine="1440"/>
        <w:jc w:val="both"/>
      </w:pPr>
      <w:r>
        <w:t xml:space="preserve">(5)</w:t>
      </w:r>
      <w:r xml:space="preserve">
        <w:t> </w:t>
      </w:r>
      <w:r xml:space="preserve">
        <w:t> </w:t>
      </w:r>
      <w:r>
        <w:t xml:space="preserve">is an employee of the department.</w:t>
      </w:r>
    </w:p>
    <w:p w:rsidR="003F3435" w:rsidRDefault="0032493E">
      <w:pPr>
        <w:spacing w:line="480" w:lineRule="auto"/>
        <w:ind w:firstLine="720"/>
        <w:jc w:val="both"/>
      </w:pPr>
      <w:r>
        <w:t xml:space="preserve">(c)</w:t>
      </w:r>
      <w:r xml:space="preserve">
        <w:t> </w:t>
      </w:r>
      <w:r xml:space="preserve">
        <w:t> </w:t>
      </w:r>
      <w:r>
        <w:t xml:space="preserve">Notwithstanding any other law, a person may be a member of the commission if the person or the person's spouse is registered, certified, or licensed by a regulatory agency in the field of health care.</w:t>
      </w:r>
    </w:p>
    <w:p w:rsidR="003F3435" w:rsidRDefault="0032493E">
      <w:pPr>
        <w:spacing w:line="480" w:lineRule="auto"/>
        <w:jc w:val="both"/>
      </w:pPr>
      <w:r>
        <w:t xml:space="preserve">Acts 1999, 76th Leg., ch. 388, Sec. 1, eff. Sept. 1, 1999.  Amended by Acts 2001, 77th Leg., ch. 836, Sec. 8, eff. June 14, 2001;  Acts 2003, 78th Leg., ch. 816, Sec. 1.004, 1.026,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23">
        <w:r>
          <w:rPr>
            <w:rStyle w:val="Hyperlink"/>
          </w:rPr>
          <w:t>1560</w:t>
        </w:r>
      </w:hyperlink>
      <w:r>
        <w:t xml:space="preserve">), Sec. 1.02,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51.0535.</w:t>
      </w:r>
      <w:r xml:space="preserve">
        <w:t> </w:t>
      </w:r>
      <w:r xml:space="preserve">
        <w:t> </w:t>
      </w:r>
      <w:r>
        <w:t xml:space="preserve">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commission and may not be a department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a field regulated by the department;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a field regulated by the department.</w:t>
      </w:r>
    </w:p>
    <w:p w:rsidR="003F3435" w:rsidRDefault="0032493E">
      <w:pPr>
        <w:spacing w:line="480" w:lineRule="auto"/>
        <w:ind w:firstLine="720"/>
        <w:jc w:val="both"/>
      </w:pPr>
      <w:r>
        <w:t xml:space="preserve">(c)</w:t>
      </w:r>
      <w:r xml:space="preserve">
        <w:t> </w:t>
      </w:r>
      <w:r xml:space="preserve">
        <w:t> </w:t>
      </w:r>
      <w:r>
        <w:t xml:space="preserve">A person may not be a member of the commission or act as the general counsel to the commission or the department if the person is required to register as a lobbyist under Chapter </w:t>
      </w:r>
      <w:r>
        <w:t xml:space="preserve">305</w:t>
      </w:r>
      <w:r>
        <w:t xml:space="preserve">, Government Code, because of the person's activities for compensation on behalf of a profession related to the operation of the department.</w:t>
      </w:r>
    </w:p>
    <w:p w:rsidR="003F3435" w:rsidRDefault="0032493E">
      <w:pPr>
        <w:spacing w:line="480" w:lineRule="auto"/>
        <w:jc w:val="both"/>
      </w:pPr>
      <w:r>
        <w:t xml:space="preserve">Added by Acts 2003, 78th Leg., ch. 816, Sec. 1.005,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51.054.</w:t>
      </w:r>
      <w:r xml:space="preserve">
        <w:t> </w:t>
      </w:r>
      <w:r xml:space="preserve">
        <w:t> </w:t>
      </w:r>
      <w:r>
        <w:t xml:space="preserve">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department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w:t>
      </w:r>
      <w:r xml:space="preserve">
        <w:t> </w:t>
      </w:r>
      <w:r xml:space="preserve">
        <w:t> </w:t>
      </w:r>
      <w:r>
        <w:t xml:space="preserve">the department;</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 the results of the most recent formal audit of the department;</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department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jc w:val="both"/>
      </w:pPr>
      <w:r>
        <w:t xml:space="preserve">Added by Acts 2003, 78th Leg., ch. 816, Sec. 1.006,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24">
        <w:r>
          <w:rPr>
            <w:rStyle w:val="Hyperlink"/>
          </w:rPr>
          <w:t>1560</w:t>
        </w:r>
      </w:hyperlink>
      <w:r>
        <w:t xml:space="preserve">), Sec. 1.03,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51.055.</w:t>
      </w:r>
      <w:r xml:space="preserve">
        <w:t> </w:t>
      </w:r>
      <w:r xml:space="preserve">
        <w:t> </w:t>
      </w:r>
      <w:r>
        <w:t xml:space="preserve">TERMS;  VACANCY.  (a)  Members of the commission serve staggered six-year terms.</w:t>
      </w:r>
      <w:r xml:space="preserve">
        <w:t> </w:t>
      </w:r>
      <w:r xml:space="preserve">
        <w:t> </w:t>
      </w:r>
      <w:r>
        <w:t xml:space="preserve">The terms of two or three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governor shall appoint a replacement to fill the unexpired term.</w:t>
      </w:r>
    </w:p>
    <w:p w:rsidR="003F3435" w:rsidRDefault="0032493E">
      <w:pPr>
        <w:spacing w:line="480" w:lineRule="auto"/>
        <w:jc w:val="both"/>
      </w:pPr>
      <w:r>
        <w:t xml:space="preserve">Acts 1999, 76th Leg., ch. 388, Sec. 1, eff. Sept. 1, 1999.  Amended by Acts 2003, 78th Leg., ch. 816, Sec. 1.007, eff. Sept. 1, 2003;  Acts 2003, 78th Leg., ch. 1170, Sec. 25.02,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5">
        <w:r>
          <w:rPr>
            <w:rStyle w:val="Hyperlink"/>
          </w:rPr>
          <w:t>2018</w:t>
        </w:r>
      </w:hyperlink>
      <w:r>
        <w:t xml:space="preserve">), Sec. 15.001,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51.056.</w:t>
      </w:r>
      <w:r xml:space="preserve">
        <w:t> </w:t>
      </w:r>
      <w:r xml:space="preserve">
        <w:t> </w:t>
      </w:r>
      <w:r>
        <w:t xml:space="preserve">PRESIDING OFFICER.  (a)  The governor shall designate a member of the commission as the presiding officer of the commission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presiding officer may vote on all matters before the commission as provided by Robert's Rules of Order.</w:t>
      </w:r>
    </w:p>
    <w:p w:rsidR="003F3435" w:rsidRDefault="0032493E">
      <w:pPr>
        <w:spacing w:line="480" w:lineRule="auto"/>
        <w:jc w:val="both"/>
      </w:pPr>
      <w:r>
        <w:t xml:space="preserve">Acts 1999, 76th Leg., ch. 388, Sec. 1, eff. Sept. 1, 1999.  Amended by Acts 2001, 77th Leg., ch. 836, Sec. 9, eff. June 14, 2001;  Acts 2003, 78th Leg., ch. 816, Sec. 1.008,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51.057.</w:t>
      </w:r>
      <w:r xml:space="preserve">
        <w:t> </w:t>
      </w:r>
      <w:r xml:space="preserve">
        <w:t> </w:t>
      </w:r>
      <w:r>
        <w:t xml:space="preserve">GROUNDS FOR REMOVAL.  (a)  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51.053</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w:t>
      </w:r>
      <w:r>
        <w:t xml:space="preserve">51.053</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51.0535</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a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commission, who shall then notify the governor and the attorney general that a potential ground for removal exists.</w:t>
      </w:r>
    </w:p>
    <w:p w:rsidR="003F3435" w:rsidRDefault="0032493E">
      <w:pPr>
        <w:spacing w:line="480" w:lineRule="auto"/>
        <w:jc w:val="both"/>
      </w:pPr>
      <w:r>
        <w:t xml:space="preserve">Acts 1999, 76th Leg., ch. 388, Sec. 1, eff. Sept. 1, 1999.  Amended by Acts 2001, 77th Leg., ch. 836, Sec. 10, eff. June 14, 2001;  Acts 2003, 78th Leg., ch. 816, Sec. 1.009,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51.058.</w:t>
      </w:r>
      <w:r xml:space="preserve">
        <w:t> </w:t>
      </w:r>
      <w:r xml:space="preserve">
        <w:t> </w:t>
      </w:r>
      <w:r>
        <w:t xml:space="preserve">COMPENSATION;  REIMBURSEMENT.  (a)  A commission member may not receive compensation for service on the commission.</w:t>
      </w:r>
    </w:p>
    <w:p w:rsidR="003F3435" w:rsidRDefault="0032493E">
      <w:pPr>
        <w:spacing w:line="480" w:lineRule="auto"/>
        <w:ind w:firstLine="720"/>
        <w:jc w:val="both"/>
      </w:pPr>
      <w:r>
        <w:t xml:space="preserve">(b)</w:t>
      </w:r>
      <w:r xml:space="preserve">
        <w:t> </w:t>
      </w:r>
      <w:r xml:space="preserve">
        <w:t> </w:t>
      </w:r>
      <w:r>
        <w:t xml:space="preserve">A commission member is entitled to reimbursement for actual and necessary expenses incurred in performing functions as a commission member, subject to any applicable limitation on reimbursement provided by the General Appropriations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51.059.</w:t>
      </w:r>
      <w:r xml:space="preserve">
        <w:t> </w:t>
      </w:r>
      <w:r xml:space="preserve">
        <w:t> </w:t>
      </w:r>
      <w:r>
        <w:t xml:space="preserve">MEETINGS.  (a)  The commission shall meet at least once in each quarter of the fiscal year.</w:t>
      </w:r>
    </w:p>
    <w:p w:rsidR="003F3435" w:rsidRDefault="0032493E">
      <w:pPr>
        <w:spacing w:line="480" w:lineRule="auto"/>
        <w:ind w:firstLine="720"/>
        <w:jc w:val="both"/>
      </w:pPr>
      <w:r>
        <w:t xml:space="preserve">(b)</w:t>
      </w:r>
      <w:r xml:space="preserve">
        <w:t> </w:t>
      </w:r>
      <w:r xml:space="preserve">
        <w:t> </w:t>
      </w:r>
      <w:r>
        <w:t xml:space="preserve">The commission may meet at other times at the call of the presiding officer or as provided by commission rules.</w:t>
      </w:r>
    </w:p>
    <w:p w:rsidR="003F3435" w:rsidRDefault="0032493E">
      <w:pPr>
        <w:spacing w:line="480" w:lineRule="auto"/>
        <w:jc w:val="both"/>
      </w:pPr>
      <w:r>
        <w:t xml:space="preserve">Acts 1999, 76th Leg., ch. 388, Sec. 1, eff. Sept. 1, 1999.  Amended by Acts 2001, 77th Leg., ch. 836, Sec. 11,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51.060.</w:t>
      </w:r>
      <w:r xml:space="preserve">
        <w:t> </w:t>
      </w:r>
      <w:r xml:space="preserve">
        <w:t> </w:t>
      </w:r>
      <w:r>
        <w:t xml:space="preserve">CIVIL LIABILITY.  A member of the commission is not liable in a civil action for an act performed in good faith while performing duties as a commission member.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OTHER DEPARTMENT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51.101.</w:t>
      </w:r>
      <w:r xml:space="preserve">
        <w:t> </w:t>
      </w:r>
      <w:r xml:space="preserve">
        <w:t> </w:t>
      </w:r>
      <w:r>
        <w:t xml:space="preserve">EXECUTIVE DIRECTOR.  The commission shall appoint the executive director of the department.  The executive director serves at the will of the commission.</w:t>
      </w:r>
    </w:p>
    <w:p w:rsidR="003F3435" w:rsidRDefault="0032493E">
      <w:pPr>
        <w:spacing w:line="480" w:lineRule="auto"/>
        <w:jc w:val="both"/>
      </w:pPr>
      <w:r>
        <w:t xml:space="preserve">Acts 1999, 76th Leg., ch. 388, Sec. 1, eff. Sept. 1, 1999.  Amended by Acts 2001, 77th Leg., ch. 836, Sec. 13,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51.103.</w:t>
      </w:r>
      <w:r xml:space="preserve">
        <w:t> </w:t>
      </w:r>
      <w:r xml:space="preserve">
        <w:t> </w:t>
      </w:r>
      <w:r>
        <w:t xml:space="preserve">EXECUTIVE DIRECTOR POWERS AND DUTIES.  (a)  The executive director shall:</w:t>
      </w:r>
    </w:p>
    <w:p w:rsidR="003F3435" w:rsidRDefault="0032493E">
      <w:pPr>
        <w:spacing w:line="480" w:lineRule="auto"/>
        <w:ind w:firstLine="1440"/>
        <w:jc w:val="both"/>
      </w:pPr>
      <w:r>
        <w:t xml:space="preserve">(1)</w:t>
      </w:r>
      <w:r xml:space="preserve">
        <w:t> </w:t>
      </w:r>
      <w:r xml:space="preserve">
        <w:t> </w:t>
      </w:r>
      <w:r>
        <w:t xml:space="preserve">perform any duties assigned by the commission and other duties specified by law;</w:t>
      </w:r>
    </w:p>
    <w:p w:rsidR="003F3435" w:rsidRDefault="0032493E">
      <w:pPr>
        <w:spacing w:line="480" w:lineRule="auto"/>
        <w:ind w:firstLine="1440"/>
        <w:jc w:val="both"/>
      </w:pPr>
      <w:r>
        <w:t xml:space="preserve">(2)</w:t>
      </w:r>
      <w:r xml:space="preserve">
        <w:t> </w:t>
      </w:r>
      <w:r xml:space="preserve">
        <w:t> </w:t>
      </w:r>
      <w:r>
        <w:t xml:space="preserve">administer and enforce the department's programs;  and</w:t>
      </w:r>
    </w:p>
    <w:p w:rsidR="003F3435" w:rsidRDefault="0032493E">
      <w:pPr>
        <w:spacing w:line="480" w:lineRule="auto"/>
        <w:ind w:firstLine="1440"/>
        <w:jc w:val="both"/>
      </w:pPr>
      <w:r>
        <w:t xml:space="preserve">(3)</w:t>
      </w:r>
      <w:r xml:space="preserve">
        <w:t> </w:t>
      </w:r>
      <w:r xml:space="preserve">
        <w:t> </w:t>
      </w:r>
      <w:r>
        <w:t xml:space="preserve">issue licenses authorized by the laws establishing programs regulated by the department.</w:t>
      </w:r>
    </w:p>
    <w:p w:rsidR="003F3435" w:rsidRDefault="0032493E">
      <w:pPr>
        <w:spacing w:line="480" w:lineRule="auto"/>
        <w:ind w:firstLine="720"/>
        <w:jc w:val="both"/>
      </w:pPr>
      <w:r>
        <w:t xml:space="preserve">(b)</w:t>
      </w:r>
      <w:r xml:space="preserve">
        <w:t> </w:t>
      </w:r>
      <w:r xml:space="preserve">
        <w:t> </w:t>
      </w:r>
      <w:r>
        <w:t xml:space="preserve">The executive director may delegate any power or duty assigned to the executive director unless prohibited by statute or rule.</w:t>
      </w:r>
    </w:p>
    <w:p w:rsidR="003F3435" w:rsidRDefault="0032493E">
      <w:pPr>
        <w:spacing w:line="480" w:lineRule="auto"/>
        <w:ind w:firstLine="720"/>
        <w:jc w:val="both"/>
      </w:pPr>
      <w:r>
        <w:t xml:space="preserve">(c)</w:t>
      </w:r>
      <w:r xml:space="preserve">
        <w:t> </w:t>
      </w:r>
      <w:r xml:space="preserve">
        <w:t> </w:t>
      </w:r>
      <w:r>
        <w:t xml:space="preserve">The executive director may:</w:t>
      </w:r>
    </w:p>
    <w:p w:rsidR="003F3435" w:rsidRDefault="0032493E">
      <w:pPr>
        <w:spacing w:line="480" w:lineRule="auto"/>
        <w:ind w:firstLine="1440"/>
        <w:jc w:val="both"/>
      </w:pPr>
      <w:r>
        <w:t xml:space="preserve">(1)</w:t>
      </w:r>
      <w:r xml:space="preserve">
        <w:t> </w:t>
      </w:r>
      <w:r xml:space="preserve">
        <w:t> </w:t>
      </w:r>
      <w:r>
        <w:t xml:space="preserve">impose sanctions and issue orders relating to a sanction as provided by Section </w:t>
      </w:r>
      <w:r>
        <w:t xml:space="preserve">51.353</w:t>
      </w:r>
      <w:r>
        <w:t xml:space="preserve">;  and</w:t>
      </w:r>
    </w:p>
    <w:p w:rsidR="003F3435" w:rsidRDefault="0032493E">
      <w:pPr>
        <w:spacing w:line="480" w:lineRule="auto"/>
        <w:ind w:firstLine="1440"/>
        <w:jc w:val="both"/>
      </w:pPr>
      <w:r>
        <w:t xml:space="preserve">(2)</w:t>
      </w:r>
      <w:r xml:space="preserve">
        <w:t> </w:t>
      </w:r>
      <w:r xml:space="preserve">
        <w:t> </w:t>
      </w:r>
      <w:r>
        <w:t xml:space="preserve">assess an administrative penalty or issue an order relating to an administrative penalty as authorized by a law establishing a program regulated by the department or as provided by Sections </w:t>
      </w:r>
      <w:r>
        <w:t xml:space="preserve">51.301</w:t>
      </w:r>
      <w:r>
        <w:t xml:space="preserve"> and </w:t>
      </w:r>
      <w:r>
        <w:t xml:space="preserve">51.302</w:t>
      </w:r>
      <w:r>
        <w:t xml:space="preserve">.</w:t>
      </w:r>
    </w:p>
    <w:p w:rsidR="003F3435" w:rsidRDefault="0032493E">
      <w:pPr>
        <w:spacing w:line="480" w:lineRule="auto"/>
        <w:jc w:val="both"/>
      </w:pPr>
      <w:r>
        <w:t xml:space="preserve">Acts 1999, 76th Leg., ch. 388, Sec. 1, eff. Sept. 1, 1999.  Amended by Acts 2001, 77th Leg., ch. 836, Sec. 14,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51.104.</w:t>
      </w:r>
      <w:r xml:space="preserve">
        <w:t> </w:t>
      </w:r>
      <w:r xml:space="preserve">
        <w:t> </w:t>
      </w:r>
      <w:r>
        <w:t xml:space="preserve">PERSONNEL.  The executive director may employ persons to perform the department's work and may prescribe their duties and compensation, subject to the personnel policies adopted by the commission and the commission's approval of the budget.</w:t>
      </w:r>
    </w:p>
    <w:p w:rsidR="003F3435" w:rsidRDefault="0032493E">
      <w:pPr>
        <w:spacing w:line="480" w:lineRule="auto"/>
        <w:jc w:val="both"/>
      </w:pPr>
      <w:r>
        <w:t xml:space="preserve">Acts 1999, 76th Leg., ch. 388, Sec. 1, eff. Sept. 1, 1999.  Amended by Acts 2001, 77th Leg., ch. 836, Sec. 15,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51.105.</w:t>
      </w:r>
      <w:r xml:space="preserve">
        <w:t> </w:t>
      </w:r>
      <w:r xml:space="preserve">
        <w:t> </w:t>
      </w:r>
      <w:r>
        <w:t xml:space="preserve">DIVISION OF RESPONSIBILITIES.  The commission shall develop and implement policies that clearly separate the policy-making responsibilities of the commission and the management responsibilities of the executive director and the staff of the department.</w:t>
      </w:r>
    </w:p>
    <w:p w:rsidR="003F3435" w:rsidRDefault="0032493E">
      <w:pPr>
        <w:spacing w:line="480" w:lineRule="auto"/>
        <w:jc w:val="both"/>
      </w:pPr>
      <w:r>
        <w:t xml:space="preserve">Acts 1999, 76th Leg., ch. 388, Sec. 1, eff. Sept. 1, 1999.  Amended by Acts 2001, 77th Leg., ch. 836, Sec. 16, eff. June 14, 2001;  Acts 2003, 78th Leg., ch. 816, Sec. 1.010,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51.106.</w:t>
      </w:r>
      <w:r xml:space="preserve">
        <w:t> </w:t>
      </w:r>
      <w:r xml:space="preserve">
        <w:t> </w:t>
      </w:r>
      <w:r>
        <w:t xml:space="preserve">INFORMATION ON STANDARDS OF CONDUCT.  The executive director or the executive director's designee shall provide to members of the commission and to department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2003, 78th Leg., ch. 816, Sec. 1.011,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51.107.</w:t>
      </w:r>
      <w:r xml:space="preserve">
        <w:t> </w:t>
      </w:r>
      <w:r xml:space="preserve">
        <w:t> </w:t>
      </w:r>
      <w:r>
        <w:t xml:space="preserve">CAREER LADDER PROGRAM;  PERFORMANCE EVALUATIONS.  (a)  The executive director shall develop a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shall develop a system of employee performance evaluations.  The system must require that evaluations be conducted at least annually.  All merit pay for department employees must be based on the system established under this subsection.</w:t>
      </w:r>
    </w:p>
    <w:p w:rsidR="003F3435" w:rsidRDefault="0032493E">
      <w:pPr>
        <w:spacing w:line="480" w:lineRule="auto"/>
        <w:jc w:val="both"/>
      </w:pPr>
      <w:r>
        <w:t xml:space="preserve">Acts 1999, 76th Leg., ch. 388, Sec. 1, eff. Sept. 1, 1999.  Amended by Acts 2001, 77th Leg., ch. 836, Sec. 17,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51.108.</w:t>
      </w:r>
      <w:r xml:space="preserve">
        <w:t> </w:t>
      </w:r>
      <w:r xml:space="preserve">
        <w:t> </w:t>
      </w:r>
      <w:r>
        <w:t xml:space="preserve">EQUAL EMPLOYMENT OPPORTUNITY POLICY.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department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department's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Acts 1999, 76th Leg., ch. 388, Sec. 1, eff. Sept. 1, 1999.  Amended by Acts 2001, 77th Leg., ch. 836, Sec. 18, eff. June 14, 2001;  Acts 2003, 78th Leg., ch. 816, Sec. 1.012,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51.201.</w:t>
      </w:r>
      <w:r xml:space="preserve">
        <w:t> </w:t>
      </w:r>
      <w:r xml:space="preserve">
        <w:t> </w:t>
      </w:r>
      <w:r>
        <w:t xml:space="preserve">GENERAL POWERS AND DUTIES OF COMMISSION.  (a)  The commission shall:</w:t>
      </w:r>
    </w:p>
    <w:p w:rsidR="003F3435" w:rsidRDefault="0032493E">
      <w:pPr>
        <w:spacing w:line="480" w:lineRule="auto"/>
        <w:ind w:firstLine="1440"/>
        <w:jc w:val="both"/>
      </w:pPr>
      <w:r>
        <w:t xml:space="preserve">(1)</w:t>
      </w:r>
      <w:r xml:space="preserve">
        <w:t> </w:t>
      </w:r>
      <w:r xml:space="preserve">
        <w:t> </w:t>
      </w:r>
      <w:r>
        <w:t xml:space="preserve">supervise the executive director's administration of the department;</w:t>
      </w:r>
    </w:p>
    <w:p w:rsidR="003F3435" w:rsidRDefault="0032493E">
      <w:pPr>
        <w:spacing w:line="480" w:lineRule="auto"/>
        <w:ind w:firstLine="1440"/>
        <w:jc w:val="both"/>
      </w:pPr>
      <w:r>
        <w:t xml:space="preserve">(2)</w:t>
      </w:r>
      <w:r xml:space="preserve">
        <w:t> </w:t>
      </w:r>
      <w:r xml:space="preserve">
        <w:t> </w:t>
      </w:r>
      <w:r>
        <w:t xml:space="preserve">formulate the policy objectives for the department;  and</w:t>
      </w:r>
    </w:p>
    <w:p w:rsidR="003F3435" w:rsidRDefault="0032493E">
      <w:pPr>
        <w:spacing w:line="480" w:lineRule="auto"/>
        <w:ind w:firstLine="1440"/>
        <w:jc w:val="both"/>
      </w:pPr>
      <w:r>
        <w:t xml:space="preserve">(3)</w:t>
      </w:r>
      <w:r xml:space="preserve">
        <w:t> </w:t>
      </w:r>
      <w:r xml:space="preserve">
        <w:t> </w:t>
      </w:r>
      <w:r>
        <w:t xml:space="preserve">approve the department's operating budget and the department's requests for legislative appropriations.</w:t>
      </w:r>
    </w:p>
    <w:p w:rsidR="003F3435" w:rsidRDefault="0032493E">
      <w:pPr>
        <w:spacing w:line="480" w:lineRule="auto"/>
        <w:ind w:firstLine="720"/>
        <w:jc w:val="both"/>
      </w:pPr>
      <w:r>
        <w:t xml:space="preserve">(b)</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may adopt rules as necessary for its own procedures;  and</w:t>
      </w:r>
    </w:p>
    <w:p w:rsidR="003F3435" w:rsidRDefault="0032493E">
      <w:pPr>
        <w:spacing w:line="480" w:lineRule="auto"/>
        <w:ind w:firstLine="1440"/>
        <w:jc w:val="both"/>
      </w:pPr>
      <w:r>
        <w:t xml:space="preserve">(2)</w:t>
      </w:r>
      <w:r xml:space="preserve">
        <w:t> </w:t>
      </w:r>
      <w:r xml:space="preserve">
        <w:t> </w:t>
      </w:r>
      <w:r>
        <w:t xml:space="preserve">shall adopt rules as necessary to implement this chapter.</w:t>
      </w:r>
    </w:p>
    <w:p w:rsidR="003F3435" w:rsidRDefault="0032493E">
      <w:pPr>
        <w:spacing w:line="480" w:lineRule="auto"/>
        <w:jc w:val="both"/>
      </w:pPr>
      <w:r>
        <w:t xml:space="preserve">Acts 1999, 76th Leg., ch. 388, Sec. 1, eff. Sept. 1, 1999.  Amended by Acts 2001, 77th Leg., ch. 836, Sec. 19,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51.202.</w:t>
      </w:r>
      <w:r xml:space="preserve">
        <w:t> </w:t>
      </w:r>
      <w:r xml:space="preserve">
        <w:t> </w:t>
      </w:r>
      <w:r>
        <w:t xml:space="preserve">FEES.  (a)</w:t>
      </w:r>
      <w:r xml:space="preserve">
        <w:t> </w:t>
      </w:r>
      <w:r xml:space="preserve">
        <w:t> </w:t>
      </w:r>
      <w:r>
        <w:t xml:space="preserve">The commission shall set fees, in amounts reasonable and necessary to cover the costs of administering the programs or activities, for:</w:t>
      </w:r>
    </w:p>
    <w:p w:rsidR="003F3435" w:rsidRDefault="0032493E">
      <w:pPr>
        <w:spacing w:line="480" w:lineRule="auto"/>
        <w:ind w:firstLine="1440"/>
        <w:jc w:val="both"/>
      </w:pPr>
      <w:r>
        <w:t xml:space="preserve">(1)</w:t>
      </w:r>
      <w:r xml:space="preserve">
        <w:t> </w:t>
      </w:r>
      <w:r xml:space="preserve">
        <w:t> </w:t>
      </w:r>
      <w:r>
        <w:t xml:space="preserve">licenses issued by the department;</w:t>
      </w:r>
    </w:p>
    <w:p w:rsidR="003F3435" w:rsidRDefault="0032493E">
      <w:pPr>
        <w:spacing w:line="480" w:lineRule="auto"/>
        <w:ind w:firstLine="1440"/>
        <w:jc w:val="both"/>
      </w:pPr>
      <w:r>
        <w:t xml:space="preserve">(2)</w:t>
      </w:r>
      <w:r xml:space="preserve">
        <w:t> </w:t>
      </w:r>
      <w:r xml:space="preserve">
        <w:t> </w:t>
      </w:r>
      <w:r>
        <w:t xml:space="preserve">license renewals and late renewals;</w:t>
      </w:r>
    </w:p>
    <w:p w:rsidR="003F3435" w:rsidRDefault="0032493E">
      <w:pPr>
        <w:spacing w:line="480" w:lineRule="auto"/>
        <w:ind w:firstLine="1440"/>
        <w:jc w:val="both"/>
      </w:pPr>
      <w:r>
        <w:t xml:space="preserve">(3)</w:t>
      </w:r>
      <w:r xml:space="preserve">
        <w:t> </w:t>
      </w:r>
      <w:r xml:space="preserve">
        <w:t> </w:t>
      </w:r>
      <w:r>
        <w:t xml:space="preserve">examinations; and</w:t>
      </w:r>
    </w:p>
    <w:p w:rsidR="003F3435" w:rsidRDefault="0032493E">
      <w:pPr>
        <w:spacing w:line="480" w:lineRule="auto"/>
        <w:ind w:firstLine="1440"/>
        <w:jc w:val="both"/>
      </w:pPr>
      <w:r>
        <w:t xml:space="preserve">(4)</w:t>
      </w:r>
      <w:r xml:space="preserve">
        <w:t> </w:t>
      </w:r>
      <w:r xml:space="preserve">
        <w:t> </w:t>
      </w:r>
      <w:r>
        <w:t xml:space="preserve">any other program or activity administered by the department.</w:t>
      </w:r>
    </w:p>
    <w:p w:rsidR="003F3435" w:rsidRDefault="0032493E">
      <w:pPr>
        <w:spacing w:line="480" w:lineRule="auto"/>
        <w:ind w:firstLine="720"/>
        <w:jc w:val="both"/>
      </w:pPr>
      <w:r>
        <w:t xml:space="preserve">(b)</w:t>
      </w:r>
      <w:r xml:space="preserve">
        <w:t> </w:t>
      </w:r>
      <w:r xml:space="preserve">
        <w:t> </w:t>
      </w:r>
      <w:r>
        <w:t xml:space="preserve">The executive director by rule may provide for prorating fees for the issuance of a license, so that a person regulated by the department pays only that portion of the applicable fee that is allocable to the number of months during which the license is valid.</w:t>
      </w:r>
    </w:p>
    <w:p w:rsidR="003F3435" w:rsidRDefault="0032493E">
      <w:pPr>
        <w:spacing w:line="480" w:lineRule="auto"/>
        <w:ind w:firstLine="720"/>
        <w:jc w:val="both"/>
      </w:pPr>
      <w:r>
        <w:t xml:space="preserve">(c)</w:t>
      </w:r>
      <w:r xml:space="preserve">
        <w:t> </w:t>
      </w:r>
      <w:r xml:space="preserve">
        <w:t> </w:t>
      </w:r>
      <w:r>
        <w:t xml:space="preserve">The executive director shall develop cost management procedures that enable the commission to determine with reasonable accuracy the cost to the department of each program and activity for which a fee is charged.</w:t>
      </w:r>
    </w:p>
    <w:p w:rsidR="003F3435" w:rsidRDefault="0032493E">
      <w:pPr>
        <w:spacing w:line="480" w:lineRule="auto"/>
        <w:jc w:val="both"/>
      </w:pPr>
      <w:r>
        <w:t xml:space="preserve">Acts 1999, 76th Leg., ch. 388, Sec. 1, eff. Sept. 1, 1999.  Amended by Acts 2001, 77th Leg., ch. 836, Sec. 20,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613 (H.B. </w:t>
      </w:r>
      <w:hyperlink w:docLocation="table" r:id="rId26">
        <w:r>
          <w:rPr>
            <w:rStyle w:val="Hyperlink"/>
          </w:rPr>
          <w:t>3743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51.203.</w:t>
      </w:r>
      <w:r xml:space="preserve">
        <w:t> </w:t>
      </w:r>
      <w:r xml:space="preserve">
        <w:t> </w:t>
      </w:r>
      <w:r>
        <w:t xml:space="preserve">RULES REGARDING PROGRAMS REGULATED BY DEPARTMENT.  (a)</w:t>
      </w:r>
      <w:r xml:space="preserve">
        <w:t> </w:t>
      </w:r>
      <w:r xml:space="preserve">
        <w:t> </w:t>
      </w:r>
      <w:r>
        <w:t xml:space="preserve">The commission shall adopt rules as necessary to implement each law establishing a program regulated by the department.</w:t>
      </w:r>
    </w:p>
    <w:p w:rsidR="003F3435" w:rsidRDefault="0032493E">
      <w:pPr>
        <w:spacing w:line="480" w:lineRule="auto"/>
        <w:ind w:firstLine="720"/>
        <w:jc w:val="both"/>
      </w:pPr>
      <w:r>
        <w:t xml:space="preserve">(b)</w:t>
      </w:r>
      <w:r xml:space="preserve">
        <w:t> </w:t>
      </w:r>
      <w:r xml:space="preserve">
        <w:t> </w:t>
      </w:r>
      <w:r>
        <w:t xml:space="preserve">Notwithstanding any other law, for each program regulated by the department, including a program under which a license is issued by the department, the commission by rule may establish:</w:t>
      </w:r>
    </w:p>
    <w:p w:rsidR="003F3435" w:rsidRDefault="0032493E">
      <w:pPr>
        <w:spacing w:line="480" w:lineRule="auto"/>
        <w:ind w:firstLine="1440"/>
        <w:jc w:val="both"/>
      </w:pPr>
      <w:r>
        <w:t xml:space="preserve">(1)</w:t>
      </w:r>
      <w:r xml:space="preserve">
        <w:t> </w:t>
      </w:r>
      <w:r xml:space="preserve">
        <w:t> </w:t>
      </w:r>
      <w:r>
        <w:t xml:space="preserve">the length of a license term, not to exceed two years;</w:t>
      </w:r>
    </w:p>
    <w:p w:rsidR="003F3435" w:rsidRDefault="0032493E">
      <w:pPr>
        <w:spacing w:line="480" w:lineRule="auto"/>
        <w:ind w:firstLine="1440"/>
        <w:jc w:val="both"/>
      </w:pPr>
      <w:r>
        <w:t xml:space="preserve">(2)</w:t>
      </w:r>
      <w:r xml:space="preserve">
        <w:t> </w:t>
      </w:r>
      <w:r xml:space="preserve">
        <w:t> </w:t>
      </w:r>
      <w:r>
        <w:t xml:space="preserve">a fee for the issuance or renewal of a license; and</w:t>
      </w:r>
    </w:p>
    <w:p w:rsidR="003F3435" w:rsidRDefault="0032493E">
      <w:pPr>
        <w:spacing w:line="480" w:lineRule="auto"/>
        <w:ind w:firstLine="1440"/>
        <w:jc w:val="both"/>
      </w:pPr>
      <w:r>
        <w:t xml:space="preserve">(3)</w:t>
      </w:r>
      <w:r xml:space="preserve">
        <w:t> </w:t>
      </w:r>
      <w:r xml:space="preserve">
        <w:t> </w:t>
      </w:r>
      <w:r>
        <w:t xml:space="preserve">any continuing education required to renew a license.</w:t>
      </w:r>
    </w:p>
    <w:p w:rsidR="003F3435" w:rsidRDefault="0032493E">
      <w:pPr>
        <w:spacing w:line="480" w:lineRule="auto"/>
        <w:jc w:val="both"/>
      </w:pPr>
      <w:r>
        <w:t xml:space="preserve">Acts 1999, 76th Leg., ch. 388, Sec. 1, eff. Sept. 1, 1999.  Amended by Acts 2001, 77th Leg., ch. 836, Sec. 21, eff. June 14, 2001;  Acts 2003, 78th Leg., ch. 816, Sec. 1.014,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1144 (H.B. </w:t>
      </w:r>
      <w:hyperlink w:docLocation="table" r:id="rId27">
        <w:r>
          <w:rPr>
            <w:rStyle w:val="Hyperlink"/>
          </w:rPr>
          <w:t>2847</w:t>
        </w:r>
      </w:hyperlink>
      <w:r>
        <w:t xml:space="preserve">), Sec. 7.001,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51.2031.</w:t>
      </w:r>
      <w:r xml:space="preserve">
        <w:t> </w:t>
      </w:r>
      <w:r xml:space="preserve">
        <w:t> </w:t>
      </w:r>
      <w:r>
        <w:t xml:space="preserve">RULES REGARDING HEALTH-RELATED PROGRAMS; PROVISION OF INFORMATION.  (a)</w:t>
      </w:r>
      <w:r xml:space="preserve">
        <w:t> </w:t>
      </w:r>
      <w:r xml:space="preserve">
        <w:t> </w:t>
      </w:r>
      <w:r>
        <w:t xml:space="preserve">This section applies only to the regulation of the following professions by the department:</w:t>
      </w:r>
    </w:p>
    <w:p w:rsidR="003F3435" w:rsidRDefault="0032493E">
      <w:pPr>
        <w:spacing w:line="480" w:lineRule="auto"/>
        <w:ind w:firstLine="1440"/>
        <w:jc w:val="both"/>
      </w:pPr>
      <w:r>
        <w:t xml:space="preserve">(1)</w:t>
      </w:r>
      <w:r xml:space="preserve">
        <w:t> </w:t>
      </w:r>
      <w:r xml:space="preserve">
        <w:t> </w:t>
      </w:r>
      <w:r>
        <w:t xml:space="preserve">athletic trainers;</w:t>
      </w:r>
    </w:p>
    <w:p w:rsidR="003F3435" w:rsidRDefault="0032493E">
      <w:pPr>
        <w:spacing w:line="480" w:lineRule="auto"/>
        <w:ind w:firstLine="1440"/>
        <w:jc w:val="both"/>
      </w:pPr>
      <w:r>
        <w:t xml:space="preserve">(2)</w:t>
      </w:r>
      <w:r xml:space="preserve">
        <w:t> </w:t>
      </w:r>
      <w:r xml:space="preserve">
        <w:t> </w:t>
      </w:r>
      <w:r>
        <w:t xml:space="preserve">behavior analysts;</w:t>
      </w:r>
    </w:p>
    <w:p w:rsidR="003F3435" w:rsidRDefault="0032493E">
      <w:pPr>
        <w:spacing w:line="480" w:lineRule="auto"/>
        <w:ind w:firstLine="1440"/>
        <w:jc w:val="both"/>
      </w:pPr>
      <w:r>
        <w:t xml:space="preserve">(3)</w:t>
      </w:r>
      <w:r xml:space="preserve">
        <w:t> </w:t>
      </w:r>
      <w:r xml:space="preserve">
        <w:t> </w:t>
      </w:r>
      <w:r>
        <w:t xml:space="preserve">dietitians;</w:t>
      </w:r>
    </w:p>
    <w:p w:rsidR="003F3435" w:rsidRDefault="0032493E">
      <w:pPr>
        <w:spacing w:line="480" w:lineRule="auto"/>
        <w:ind w:firstLine="1440"/>
        <w:jc w:val="both"/>
      </w:pPr>
      <w:r>
        <w:t xml:space="preserve">(4)</w:t>
      </w:r>
      <w:r xml:space="preserve">
        <w:t> </w:t>
      </w:r>
      <w:r xml:space="preserve">
        <w:t> </w:t>
      </w:r>
      <w:r>
        <w:t xml:space="preserve">hearing instrument fitters and dispensers;</w:t>
      </w:r>
    </w:p>
    <w:p w:rsidR="003F3435" w:rsidRDefault="0032493E">
      <w:pPr>
        <w:spacing w:line="480" w:lineRule="auto"/>
        <w:ind w:firstLine="1440"/>
        <w:jc w:val="both"/>
      </w:pPr>
      <w:r>
        <w:t xml:space="preserve">(5)</w:t>
      </w:r>
      <w:r xml:space="preserve">
        <w:t> </w:t>
      </w:r>
      <w:r xml:space="preserve">
        <w:t> </w:t>
      </w:r>
      <w:r>
        <w:t xml:space="preserve">midwives;</w:t>
      </w:r>
    </w:p>
    <w:p w:rsidR="003F3435" w:rsidRDefault="0032493E">
      <w:pPr>
        <w:spacing w:line="480" w:lineRule="auto"/>
        <w:ind w:firstLine="1440"/>
        <w:jc w:val="both"/>
      </w:pPr>
      <w:r>
        <w:t xml:space="preserve">(6)</w:t>
      </w:r>
      <w:r xml:space="preserve">
        <w:t> </w:t>
      </w:r>
      <w:r xml:space="preserve">
        <w:t> </w:t>
      </w:r>
      <w:r>
        <w:t xml:space="preserve">orthotists and prosthetists; and</w:t>
      </w:r>
    </w:p>
    <w:p w:rsidR="003F3435" w:rsidRDefault="0032493E">
      <w:pPr>
        <w:spacing w:line="480" w:lineRule="auto"/>
        <w:ind w:firstLine="1440"/>
        <w:jc w:val="both"/>
      </w:pPr>
      <w:r>
        <w:t xml:space="preserve">(7)</w:t>
      </w:r>
      <w:r xml:space="preserve">
        <w:t> </w:t>
      </w:r>
      <w:r xml:space="preserve">
        <w:t> </w:t>
      </w:r>
      <w:r>
        <w:t xml:space="preserve">speech-language pathologists and audiologists.</w:t>
      </w:r>
    </w:p>
    <w:p w:rsidR="003F3435" w:rsidRDefault="0032493E">
      <w:pPr>
        <w:spacing w:line="480" w:lineRule="auto"/>
        <w:ind w:firstLine="720"/>
        <w:jc w:val="both"/>
      </w:pPr>
      <w:r>
        <w:t xml:space="preserve">(a-1)</w:t>
      </w:r>
      <w:r xml:space="preserve">
        <w:t> </w:t>
      </w:r>
      <w:r xml:space="preserve">
        <w:t> </w:t>
      </w:r>
      <w:r>
        <w:t xml:space="preserve">The commission may not adopt a new rule relating to the scope of practice of or a health-related standard of care for a profession to which this section applies unless the rule has been proposed by the advisory board established for that profession.</w:t>
      </w:r>
      <w:r xml:space="preserve">
        <w:t> </w:t>
      </w:r>
      <w:r xml:space="preserve">
        <w:t> </w:t>
      </w:r>
      <w:r>
        <w:t xml:space="preserve">The commission shall adopt rules prescribing the procedure by which an advisory board may propose rules described by this subsection.</w:t>
      </w:r>
    </w:p>
    <w:p w:rsidR="003F3435" w:rsidRDefault="0032493E">
      <w:pPr>
        <w:spacing w:line="480" w:lineRule="auto"/>
        <w:ind w:firstLine="720"/>
        <w:jc w:val="both"/>
      </w:pPr>
      <w:r>
        <w:t xml:space="preserve">(a-2)</w:t>
      </w:r>
      <w:r xml:space="preserve">
        <w:t> </w:t>
      </w:r>
      <w:r xml:space="preserve">
        <w:t> </w:t>
      </w:r>
      <w:r>
        <w:t xml:space="preserve">For each rule proposed under Subsection (a-1), the commission shall either adopt the rule as proposed or return the rule to the advisory board for revision.</w:t>
      </w:r>
      <w:r xml:space="preserve">
        <w:t> </w:t>
      </w:r>
      <w:r xml:space="preserve">
        <w:t> </w:t>
      </w:r>
      <w:r>
        <w:t xml:space="preserve">The commission retains authority for final adoption of all rules and is responsible for ensuring compliance with all laws regarding the rulemaking process. </w:t>
      </w:r>
    </w:p>
    <w:p w:rsidR="003F3435" w:rsidRDefault="0032493E">
      <w:pPr>
        <w:spacing w:line="480" w:lineRule="auto"/>
        <w:ind w:firstLine="720"/>
        <w:jc w:val="both"/>
      </w:pPr>
      <w:r>
        <w:t xml:space="preserve">(b)</w:t>
      </w:r>
      <w:r xml:space="preserve">
        <w:t> </w:t>
      </w:r>
      <w:r xml:space="preserve">
        <w:t> </w:t>
      </w:r>
      <w:r>
        <w:t xml:space="preserve">The commission shall adopt rules clearly specifying the manner in which the department and commission will solicit input from, and on request provide information to, an advisory board established for a profession to which this section applies regarding the general investigative, enforcement, or disciplinary procedures of the department or commission.</w:t>
      </w:r>
    </w:p>
    <w:p w:rsidR="003F3435" w:rsidRDefault="0032493E">
      <w:pPr>
        <w:spacing w:line="480" w:lineRule="auto"/>
        <w:jc w:val="both"/>
      </w:pPr>
      <w:r>
        <w:t xml:space="preserve">Added by Acts 2015, 84th Leg., R.S., Ch. 838 (S.B. </w:t>
      </w:r>
      <w:hyperlink w:docLocation="table" r:id="rId28">
        <w:r>
          <w:rPr>
            <w:rStyle w:val="Hyperlink"/>
          </w:rPr>
          <w:t>202</w:t>
        </w:r>
      </w:hyperlink>
      <w:r>
        <w:t xml:space="preserve">), Sec. 1.001,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1156 (S.B. </w:t>
      </w:r>
      <w:hyperlink w:docLocation="table" r:id="rId29">
        <w:r>
          <w:rPr>
            <w:rStyle w:val="Hyperlink"/>
          </w:rPr>
          <w:t>589</w:t>
        </w:r>
      </w:hyperlink>
      <w:r>
        <w:t xml:space="preserve">), Sec. 1, eff. September 1, 2017.</w:t>
      </w:r>
    </w:p>
    <w:p w:rsidR="003F3435" w:rsidRDefault="0032493E">
      <w:pPr>
        <w:spacing w:line="480" w:lineRule="auto"/>
        <w:ind w:firstLine="720"/>
        <w:jc w:val="both"/>
      </w:pPr>
      <w:r>
        <w:t xml:space="preserve">Acts 2019, 86th Leg., R.S., Ch. 1144 (H.B. </w:t>
      </w:r>
      <w:hyperlink w:docLocation="table" r:id="rId30">
        <w:r>
          <w:rPr>
            <w:rStyle w:val="Hyperlink"/>
          </w:rPr>
          <w:t>2847</w:t>
        </w:r>
      </w:hyperlink>
      <w:r>
        <w:t xml:space="preserve">), Sec. 7.002,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51.2032.</w:t>
      </w:r>
      <w:r xml:space="preserve">
        <w:t> </w:t>
      </w:r>
      <w:r xml:space="preserve">
        <w:t> </w:t>
      </w:r>
      <w:r>
        <w:t xml:space="preserve">RULES REGARDING PODIATRY; PROVISION OF INFORMATION.  (a)</w:t>
      </w:r>
      <w:r xml:space="preserve">
        <w:t> </w:t>
      </w:r>
      <w:r xml:space="preserve">
        <w:t> </w:t>
      </w:r>
      <w:r>
        <w:t xml:space="preserve">In this section, "advisory board" means the Podiatric Medical Examiners Advisory Board.</w:t>
      </w:r>
    </w:p>
    <w:p w:rsidR="003F3435" w:rsidRDefault="0032493E">
      <w:pPr>
        <w:spacing w:line="480" w:lineRule="auto"/>
        <w:ind w:firstLine="720"/>
        <w:jc w:val="both"/>
      </w:pPr>
      <w:r>
        <w:t xml:space="preserve">(b)</w:t>
      </w:r>
      <w:r xml:space="preserve">
        <w:t> </w:t>
      </w:r>
      <w:r xml:space="preserve">
        <w:t> </w:t>
      </w:r>
      <w:r>
        <w:t xml:space="preserve">The commission may not adopt a new rule relating to the scope of practice of, a health-related standard of care for, or the ethical practice of the profession of podiatry unless the rule has been proposed by the advisory board.</w:t>
      </w:r>
      <w:r xml:space="preserve">
        <w:t> </w:t>
      </w:r>
      <w:r xml:space="preserve">
        <w:t> </w:t>
      </w:r>
      <w:r>
        <w:t xml:space="preserve">The commission shall adopt rules prescribing the procedure by which the advisory board may propose rules described by this subsection.</w:t>
      </w:r>
    </w:p>
    <w:p w:rsidR="003F3435" w:rsidRDefault="0032493E">
      <w:pPr>
        <w:spacing w:line="480" w:lineRule="auto"/>
        <w:ind w:firstLine="720"/>
        <w:jc w:val="both"/>
      </w:pPr>
      <w:r>
        <w:t xml:space="preserve">(c)</w:t>
      </w:r>
      <w:r xml:space="preserve">
        <w:t> </w:t>
      </w:r>
      <w:r xml:space="preserve">
        <w:t> </w:t>
      </w:r>
      <w:r>
        <w:t xml:space="preserve">For each rule proposed under Subsection (b), the commission shall either adopt the rule as proposed or return the rule to the advisory board for revision.</w:t>
      </w:r>
      <w:r xml:space="preserve">
        <w:t> </w:t>
      </w:r>
      <w:r xml:space="preserve">
        <w:t> </w:t>
      </w:r>
      <w:r>
        <w:t xml:space="preserve">The commission retains authority for final adoption of all rules and is responsible for ensuring compliance with all laws regarding the rulemaking process.</w:t>
      </w:r>
    </w:p>
    <w:p w:rsidR="003F3435" w:rsidRDefault="0032493E">
      <w:pPr>
        <w:spacing w:line="480" w:lineRule="auto"/>
        <w:ind w:firstLine="720"/>
        <w:jc w:val="both"/>
      </w:pPr>
      <w:r>
        <w:t xml:space="preserve">(d)</w:t>
      </w:r>
      <w:r xml:space="preserve">
        <w:t> </w:t>
      </w:r>
      <w:r xml:space="preserve">
        <w:t> </w:t>
      </w:r>
      <w:r>
        <w:t xml:space="preserve">The commission shall adopt rules clearly specifying the manner in which the department and commission will solicit input from, and on request provide information to, the advisory board regarding:</w:t>
      </w:r>
    </w:p>
    <w:p w:rsidR="003F3435" w:rsidRDefault="0032493E">
      <w:pPr>
        <w:spacing w:line="480" w:lineRule="auto"/>
        <w:ind w:firstLine="1440"/>
        <w:jc w:val="both"/>
      </w:pPr>
      <w:r>
        <w:t xml:space="preserve">(1)</w:t>
      </w:r>
      <w:r xml:space="preserve">
        <w:t> </w:t>
      </w:r>
      <w:r xml:space="preserve">
        <w:t> </w:t>
      </w:r>
      <w:r>
        <w:t xml:space="preserve">continuing education requirements; and</w:t>
      </w:r>
    </w:p>
    <w:p w:rsidR="003F3435" w:rsidRDefault="0032493E">
      <w:pPr>
        <w:spacing w:line="480" w:lineRule="auto"/>
        <w:ind w:firstLine="1440"/>
        <w:jc w:val="both"/>
      </w:pPr>
      <w:r>
        <w:t xml:space="preserve">(2)</w:t>
      </w:r>
      <w:r xml:space="preserve">
        <w:t> </w:t>
      </w:r>
      <w:r xml:space="preserve">
        <w:t> </w:t>
      </w:r>
      <w:r>
        <w:t xml:space="preserve">the general investigative, enforcement, or disciplinary procedures of the department or commission.</w:t>
      </w:r>
    </w:p>
    <w:p w:rsidR="003F3435" w:rsidRDefault="0032493E">
      <w:pPr>
        <w:spacing w:line="480" w:lineRule="auto"/>
        <w:jc w:val="both"/>
      </w:pPr>
      <w:r>
        <w:t xml:space="preserve">Added by Acts 2017, 85th Leg., R.S., Ch. 282 (H.B. </w:t>
      </w:r>
      <w:hyperlink w:docLocation="table" r:id="rId31">
        <w:r>
          <w:rPr>
            <w:rStyle w:val="Hyperlink"/>
          </w:rPr>
          <w:t>3078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51.204.</w:t>
      </w:r>
      <w:r xml:space="preserve">
        <w:t> </w:t>
      </w:r>
      <w:r xml:space="preserve">
        <w:t> </w:t>
      </w:r>
      <w:r>
        <w:t xml:space="preserve">RULES RESTRICTING ADVERTISING OR COMPETITIVE BIDDING.  (a)  The commission may not adopt rules restricting advertising or competitive bidding by a license holder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The commission may not include in rules to prohibit false, misleading, or deceptive practices by a license holder a rule that:</w:t>
      </w:r>
    </w:p>
    <w:p w:rsidR="003F3435" w:rsidRDefault="0032493E">
      <w:pPr>
        <w:spacing w:line="480" w:lineRule="auto"/>
        <w:ind w:firstLine="1440"/>
        <w:jc w:val="both"/>
      </w:pPr>
      <w:r>
        <w:t xml:space="preserve">(1)</w:t>
      </w:r>
      <w:r xml:space="preserve">
        <w:t> </w:t>
      </w:r>
      <w:r xml:space="preserve">
        <w:t> </w:t>
      </w:r>
      <w:r>
        <w:t xml:space="preserve">restricts the use of any advertising medium;</w:t>
      </w:r>
    </w:p>
    <w:p w:rsidR="003F3435" w:rsidRDefault="0032493E">
      <w:pPr>
        <w:spacing w:line="480" w:lineRule="auto"/>
        <w:ind w:firstLine="1440"/>
        <w:jc w:val="both"/>
      </w:pPr>
      <w:r>
        <w:t xml:space="preserve">(2)</w:t>
      </w:r>
      <w:r xml:space="preserve">
        <w:t> </w:t>
      </w:r>
      <w:r xml:space="preserve">
        <w:t> </w:t>
      </w:r>
      <w:r>
        <w:t xml:space="preserve">restricts the license holder's personal appearance or the use of the license holder's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or</w:t>
      </w:r>
    </w:p>
    <w:p w:rsidR="003F3435" w:rsidRDefault="0032493E">
      <w:pPr>
        <w:spacing w:line="480" w:lineRule="auto"/>
        <w:ind w:firstLine="1440"/>
        <w:jc w:val="both"/>
      </w:pPr>
      <w:r>
        <w:t xml:space="preserve">(4)</w:t>
      </w:r>
      <w:r xml:space="preserve">
        <w:t> </w:t>
      </w:r>
      <w:r xml:space="preserve">
        <w:t> </w:t>
      </w:r>
      <w:r>
        <w:t xml:space="preserve">restricts the use of a trade name in advertising.</w:t>
      </w:r>
    </w:p>
    <w:p w:rsidR="003F3435" w:rsidRDefault="0032493E">
      <w:pPr>
        <w:spacing w:line="480" w:lineRule="auto"/>
        <w:jc w:val="both"/>
      </w:pPr>
      <w:r>
        <w:t xml:space="preserve">Acts 1999, 76th Leg., ch. 388, Sec. 1, eff. Sept. 1, 1999.  Amended by Acts 2001, 77th Leg., ch. 836, Sec. 22, eff. June 14, 2001;  Acts 2003, 78th Leg., ch. 816, Sec. 1.014,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51.207.</w:t>
      </w:r>
      <w:r xml:space="preserve">
        <w:t> </w:t>
      </w:r>
      <w:r xml:space="preserve">
        <w:t> </w:t>
      </w:r>
      <w:r>
        <w:t xml:space="preserve">USE OF TECHNOLOGY.  (a)</w:t>
      </w:r>
      <w:r xml:space="preserve">
        <w:t> </w:t>
      </w:r>
      <w:r xml:space="preserve">
        <w:t> </w:t>
      </w:r>
      <w:r>
        <w:t xml:space="preserve">The commission shall develop and implement a policy requiring the executive director and department employees to research and propose appropriate technological solutions to improve the department's ability to perform its functions.</w:t>
      </w:r>
      <w:r xml:space="preserve">
        <w:t> </w:t>
      </w:r>
      <w:r xml:space="preserve">
        <w:t> </w:t>
      </w:r>
      <w:r>
        <w:t xml:space="preserve">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department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department's services are able to:</w:t>
      </w:r>
    </w:p>
    <w:p w:rsidR="003F3435" w:rsidRDefault="0032493E">
      <w:pPr>
        <w:spacing w:line="480" w:lineRule="auto"/>
        <w:ind w:firstLine="2160"/>
        <w:jc w:val="both"/>
      </w:pPr>
      <w:r>
        <w:t xml:space="preserve">(A)</w:t>
      </w:r>
      <w:r xml:space="preserve">
        <w:t> </w:t>
      </w:r>
      <w:r xml:space="preserve">
        <w:t> </w:t>
      </w:r>
      <w:r>
        <w:t xml:space="preserve">interact with the department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department's planning processes.</w:t>
      </w:r>
    </w:p>
    <w:p w:rsidR="003F3435" w:rsidRDefault="0032493E">
      <w:pPr>
        <w:spacing w:line="480" w:lineRule="auto"/>
        <w:ind w:firstLine="720"/>
        <w:jc w:val="both"/>
      </w:pPr>
      <w:r>
        <w:t xml:space="preserve">(b)</w:t>
      </w:r>
      <w:r xml:space="preserve">
        <w:t> </w:t>
      </w:r>
      <w:r xml:space="preserve">
        <w:t> </w:t>
      </w:r>
      <w:r>
        <w:t xml:space="preserve">The department shall provide on its Internet website a link to an Internet website that allows the public to track legislation affecting the programs administered by the department, which may be a website that provides legislative information administered by the Texas Legislature.</w:t>
      </w:r>
    </w:p>
    <w:p w:rsidR="003F3435" w:rsidRDefault="0032493E">
      <w:pPr>
        <w:spacing w:line="480" w:lineRule="auto"/>
        <w:ind w:firstLine="720"/>
        <w:jc w:val="both"/>
      </w:pPr>
      <w:r>
        <w:t xml:space="preserve">(c)</w:t>
      </w:r>
      <w:r xml:space="preserve">
        <w:t> </w:t>
      </w:r>
      <w:r xml:space="preserve">
        <w:t> </w:t>
      </w:r>
      <w:r>
        <w:t xml:space="preserve">The commission by rule may require an applicant, license holder, or other person who regularly receives correspondence from the department to provide an e-mail address to the department for purposes of receiving correspondence.</w:t>
      </w:r>
      <w:r xml:space="preserve">
        <w:t> </w:t>
      </w:r>
      <w:r xml:space="preserve">
        <w:t> </w:t>
      </w:r>
      <w:r>
        <w:t xml:space="preserve">An e-mail address used under this subsection is confidential and is not subject to disclosure under Chapter </w:t>
      </w:r>
      <w:r>
        <w:t xml:space="preserve">552</w:t>
      </w:r>
      <w:r>
        <w:t xml:space="preserve">, Government Code.</w:t>
      </w:r>
    </w:p>
    <w:p w:rsidR="003F3435" w:rsidRDefault="0032493E">
      <w:pPr>
        <w:spacing w:line="480" w:lineRule="auto"/>
        <w:jc w:val="both"/>
      </w:pPr>
      <w:r>
        <w:t xml:space="preserve">Added by Acts 2003, 78th Leg., ch. 816, Sec. 1.015,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452 (S.B. </w:t>
      </w:r>
      <w:hyperlink w:docLocation="table" r:id="rId32">
        <w:r>
          <w:rPr>
            <w:rStyle w:val="Hyperlink"/>
          </w:rPr>
          <w:t>845</w:t>
        </w:r>
      </w:hyperlink>
      <w:r>
        <w:t xml:space="preserve">), Sec. 1, eff. September 1, 2013.</w:t>
      </w:r>
    </w:p>
    <w:p w:rsidR="003F3435" w:rsidRDefault="0032493E">
      <w:pPr>
        <w:spacing w:line="480" w:lineRule="auto"/>
        <w:ind w:firstLine="720"/>
        <w:jc w:val="both"/>
      </w:pPr>
      <w:r>
        <w:t xml:space="preserve">Acts 2023, 88th Leg., R.S., Ch. 613 (H.B. </w:t>
      </w:r>
      <w:hyperlink w:docLocation="table" r:id="rId33">
        <w:r>
          <w:rPr>
            <w:rStyle w:val="Hyperlink"/>
          </w:rPr>
          <w:t>3743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51.208.</w:t>
      </w:r>
      <w:r xml:space="preserve">
        <w:t> </w:t>
      </w:r>
      <w:r xml:space="preserve">
        <w:t> </w:t>
      </w:r>
      <w:r>
        <w:t xml:space="preserve">NEGOTIATED RULEMAKING AND ALTERNATIVE DISPUTE RESOLUTION PROCEDURES.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department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department's jurisdiction.</w:t>
      </w:r>
    </w:p>
    <w:p w:rsidR="003F3435" w:rsidRDefault="0032493E">
      <w:pPr>
        <w:spacing w:line="480" w:lineRule="auto"/>
        <w:ind w:firstLine="720"/>
        <w:jc w:val="both"/>
      </w:pPr>
      <w:r>
        <w:t xml:space="preserve">(b)</w:t>
      </w:r>
      <w:r xml:space="preserve">
        <w:t> </w:t>
      </w:r>
      <w:r xml:space="preserve">
        <w:t> </w:t>
      </w:r>
      <w: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department.</w:t>
      </w:r>
    </w:p>
    <w:p w:rsidR="003F3435" w:rsidRDefault="0032493E">
      <w:pPr>
        <w:spacing w:line="480" w:lineRule="auto"/>
        <w:jc w:val="both"/>
      </w:pPr>
      <w:r>
        <w:t xml:space="preserve">Added by Acts 2003, 78th Leg., ch. 816, Sec. 1.015,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51.209.</w:t>
      </w:r>
      <w:r xml:space="preserve">
        <w:t> </w:t>
      </w:r>
      <w:r xml:space="preserve">
        <w:t> </w:t>
      </w:r>
      <w:r>
        <w:t xml:space="preserve">ADVISORY BOARDS; REMOVAL OF ADVISORY BOARD MEMBER.  (a)  This section applies to any advisory board appointed to advise the commission or department regarding a program subject to regulation by the department.</w:t>
      </w:r>
    </w:p>
    <w:p w:rsidR="003F3435" w:rsidRDefault="0032493E">
      <w:pPr>
        <w:spacing w:line="480" w:lineRule="auto"/>
        <w:ind w:firstLine="720"/>
        <w:jc w:val="both"/>
      </w:pPr>
      <w:r>
        <w:t xml:space="preserve">(a-1)</w:t>
      </w:r>
      <w:r xml:space="preserve">
        <w:t> </w:t>
      </w:r>
      <w:r xml:space="preserve">
        <w:t> </w:t>
      </w:r>
      <w:r>
        <w:t xml:space="preserve">An advisory board shall meet at the call of the executive director or the presiding officer of the commission.</w:t>
      </w:r>
    </w:p>
    <w:p w:rsidR="003F3435" w:rsidRDefault="0032493E">
      <w:pPr>
        <w:spacing w:line="480" w:lineRule="auto"/>
        <w:ind w:firstLine="720"/>
        <w:jc w:val="both"/>
      </w:pPr>
      <w:r>
        <w:t xml:space="preserve">(a-2)</w:t>
      </w:r>
      <w:r xml:space="preserve">
        <w:t> </w:t>
      </w:r>
      <w:r xml:space="preserve">
        <w:t> </w:t>
      </w:r>
      <w:r>
        <w:t xml:space="preserve">An advisory board may meet by telephone conference call, videoconference, or other similar telecommunication method, provided that each portion of the meeting that is required to be open to the public shall be audible to the public and, in the case of a meeting held by videoconference, visible to the public.</w:t>
      </w:r>
      <w:r xml:space="preserve">
        <w:t> </w:t>
      </w:r>
      <w:r xml:space="preserve">
        <w:t> </w:t>
      </w:r>
      <w:r>
        <w:t xml:space="preserve">If a problem occurs that causes a meeting to no longer be visible or audible to the public as required under this subsection, the meeting must be recessed until the problem is resolved.</w:t>
      </w:r>
      <w:r xml:space="preserve">
        <w:t> </w:t>
      </w:r>
      <w:r xml:space="preserve">
        <w:t> </w:t>
      </w:r>
      <w:r>
        <w:t xml:space="preserve">If the problem is not resolved in six hours or less, the meeting must be adjourned.</w:t>
      </w:r>
      <w:r xml:space="preserve">
        <w:t> </w:t>
      </w:r>
      <w:r xml:space="preserve">
        <w:t> </w:t>
      </w:r>
      <w:r>
        <w:t xml:space="preserve">The face of each participant in a meeting held by videoconference, while that participant is speaking, must be clearly visible, and the participant's voice must be audible, to each other participant and, during the open portion of the meeting, to the members of the public.</w:t>
      </w:r>
      <w:r xml:space="preserve">
        <w:t> </w:t>
      </w:r>
      <w:r xml:space="preserve">
        <w:t> </w:t>
      </w:r>
      <w:r>
        <w:t xml:space="preserve">A meeting held by telephone conference call, videoconference, or other similar telecommunication method is not subject to the requirements of Sections </w:t>
      </w:r>
      <w:r>
        <w:t xml:space="preserve">551.127</w:t>
      </w:r>
      <w:r>
        <w:t xml:space="preserve">(a-3), (b), (c), (e), (f), (h), (i), and (j), Government Code.</w:t>
      </w:r>
    </w:p>
    <w:p w:rsidR="003F3435" w:rsidRDefault="0032493E">
      <w:pPr>
        <w:spacing w:line="480" w:lineRule="auto"/>
        <w:ind w:firstLine="720"/>
        <w:jc w:val="both"/>
      </w:pPr>
      <w:r>
        <w:t xml:space="preserve">(b)</w:t>
      </w:r>
      <w:r xml:space="preserve">
        <w:t> </w:t>
      </w:r>
      <w:r xml:space="preserve">
        <w:t> </w:t>
      </w:r>
      <w:r>
        <w:t xml:space="preserve">An advisory board member who was appointed by the presiding officer of the commission with the commission's approval may be removed from the advisory board by the presiding officer with the commission's approval on any of the following grounds:</w:t>
      </w:r>
    </w:p>
    <w:p w:rsidR="003F3435" w:rsidRDefault="0032493E">
      <w:pPr>
        <w:spacing w:line="480" w:lineRule="auto"/>
        <w:ind w:firstLine="1440"/>
        <w:jc w:val="both"/>
      </w:pPr>
      <w:r>
        <w:t xml:space="preserve">(1)</w:t>
      </w:r>
      <w:r xml:space="preserve">
        <w:t> </w:t>
      </w:r>
      <w:r xml:space="preserve">
        <w:t> </w:t>
      </w:r>
      <w:r>
        <w:t xml:space="preserve">the member does not have at the time of becoming a member of the advisory board the qualifications required by the law or rule authorizing appointment of the member;</w:t>
      </w:r>
    </w:p>
    <w:p w:rsidR="003F3435" w:rsidRDefault="0032493E">
      <w:pPr>
        <w:spacing w:line="480" w:lineRule="auto"/>
        <w:ind w:firstLine="1440"/>
        <w:jc w:val="both"/>
      </w:pPr>
      <w:r>
        <w:t xml:space="preserve">(2)</w:t>
      </w:r>
      <w:r xml:space="preserve">
        <w:t> </w:t>
      </w:r>
      <w:r xml:space="preserve">
        <w:t> </w:t>
      </w:r>
      <w:r>
        <w:t xml:space="preserve">the member does not maintain during service on the advisory board the qualifications required by the law or rule authorizing appointment of the member;</w:t>
      </w:r>
    </w:p>
    <w:p w:rsidR="003F3435" w:rsidRDefault="0032493E">
      <w:pPr>
        <w:spacing w:line="480" w:lineRule="auto"/>
        <w:ind w:firstLine="1440"/>
        <w:jc w:val="both"/>
      </w:pPr>
      <w:r>
        <w:t xml:space="preserve">(3)</w:t>
      </w:r>
      <w:r xml:space="preserve">
        <w:t> </w:t>
      </w:r>
      <w:r xml:space="preserve">
        <w:t> </w:t>
      </w:r>
      <w:r>
        <w:t xml:space="preserve">the member cannot, because of illness or disability, discharge the member's duties for a substantial part of the member's term;</w:t>
      </w:r>
    </w:p>
    <w:p w:rsidR="003F3435" w:rsidRDefault="0032493E">
      <w:pPr>
        <w:spacing w:line="480" w:lineRule="auto"/>
        <w:ind w:firstLine="1440"/>
        <w:jc w:val="both"/>
      </w:pPr>
      <w:r>
        <w:t xml:space="preserve">(4)</w:t>
      </w:r>
      <w:r xml:space="preserve">
        <w:t> </w:t>
      </w:r>
      <w:r xml:space="preserve">
        <w:t> </w:t>
      </w:r>
      <w:r>
        <w:t xml:space="preserve">the member is absent from more than half of the regularly scheduled advisory board meetings that the member is eligible to attend during a calendar year without an excuse approved by a majority vote of the advisory board; or</w:t>
      </w:r>
    </w:p>
    <w:p w:rsidR="003F3435" w:rsidRDefault="0032493E">
      <w:pPr>
        <w:spacing w:line="480" w:lineRule="auto"/>
        <w:ind w:firstLine="1440"/>
        <w:jc w:val="both"/>
      </w:pPr>
      <w:r>
        <w:t xml:space="preserve">(5)</w:t>
      </w:r>
      <w:r xml:space="preserve">
        <w:t> </w:t>
      </w:r>
      <w:r xml:space="preserve">
        <w:t> </w:t>
      </w:r>
      <w:r>
        <w:t xml:space="preserve">the member is unfit to continue serving on the advisory board.</w:t>
      </w:r>
    </w:p>
    <w:p w:rsidR="003F3435" w:rsidRDefault="0032493E">
      <w:pPr>
        <w:spacing w:line="480" w:lineRule="auto"/>
        <w:ind w:firstLine="720"/>
        <w:jc w:val="both"/>
      </w:pPr>
      <w:r>
        <w:t xml:space="preserve">(c)</w:t>
      </w:r>
      <w:r xml:space="preserve">
        <w:t> </w:t>
      </w:r>
      <w:r xml:space="preserve">
        <w:t> </w:t>
      </w:r>
      <w:r>
        <w:t xml:space="preserve">The validity of an action of an advisory board is not affected by the fact that it is taken when a ground for removal of a member exists.</w:t>
      </w:r>
    </w:p>
    <w:p w:rsidR="003F3435" w:rsidRDefault="0032493E">
      <w:pPr>
        <w:spacing w:line="480" w:lineRule="auto"/>
        <w:ind w:firstLine="720"/>
        <w:jc w:val="both"/>
      </w:pPr>
      <w:r>
        <w:t xml:space="preserve">(d)</w:t>
      </w:r>
      <w:r xml:space="preserve">
        <w:t> </w:t>
      </w:r>
      <w:r xml:space="preserve">
        <w:t> </w:t>
      </w:r>
      <w:r>
        <w:t xml:space="preserve">Notwithstanding any other law, Chapter </w:t>
      </w:r>
      <w:r>
        <w:t xml:space="preserve">2110</w:t>
      </w:r>
      <w:r>
        <w:t xml:space="preserve">, Government Code, does not apply to an advisory board established to advise the commission or department.</w:t>
      </w:r>
    </w:p>
    <w:p w:rsidR="003F3435" w:rsidRDefault="0032493E">
      <w:pPr>
        <w:spacing w:line="480" w:lineRule="auto"/>
        <w:jc w:val="both"/>
      </w:pPr>
      <w:r>
        <w:t xml:space="preserve">Added by Acts 2009, 81st Leg., R.S., Ch. 669 (H.B. </w:t>
      </w:r>
      <w:hyperlink w:docLocation="table" r:id="rId34">
        <w:r>
          <w:rPr>
            <w:rStyle w:val="Hyperlink"/>
          </w:rPr>
          <w:t>2310</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35">
        <w:r>
          <w:rPr>
            <w:rStyle w:val="Hyperlink"/>
          </w:rPr>
          <w:t>1560</w:t>
        </w:r>
      </w:hyperlink>
      <w:r>
        <w:t xml:space="preserve">), Sec. 1.04, eff. September 1, 2021.</w:t>
      </w:r>
    </w:p>
    <w:p w:rsidR="003F3435" w:rsidRDefault="0032493E">
      <w:pPr>
        <w:spacing w:line="480" w:lineRule="auto"/>
        <w:ind w:firstLine="720"/>
        <w:jc w:val="both"/>
      </w:pPr>
      <w:r>
        <w:t xml:space="preserve">Acts 2023, 88th Leg., R.S., Ch. 613 (H.B. </w:t>
      </w:r>
      <w:hyperlink w:docLocation="table" r:id="rId36">
        <w:r>
          <w:rPr>
            <w:rStyle w:val="Hyperlink"/>
          </w:rPr>
          <w:t>3743</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51.2095.</w:t>
      </w:r>
      <w:r xml:space="preserve">
        <w:t> </w:t>
      </w:r>
      <w:r xml:space="preserve">
        <w:t> </w:t>
      </w:r>
      <w:r>
        <w:t xml:space="preserve">INTERDISCIPLINARY ADVISORY BOARDS.</w:t>
      </w:r>
      <w:r xml:space="preserve">
        <w:t> </w:t>
      </w:r>
      <w:r xml:space="preserve">
        <w:t> </w:t>
      </w:r>
      <w:r>
        <w:t xml:space="preserve">The executive director or the presiding officer of the commission may appoint interdisciplinary advisory boards consisting of members from various businesses, industries, general trades, or occupations to provide expertise related to a program regulated by the department.</w:t>
      </w:r>
    </w:p>
    <w:p w:rsidR="003F3435" w:rsidRDefault="0032493E">
      <w:pPr>
        <w:spacing w:line="480" w:lineRule="auto"/>
        <w:jc w:val="both"/>
      </w:pPr>
      <w:r>
        <w:t xml:space="preserve">Added by Acts 2021, 87th Leg., R.S., Ch. 663 (H.B. </w:t>
      </w:r>
      <w:hyperlink w:docLocation="table" r:id="rId37">
        <w:r>
          <w:rPr>
            <w:rStyle w:val="Hyperlink"/>
          </w:rPr>
          <w:t>1560</w:t>
        </w:r>
      </w:hyperlink>
      <w:r>
        <w:t xml:space="preserve">), Sec. 1.05,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51.210.</w:t>
      </w:r>
      <w:r xml:space="preserve">
        <w:t> </w:t>
      </w:r>
      <w:r xml:space="preserve">
        <w:t> </w:t>
      </w:r>
      <w:r>
        <w:t xml:space="preserve">METHOD OF MAKING PAYMENTS.  (a)  The commission may authorize payment of regulatory fees, fines, penalties, and charges for goods and services through:</w:t>
      </w:r>
    </w:p>
    <w:p w:rsidR="003F3435" w:rsidRDefault="0032493E">
      <w:pPr>
        <w:spacing w:line="480" w:lineRule="auto"/>
        <w:ind w:firstLine="1440"/>
        <w:jc w:val="both"/>
      </w:pPr>
      <w:r>
        <w:t xml:space="preserve">(1)</w:t>
      </w:r>
      <w:r xml:space="preserve">
        <w:t> </w:t>
      </w:r>
      <w:r xml:space="preserve">
        <w:t> </w:t>
      </w:r>
      <w:r>
        <w:t xml:space="preserve">an electronic payment method; or</w:t>
      </w:r>
    </w:p>
    <w:p w:rsidR="003F3435" w:rsidRDefault="0032493E">
      <w:pPr>
        <w:spacing w:line="480" w:lineRule="auto"/>
        <w:ind w:firstLine="1440"/>
        <w:jc w:val="both"/>
      </w:pPr>
      <w:r>
        <w:t xml:space="preserve">(2)</w:t>
      </w:r>
      <w:r xml:space="preserve">
        <w:t> </w:t>
      </w:r>
      <w:r xml:space="preserve">
        <w:t> </w:t>
      </w:r>
      <w:r>
        <w:t xml:space="preserve">a credit card issued by a financial institution chartered by a state or the United States or issued by a nationally recognized credit organization approved by the commission.</w:t>
      </w:r>
    </w:p>
    <w:p w:rsidR="003F3435" w:rsidRDefault="0032493E">
      <w:pPr>
        <w:spacing w:line="480" w:lineRule="auto"/>
        <w:ind w:firstLine="720"/>
        <w:jc w:val="both"/>
      </w:pPr>
      <w:r>
        <w:t xml:space="preserve">(b)</w:t>
      </w:r>
      <w:r xml:space="preserve">
        <w:t> </w:t>
      </w:r>
      <w:r xml:space="preserve">
        <w:t> </w:t>
      </w:r>
      <w:r>
        <w:t xml:space="preserve">A payment by a method under this section may be made in person, by telephone, or through the Internet.</w:t>
      </w:r>
    </w:p>
    <w:p w:rsidR="003F3435" w:rsidRDefault="0032493E">
      <w:pPr>
        <w:spacing w:line="480" w:lineRule="auto"/>
        <w:ind w:firstLine="720"/>
        <w:jc w:val="both"/>
      </w:pPr>
      <w:r>
        <w:t xml:space="preserve">(c)</w:t>
      </w:r>
      <w:r xml:space="preserve">
        <w:t> </w:t>
      </w:r>
      <w:r xml:space="preserve">
        <w:t> </w:t>
      </w:r>
      <w:r>
        <w:t xml:space="preserve">The commission may require a person who makes a payment to the department through an electronic payment method or credit card to pay a discount or service charge in an amount reasonable and necessary to reimburse the commission for the costs involved in processing the payment.</w:t>
      </w:r>
    </w:p>
    <w:p w:rsidR="003F3435" w:rsidRDefault="0032493E">
      <w:pPr>
        <w:spacing w:line="480" w:lineRule="auto"/>
        <w:ind w:firstLine="720"/>
        <w:jc w:val="both"/>
      </w:pPr>
      <w:r>
        <w:t xml:space="preserve">(d)</w:t>
      </w:r>
      <w:r xml:space="preserve">
        <w:t> </w:t>
      </w:r>
      <w:r xml:space="preserve">
        <w:t> </w:t>
      </w:r>
      <w:r>
        <w:t xml:space="preserve">The commission may adopt rules as necessary to implement this section.</w:t>
      </w:r>
    </w:p>
    <w:p w:rsidR="003F3435" w:rsidRDefault="0032493E">
      <w:pPr>
        <w:spacing w:line="480" w:lineRule="auto"/>
        <w:jc w:val="both"/>
      </w:pPr>
      <w:r>
        <w:t xml:space="preserve">Added by Acts 2009, 81st Leg., R.S., Ch. 669 (H.B. </w:t>
      </w:r>
      <w:hyperlink w:docLocation="table" r:id="rId38">
        <w:r>
          <w:rPr>
            <w:rStyle w:val="Hyperlink"/>
          </w:rPr>
          <w:t>2310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51.211.</w:t>
      </w:r>
      <w:r xml:space="preserve">
        <w:t> </w:t>
      </w:r>
      <w:r xml:space="preserve">
        <w:t> </w:t>
      </w:r>
      <w:r>
        <w:t xml:space="preserve">RISK-BASED INSPECTIONS.</w:t>
      </w:r>
      <w:r xml:space="preserve">
        <w:t> </w:t>
      </w:r>
      <w:r>
        <w:t xml:space="preserve">(a) The department shall conduct risk-based inspections that prioritize inspections based on key risk factors identified by the department, including:</w:t>
      </w:r>
    </w:p>
    <w:p w:rsidR="003F3435" w:rsidRDefault="0032493E">
      <w:pPr>
        <w:spacing w:line="480" w:lineRule="auto"/>
        <w:ind w:firstLine="1440"/>
        <w:jc w:val="both"/>
      </w:pPr>
      <w:r>
        <w:t xml:space="preserve">(1)</w:t>
      </w:r>
      <w:r xml:space="preserve">
        <w:t> </w:t>
      </w:r>
      <w:r xml:space="preserve">
        <w:t> </w:t>
      </w:r>
      <w:r>
        <w:t xml:space="preserve">whether a license holder has previously violated a law establishing a regulatory program administered by the department or a rule or order of the commission or executive director; and</w:t>
      </w:r>
    </w:p>
    <w:p w:rsidR="003F3435" w:rsidRDefault="0032493E">
      <w:pPr>
        <w:spacing w:line="480" w:lineRule="auto"/>
        <w:ind w:firstLine="1440"/>
        <w:jc w:val="both"/>
      </w:pPr>
      <w:r>
        <w:t xml:space="preserve">(2)</w:t>
      </w:r>
      <w:r xml:space="preserve">
        <w:t> </w:t>
      </w:r>
      <w:r xml:space="preserve">
        <w:t> </w:t>
      </w:r>
      <w:r>
        <w:t xml:space="preserve">the number of violations committed by a license holder.</w:t>
      </w:r>
    </w:p>
    <w:p w:rsidR="003F3435" w:rsidRDefault="0032493E">
      <w:pPr>
        <w:spacing w:line="480" w:lineRule="auto"/>
        <w:ind w:firstLine="720"/>
        <w:jc w:val="both"/>
      </w:pPr>
      <w:r>
        <w:t xml:space="preserve">(b)</w:t>
      </w:r>
      <w:r xml:space="preserve">
        <w:t> </w:t>
      </w:r>
      <w:r xml:space="preserve">
        <w:t> </w:t>
      </w:r>
      <w:r>
        <w:t xml:space="preserve">The department may use alternative inspection methods, including the use of videoconference technology or other methods instead of conducting an in-person inspection, in circumstances the department considers appropriate.</w:t>
      </w:r>
    </w:p>
    <w:p w:rsidR="003F3435" w:rsidRDefault="0032493E">
      <w:pPr>
        <w:spacing w:line="480" w:lineRule="auto"/>
        <w:jc w:val="both"/>
      </w:pPr>
      <w:r>
        <w:t xml:space="preserve">Added by Acts 2021, 87th Leg., R.S., Ch. 663 (H.B. </w:t>
      </w:r>
      <w:hyperlink w:docLocation="table" r:id="rId39">
        <w:r>
          <w:rPr>
            <w:rStyle w:val="Hyperlink"/>
          </w:rPr>
          <w:t>1560</w:t>
        </w:r>
      </w:hyperlink>
      <w:r>
        <w:t xml:space="preserve">), Sec. 1.05,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51.251.</w:t>
      </w:r>
      <w:r xml:space="preserve">
        <w:t> </w:t>
      </w:r>
      <w:r xml:space="preserve">
        <w:t> </w:t>
      </w:r>
      <w:r>
        <w:t xml:space="preserve">PUBLIC INTEREST INFORMATION.  (a)  The department shall prepare information of public interest describing the functions of the commission and department and the procedures by which complaints are filed with and resolved by the commission or executive director.</w:t>
      </w:r>
    </w:p>
    <w:p w:rsidR="003F3435" w:rsidRDefault="0032493E">
      <w:pPr>
        <w:spacing w:line="480" w:lineRule="auto"/>
        <w:ind w:firstLine="720"/>
        <w:jc w:val="both"/>
      </w:pPr>
      <w:r>
        <w:t xml:space="preserve">(b)</w:t>
      </w:r>
      <w:r xml:space="preserve">
        <w:t> </w:t>
      </w:r>
      <w:r xml:space="preserve">
        <w:t> </w:t>
      </w:r>
      <w:r>
        <w:t xml:space="preserve">The department shall make the information available to the public and appropriate state agencies.</w:t>
      </w:r>
    </w:p>
    <w:p w:rsidR="003F3435" w:rsidRDefault="0032493E">
      <w:pPr>
        <w:spacing w:line="480" w:lineRule="auto"/>
        <w:ind w:firstLine="720"/>
        <w:jc w:val="both"/>
      </w:pPr>
      <w:r>
        <w:t xml:space="preserve">(c)</w:t>
      </w:r>
      <w:r xml:space="preserve">
        <w:t> </w:t>
      </w:r>
      <w:r xml:space="preserve">
        <w:t> </w:t>
      </w:r>
      <w:r>
        <w:t xml:space="preserve">The executive director shall establish methods by which consumers and service recipients are notified of the name, mailing address, and telephone number of the department for the purpose of directing complaints to the department.</w:t>
      </w:r>
    </w:p>
    <w:p w:rsidR="003F3435" w:rsidRDefault="0032493E">
      <w:pPr>
        <w:spacing w:line="480" w:lineRule="auto"/>
        <w:jc w:val="both"/>
      </w:pPr>
      <w:r>
        <w:t xml:space="preserve">Acts 1999, 76th Leg., ch. 388, Sec. 1, eff. Sept. 1, 1999.  Amended by Acts 2001, 77th Leg., ch. 836, Sec. 24,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40">
        <w:r>
          <w:rPr>
            <w:rStyle w:val="Hyperlink"/>
          </w:rPr>
          <w:t>1560</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51.252.</w:t>
      </w:r>
      <w:r xml:space="preserve">
        <w:t> </w:t>
      </w:r>
      <w:r xml:space="preserve">
        <w:t> </w:t>
      </w:r>
      <w:r>
        <w:t xml:space="preserve">COMPLAINTS.  (a)</w:t>
      </w:r>
      <w:r xml:space="preserve">
        <w:t> </w:t>
      </w:r>
      <w:r xml:space="preserve">
        <w:t> </w:t>
      </w:r>
      <w:r>
        <w:t xml:space="preserve">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department shall maintain a file on each written complaint filed with the department. The file must include:</w:t>
      </w:r>
    </w:p>
    <w:p w:rsidR="003F3435" w:rsidRDefault="0032493E">
      <w:pPr>
        <w:spacing w:line="480" w:lineRule="auto"/>
        <w:ind w:firstLine="1440"/>
        <w:jc w:val="both"/>
      </w:pPr>
      <w:r>
        <w:t xml:space="preserve">(1)</w:t>
      </w:r>
      <w:r xml:space="preserve">
        <w:t> </w:t>
      </w:r>
      <w:r xml:space="preserve">
        <w:t> </w:t>
      </w:r>
      <w:r>
        <w:t xml:space="preserve">except for a complaint described by Subsection (b-1), 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department;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department closed the file without taking action other than to investigate the complaint.</w:t>
      </w:r>
    </w:p>
    <w:p w:rsidR="003F3435" w:rsidRDefault="0032493E">
      <w:pPr>
        <w:spacing w:line="480" w:lineRule="auto"/>
        <w:ind w:firstLine="720"/>
        <w:jc w:val="both"/>
      </w:pPr>
      <w:r>
        <w:t xml:space="preserve">(b-1)</w:t>
      </w:r>
      <w:r xml:space="preserve">
        <w:t> </w:t>
      </w:r>
      <w:r xml:space="preserve">
        <w:t> </w:t>
      </w:r>
      <w:r>
        <w:t xml:space="preserve">The department may accept, but is not required to investigate, a complaint that lacks sufficient information to identify the source or the name of the person who filed the complaint.</w:t>
      </w:r>
    </w:p>
    <w:p w:rsidR="003F3435" w:rsidRDefault="0032493E">
      <w:pPr>
        <w:spacing w:line="480" w:lineRule="auto"/>
        <w:ind w:firstLine="720"/>
        <w:jc w:val="both"/>
      </w:pPr>
      <w:r>
        <w:t xml:space="preserve">(b-2)</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(d)</w:t>
      </w:r>
      <w:r xml:space="preserve">
        <w:t> </w:t>
      </w:r>
      <w:r xml:space="preserve">
        <w:t> </w:t>
      </w:r>
      <w:r>
        <w:t xml:space="preserve">Repealed by Acts 2021, 87th Leg., R.S., Ch. 663 (H.B. </w:t>
      </w:r>
      <w:hyperlink w:docLocation="table" r:id="rId41">
        <w:r>
          <w:rPr>
            <w:rStyle w:val="Hyperlink"/>
          </w:rPr>
          <w:t>1560</w:t>
        </w:r>
      </w:hyperlink>
      <w:r>
        <w:t xml:space="preserve">), Sec. 1.25(7), eff. September 1, 2021.</w:t>
      </w:r>
    </w:p>
    <w:p w:rsidR="003F3435" w:rsidRDefault="0032493E">
      <w:pPr>
        <w:spacing w:line="480" w:lineRule="auto"/>
        <w:ind w:firstLine="720"/>
        <w:jc w:val="both"/>
      </w:pPr>
      <w:r>
        <w:t xml:space="preserve">(e)</w:t>
      </w:r>
      <w:r xml:space="preserve">
        <w:t> </w:t>
      </w:r>
      <w:r xml:space="preserve">
        <w:t> </w:t>
      </w:r>
      <w:r>
        <w:t xml:space="preserve">The department may contract with a qualified individual, including an advisory board member unless otherwise prohibited by law, to assist the department with reviewing or investigating complaints filed with the department.</w:t>
      </w:r>
      <w:r xml:space="preserve">
        <w:t> </w:t>
      </w:r>
      <w:r xml:space="preserve">
        <w:t> </w:t>
      </w:r>
      <w:r>
        <w:t xml:space="preserve">Except for an act of the individual involving fraud, conspiracy, or malice, an individual with whom the department contracts under this subsection is immune from liability and may not be subject to a suit for damages for any act arising from the performance of the individual's duties in:</w:t>
      </w:r>
    </w:p>
    <w:p w:rsidR="003F3435" w:rsidRDefault="0032493E">
      <w:pPr>
        <w:spacing w:line="480" w:lineRule="auto"/>
        <w:ind w:firstLine="1440"/>
        <w:jc w:val="both"/>
      </w:pPr>
      <w:r>
        <w:t xml:space="preserve">(1)</w:t>
      </w:r>
      <w:r xml:space="preserve">
        <w:t> </w:t>
      </w:r>
      <w:r xml:space="preserve">
        <w:t> </w:t>
      </w:r>
      <w:r>
        <w:t xml:space="preserve">participating in an informal conference to determine the facts of a complaint;</w:t>
      </w:r>
    </w:p>
    <w:p w:rsidR="003F3435" w:rsidRDefault="0032493E">
      <w:pPr>
        <w:spacing w:line="480" w:lineRule="auto"/>
        <w:ind w:firstLine="1440"/>
        <w:jc w:val="both"/>
      </w:pPr>
      <w:r>
        <w:t xml:space="preserve">(2)</w:t>
      </w:r>
      <w:r xml:space="preserve">
        <w:t> </w:t>
      </w:r>
      <w:r xml:space="preserve">
        <w:t> </w:t>
      </w:r>
      <w:r>
        <w:t xml:space="preserve">evaluating evidence in a complaint and offering an expert opinion or technical guidance on an alleged violation of:</w:t>
      </w:r>
    </w:p>
    <w:p w:rsidR="003F3435" w:rsidRDefault="0032493E">
      <w:pPr>
        <w:spacing w:line="480" w:lineRule="auto"/>
        <w:ind w:firstLine="2160"/>
        <w:jc w:val="both"/>
      </w:pPr>
      <w:r>
        <w:t xml:space="preserve">(A)</w:t>
      </w:r>
      <w:r xml:space="preserve">
        <w:t> </w:t>
      </w:r>
      <w:r xml:space="preserve">
        <w:t> </w:t>
      </w:r>
      <w:r>
        <w:t xml:space="preserve">a law establishing a regulatory program administered by the department; or</w:t>
      </w:r>
    </w:p>
    <w:p w:rsidR="003F3435" w:rsidRDefault="0032493E">
      <w:pPr>
        <w:spacing w:line="480" w:lineRule="auto"/>
        <w:ind w:firstLine="2160"/>
        <w:jc w:val="both"/>
      </w:pPr>
      <w:r>
        <w:t xml:space="preserve">(B)</w:t>
      </w:r>
      <w:r xml:space="preserve">
        <w:t> </w:t>
      </w:r>
      <w:r xml:space="preserve">
        <w:t> </w:t>
      </w:r>
      <w:r>
        <w:t xml:space="preserve">a rule adopted or order issued by the executive director or commission;</w:t>
      </w:r>
    </w:p>
    <w:p w:rsidR="003F3435" w:rsidRDefault="0032493E">
      <w:pPr>
        <w:spacing w:line="480" w:lineRule="auto"/>
        <w:ind w:firstLine="1440"/>
        <w:jc w:val="both"/>
      </w:pPr>
      <w:r>
        <w:t xml:space="preserve">(3)</w:t>
      </w:r>
      <w:r xml:space="preserve">
        <w:t> </w:t>
      </w:r>
      <w:r xml:space="preserve">
        <w:t> </w:t>
      </w:r>
      <w:r>
        <w:t xml:space="preserve">testifying at a hearing regarding a complaint; or</w:t>
      </w:r>
    </w:p>
    <w:p w:rsidR="003F3435" w:rsidRDefault="0032493E">
      <w:pPr>
        <w:spacing w:line="480" w:lineRule="auto"/>
        <w:ind w:firstLine="1440"/>
        <w:jc w:val="both"/>
      </w:pPr>
      <w:r>
        <w:t xml:space="preserve">(4)</w:t>
      </w:r>
      <w:r xml:space="preserve">
        <w:t> </w:t>
      </w:r>
      <w:r xml:space="preserve">
        <w:t> </w:t>
      </w:r>
      <w:r>
        <w:t xml:space="preserve">making an evaluation, report, or recommendation regarding a complaint.</w:t>
      </w:r>
    </w:p>
    <w:p w:rsidR="003F3435" w:rsidRDefault="0032493E">
      <w:pPr>
        <w:spacing w:line="480" w:lineRule="auto"/>
        <w:jc w:val="both"/>
      </w:pPr>
      <w:r>
        <w:t xml:space="preserve">Acts 1999, 76th Leg., ch. 388, Sec. 1, eff. Sept. 1, 1999.  Amended by Acts 2001, 77th Leg., ch. 836, Sec. 25, eff. June 14, 2001;  Acts 2003, 78th Leg., ch. 816, Sec. 1.016,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289 (H.B. </w:t>
      </w:r>
      <w:hyperlink w:docLocation="table" r:id="rId42">
        <w:r>
          <w:rPr>
            <w:rStyle w:val="Hyperlink"/>
          </w:rPr>
          <w:t>2452</w:t>
        </w:r>
      </w:hyperlink>
      <w:r>
        <w:t xml:space="preserve">), Sec. 1, eff. May 29, 2019.</w:t>
      </w:r>
    </w:p>
    <w:p w:rsidR="003F3435" w:rsidRDefault="0032493E">
      <w:pPr>
        <w:spacing w:line="480" w:lineRule="auto"/>
        <w:ind w:firstLine="720"/>
        <w:jc w:val="both"/>
      </w:pPr>
      <w:r>
        <w:t xml:space="preserve">Acts 2019, 86th Leg., R.S., Ch. 1144 (H.B. </w:t>
      </w:r>
      <w:hyperlink w:docLocation="table" r:id="rId43">
        <w:r>
          <w:rPr>
            <w:rStyle w:val="Hyperlink"/>
          </w:rPr>
          <w:t>2847</w:t>
        </w:r>
      </w:hyperlink>
      <w:r>
        <w:t xml:space="preserve">), Sec. 7.003, eff. September 1, 2019.</w:t>
      </w:r>
    </w:p>
    <w:p w:rsidR="003F3435" w:rsidRDefault="0032493E">
      <w:pPr>
        <w:spacing w:line="480" w:lineRule="auto"/>
        <w:ind w:firstLine="720"/>
        <w:jc w:val="both"/>
      </w:pPr>
      <w:r>
        <w:t xml:space="preserve">Acts 2021, 87th Leg., R.S., Ch. 663 (H.B. </w:t>
      </w:r>
      <w:hyperlink w:docLocation="table" r:id="rId44">
        <w:r>
          <w:rPr>
            <w:rStyle w:val="Hyperlink"/>
          </w:rPr>
          <w:t>1560</w:t>
        </w:r>
      </w:hyperlink>
      <w:r>
        <w:t xml:space="preserve">), Sec. 1.07, eff. September 1, 2021.</w:t>
      </w:r>
    </w:p>
    <w:p w:rsidR="003F3435" w:rsidRDefault="0032493E">
      <w:pPr>
        <w:spacing w:line="480" w:lineRule="auto"/>
        <w:ind w:firstLine="720"/>
        <w:jc w:val="both"/>
      </w:pPr>
      <w:r>
        <w:t xml:space="preserve">Acts 2021, 87th Leg., R.S., Ch. 663 (H.B. </w:t>
      </w:r>
      <w:hyperlink w:docLocation="table" r:id="rId45">
        <w:r>
          <w:rPr>
            <w:rStyle w:val="Hyperlink"/>
          </w:rPr>
          <w:t>1560</w:t>
        </w:r>
      </w:hyperlink>
      <w:r>
        <w:t xml:space="preserve">), Sec. 1.25(7), eff. September 1, 2021.</w:t>
      </w:r>
    </w:p>
    <w:p w:rsidR="003F3435" w:rsidRDefault="0032493E">
      <w:pPr>
        <w:spacing w:line="480" w:lineRule="auto"/>
        <w:ind w:firstLine="720"/>
        <w:jc w:val="both"/>
      </w:pPr>
      <w:r>
        <w:t xml:space="preserve">Acts 2021, 87th Leg., R.S., Ch. 915 (H.B. </w:t>
      </w:r>
      <w:hyperlink w:docLocation="table" r:id="rId46">
        <w:r>
          <w:rPr>
            <w:rStyle w:val="Hyperlink"/>
          </w:rPr>
          <w:t>3607</w:t>
        </w:r>
      </w:hyperlink>
      <w:r>
        <w:t xml:space="preserve">), Sec. 14.001,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51.2521.</w:t>
      </w:r>
      <w:r xml:space="preserve">
        <w:t> </w:t>
      </w:r>
      <w:r xml:space="preserve">
        <w:t> </w:t>
      </w:r>
      <w:r>
        <w:t xml:space="preserve">COMPLAINT INVESTIGATION.  (a)</w:t>
      </w:r>
      <w:r xml:space="preserve">
        <w:t> </w:t>
      </w:r>
      <w:r xml:space="preserve">
        <w:t> </w:t>
      </w:r>
      <w:r>
        <w:t xml:space="preserve">The department shall assign priorities and investigate complaints based on risk to the public of the conduct alleged in the complaint.</w:t>
      </w:r>
    </w:p>
    <w:p w:rsidR="003F3435" w:rsidRDefault="0032493E">
      <w:pPr>
        <w:spacing w:line="480" w:lineRule="auto"/>
        <w:ind w:firstLine="720"/>
        <w:jc w:val="both"/>
      </w:pPr>
      <w:r>
        <w:t xml:space="preserve">(b)</w:t>
      </w:r>
      <w:r xml:space="preserve">
        <w:t> </w:t>
      </w:r>
      <w:r xml:space="preserve">
        <w:t> </w:t>
      </w:r>
      <w:r>
        <w:t xml:space="preserve">If the department determines at any time that an allegation made or formal complaint submitted by a person is inappropriate or without merit, the department shall dismiss the complaint.</w:t>
      </w:r>
    </w:p>
    <w:p w:rsidR="003F3435" w:rsidRDefault="0032493E">
      <w:pPr>
        <w:spacing w:line="480" w:lineRule="auto"/>
        <w:jc w:val="both"/>
      </w:pPr>
      <w:r>
        <w:t xml:space="preserve">Added by Acts 2021, 87th Leg., R.S., Ch. 663 (H.B. </w:t>
      </w:r>
      <w:hyperlink w:docLocation="table" r:id="rId47">
        <w:r>
          <w:rPr>
            <w:rStyle w:val="Hyperlink"/>
          </w:rPr>
          <w:t>1560</w:t>
        </w:r>
      </w:hyperlink>
      <w:r>
        <w:t xml:space="preserve">), Sec. 1.08,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51.253.</w:t>
      </w:r>
      <w:r xml:space="preserve">
        <w:t> </w:t>
      </w:r>
      <w:r xml:space="preserve">
        <w:t> </w:t>
      </w:r>
      <w:r>
        <w:t xml:space="preserve">PUBLIC PARTICIPATION.  (a)  The commission shall develop and implement policies that provide the public with a reasonable opportunity to appear before the commission and to speak on any issue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 shall prepare and maintain a written plan that describes how a person who does not speak English or who has a physical, mental, or developmental disability may be provided reasonable access to the commission's programs.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51.254.</w:t>
      </w:r>
      <w:r xml:space="preserve">
        <w:t> </w:t>
      </w:r>
      <w:r xml:space="preserve">
        <w:t> </w:t>
      </w:r>
      <w:r>
        <w:t xml:space="preserve">CONFIDENTIALITY OF COMPLAINT AND DISCIPLINARY INFORMATION.  (a)</w:t>
      </w:r>
      <w:r xml:space="preserve">
        <w:t> </w:t>
      </w:r>
      <w:r xml:space="preserve">
        <w:t> </w:t>
      </w:r>
      <w:r>
        <w:t xml:space="preserve">In this section, unless the context requires otherwise:</w:t>
      </w:r>
    </w:p>
    <w:p w:rsidR="003F3435" w:rsidRDefault="0032493E">
      <w:pPr>
        <w:spacing w:line="480" w:lineRule="auto"/>
        <w:ind w:firstLine="1440"/>
        <w:jc w:val="both"/>
      </w:pPr>
      <w:r>
        <w:t xml:space="preserve">(1)</w:t>
      </w:r>
      <w:r xml:space="preserve">
        <w:t> </w:t>
      </w:r>
      <w:r xml:space="preserve">
        <w:t> </w:t>
      </w:r>
      <w:r>
        <w:t xml:space="preserve">"Disciplinary action" includes, with respect to any person subject to regulation by the department or the commission:</w:t>
      </w:r>
    </w:p>
    <w:p w:rsidR="003F3435" w:rsidRDefault="0032493E">
      <w:pPr>
        <w:spacing w:line="480" w:lineRule="auto"/>
        <w:ind w:firstLine="2160"/>
        <w:jc w:val="both"/>
      </w:pPr>
      <w:r>
        <w:t xml:space="preserve">(A)</w:t>
      </w:r>
      <w:r xml:space="preserve">
        <w:t> </w:t>
      </w:r>
      <w:r xml:space="preserve">
        <w:t> </w:t>
      </w:r>
      <w:r>
        <w:t xml:space="preserve">enforcement activity, prosecution, discipline, or penalization; and</w:t>
      </w:r>
    </w:p>
    <w:p w:rsidR="003F3435" w:rsidRDefault="0032493E">
      <w:pPr>
        <w:spacing w:line="480" w:lineRule="auto"/>
        <w:ind w:firstLine="2160"/>
        <w:jc w:val="both"/>
      </w:pPr>
      <w:r>
        <w:t xml:space="preserve">(B)</w:t>
      </w:r>
      <w:r xml:space="preserve">
        <w:t> </w:t>
      </w:r>
      <w:r xml:space="preserve">
        <w:t> </w:t>
      </w:r>
      <w:r>
        <w:t xml:space="preserve">any related complaint, investigation, or resolution of a complaint or investigation. </w:t>
      </w:r>
    </w:p>
    <w:p w:rsidR="003F3435" w:rsidRDefault="0032493E">
      <w:pPr>
        <w:spacing w:line="480" w:lineRule="auto"/>
        <w:ind w:firstLine="1440"/>
        <w:jc w:val="both"/>
      </w:pPr>
      <w:r>
        <w:t xml:space="preserve">(2)</w:t>
      </w:r>
      <w:r xml:space="preserve">
        <w:t> </w:t>
      </w:r>
      <w:r xml:space="preserve">
        <w:t> </w:t>
      </w:r>
      <w:r>
        <w:t xml:space="preserve">"Patient" includes:</w:t>
      </w:r>
    </w:p>
    <w:p w:rsidR="003F3435" w:rsidRDefault="0032493E">
      <w:pPr>
        <w:spacing w:line="480" w:lineRule="auto"/>
        <w:ind w:firstLine="2160"/>
        <w:jc w:val="both"/>
      </w:pPr>
      <w:r>
        <w:t xml:space="preserve">(A)</w:t>
      </w:r>
      <w:r xml:space="preserve">
        <w:t> </w:t>
      </w:r>
      <w:r xml:space="preserve">
        <w:t> </w:t>
      </w:r>
      <w:r>
        <w:t xml:space="preserve">a patient;</w:t>
      </w:r>
    </w:p>
    <w:p w:rsidR="003F3435" w:rsidRDefault="0032493E">
      <w:pPr>
        <w:spacing w:line="480" w:lineRule="auto"/>
        <w:ind w:firstLine="2160"/>
        <w:jc w:val="both"/>
      </w:pPr>
      <w:r>
        <w:t xml:space="preserve">(B)</w:t>
      </w:r>
      <w:r xml:space="preserve">
        <w:t> </w:t>
      </w:r>
      <w:r xml:space="preserve">
        <w:t> </w:t>
      </w:r>
      <w:r>
        <w:t xml:space="preserve">a client; and </w:t>
      </w:r>
    </w:p>
    <w:p w:rsidR="003F3435" w:rsidRDefault="0032493E">
      <w:pPr>
        <w:spacing w:line="480" w:lineRule="auto"/>
        <w:ind w:firstLine="2160"/>
        <w:jc w:val="both"/>
      </w:pPr>
      <w:r>
        <w:t xml:space="preserve">(C)</w:t>
      </w:r>
      <w:r xml:space="preserve">
        <w:t> </w:t>
      </w:r>
      <w:r xml:space="preserve">
        <w:t> </w:t>
      </w:r>
      <w:r>
        <w:t xml:space="preserve">an authorized representative of a patient or client.</w:t>
      </w:r>
    </w:p>
    <w:p w:rsidR="003F3435" w:rsidRDefault="0032493E">
      <w:pPr>
        <w:spacing w:line="480" w:lineRule="auto"/>
        <w:ind w:firstLine="720"/>
        <w:jc w:val="both"/>
      </w:pPr>
      <w:r>
        <w:t xml:space="preserve">(b)</w:t>
      </w:r>
      <w:r xml:space="preserve">
        <w:t> </w:t>
      </w:r>
      <w:r xml:space="preserve">
        <w:t> </w:t>
      </w:r>
      <w:r>
        <w:t xml:space="preserve">This section applies to health-related professions regulated by this state the administration of which is assigned to the department by law, including the following professions:</w:t>
      </w:r>
    </w:p>
    <w:p w:rsidR="003F3435" w:rsidRDefault="0032493E">
      <w:pPr>
        <w:spacing w:line="480" w:lineRule="auto"/>
        <w:ind w:firstLine="1440"/>
        <w:jc w:val="both"/>
      </w:pPr>
      <w:r>
        <w:t xml:space="preserve">(1)</w:t>
      </w:r>
      <w:r xml:space="preserve">
        <w:t> </w:t>
      </w:r>
      <w:r xml:space="preserve">
        <w:t> </w:t>
      </w:r>
      <w:r>
        <w:t xml:space="preserve">athletic trainers regulated under Chapter </w:t>
      </w:r>
      <w:r>
        <w:t xml:space="preserve">451</w:t>
      </w:r>
      <w:r>
        <w:t xml:space="preserve">;</w:t>
      </w:r>
    </w:p>
    <w:p w:rsidR="003F3435" w:rsidRDefault="0032493E">
      <w:pPr>
        <w:spacing w:line="480" w:lineRule="auto"/>
        <w:ind w:firstLine="1440"/>
        <w:jc w:val="both"/>
      </w:pPr>
      <w:r>
        <w:t xml:space="preserve">(2)</w:t>
      </w:r>
      <w:r xml:space="preserve">
        <w:t> </w:t>
      </w:r>
      <w:r xml:space="preserve">
        <w:t> </w:t>
      </w:r>
      <w:r>
        <w:t xml:space="preserve">behavior analysts regulated under Chapter </w:t>
      </w:r>
      <w:r>
        <w:t xml:space="preserve">506</w:t>
      </w:r>
      <w:r>
        <w:t xml:space="preserve">;</w:t>
      </w:r>
    </w:p>
    <w:p w:rsidR="003F3435" w:rsidRDefault="0032493E">
      <w:pPr>
        <w:spacing w:line="480" w:lineRule="auto"/>
        <w:ind w:firstLine="1440"/>
        <w:jc w:val="both"/>
      </w:pPr>
      <w:r>
        <w:t xml:space="preserve">(3)</w:t>
      </w:r>
      <w:r xml:space="preserve">
        <w:t> </w:t>
      </w:r>
      <w:r xml:space="preserve">
        <w:t> </w:t>
      </w:r>
      <w:r>
        <w:t xml:space="preserve">dietitians regulated under Chapter </w:t>
      </w:r>
      <w:r>
        <w:t xml:space="preserve">701</w:t>
      </w:r>
      <w:r>
        <w:t xml:space="preserve">;</w:t>
      </w:r>
    </w:p>
    <w:p w:rsidR="003F3435" w:rsidRDefault="0032493E">
      <w:pPr>
        <w:spacing w:line="480" w:lineRule="auto"/>
        <w:ind w:firstLine="1440"/>
        <w:jc w:val="both"/>
      </w:pPr>
      <w:r>
        <w:t xml:space="preserve">(4)</w:t>
      </w:r>
      <w:r xml:space="preserve">
        <w:t> </w:t>
      </w:r>
      <w:r xml:space="preserve">
        <w:t> </w:t>
      </w:r>
      <w:r>
        <w:t xml:space="preserve">dyslexia practitioners and dyslexia therapists regulated under Chapter </w:t>
      </w:r>
      <w:r>
        <w:t xml:space="preserve">403</w:t>
      </w:r>
      <w:r>
        <w:t xml:space="preserve">;</w:t>
      </w:r>
    </w:p>
    <w:p w:rsidR="003F3435" w:rsidRDefault="0032493E">
      <w:pPr>
        <w:spacing w:line="480" w:lineRule="auto"/>
        <w:ind w:firstLine="1440"/>
        <w:jc w:val="both"/>
      </w:pPr>
      <w:r>
        <w:t xml:space="preserve">(5)</w:t>
      </w:r>
      <w:r xml:space="preserve">
        <w:t> </w:t>
      </w:r>
      <w:r xml:space="preserve">
        <w:t> </w:t>
      </w:r>
      <w:r>
        <w:t xml:space="preserve">hearing instrument fitters and dispensers regulated under Chapter </w:t>
      </w:r>
      <w:r>
        <w:t xml:space="preserve">402</w:t>
      </w:r>
      <w:r>
        <w:t xml:space="preserve">;</w:t>
      </w:r>
    </w:p>
    <w:p w:rsidR="003F3435" w:rsidRDefault="0032493E">
      <w:pPr>
        <w:spacing w:line="480" w:lineRule="auto"/>
        <w:ind w:firstLine="1440"/>
        <w:jc w:val="both"/>
      </w:pPr>
      <w:r>
        <w:t xml:space="preserve">(6)</w:t>
      </w:r>
      <w:r xml:space="preserve">
        <w:t> </w:t>
      </w:r>
      <w:r xml:space="preserve">
        <w:t> </w:t>
      </w:r>
      <w:r>
        <w:t xml:space="preserve">massage therapists regulated under Chapter </w:t>
      </w:r>
      <w:r>
        <w:t xml:space="preserve">455</w:t>
      </w:r>
      <w:r>
        <w:t xml:space="preserve">;</w:t>
      </w:r>
    </w:p>
    <w:p w:rsidR="003F3435" w:rsidRDefault="0032493E">
      <w:pPr>
        <w:spacing w:line="480" w:lineRule="auto"/>
        <w:ind w:firstLine="1440"/>
        <w:jc w:val="both"/>
      </w:pPr>
      <w:r>
        <w:t xml:space="preserve">(7)</w:t>
      </w:r>
      <w:r xml:space="preserve">
        <w:t> </w:t>
      </w:r>
      <w:r xml:space="preserve">
        <w:t> </w:t>
      </w:r>
      <w:r>
        <w:t xml:space="preserve">midwives regulated under Chapter </w:t>
      </w:r>
      <w:r>
        <w:t xml:space="preserve">203</w:t>
      </w:r>
      <w:r>
        <w:t xml:space="preserve">;</w:t>
      </w:r>
    </w:p>
    <w:p w:rsidR="003F3435" w:rsidRDefault="0032493E">
      <w:pPr>
        <w:spacing w:line="480" w:lineRule="auto"/>
        <w:ind w:firstLine="1440"/>
        <w:jc w:val="both"/>
      </w:pPr>
      <w:r>
        <w:t xml:space="preserve">(8)</w:t>
      </w:r>
      <w:r xml:space="preserve">
        <w:t> </w:t>
      </w:r>
      <w:r xml:space="preserve">
        <w:t> </w:t>
      </w:r>
      <w:r>
        <w:t xml:space="preserve">orthotists and prosthetists regulated under Chapter </w:t>
      </w:r>
      <w:r>
        <w:t xml:space="preserve">605</w:t>
      </w:r>
      <w:r>
        <w:t xml:space="preserve">;</w:t>
      </w:r>
    </w:p>
    <w:p w:rsidR="003F3435" w:rsidRDefault="0032493E">
      <w:pPr>
        <w:spacing w:line="480" w:lineRule="auto"/>
        <w:ind w:firstLine="1440"/>
        <w:jc w:val="both"/>
      </w:pPr>
      <w:r>
        <w:t xml:space="preserve">(9)</w:t>
      </w:r>
      <w:r xml:space="preserve">
        <w:t> </w:t>
      </w:r>
      <w:r xml:space="preserve">
        <w:t> </w:t>
      </w:r>
      <w:r>
        <w:t xml:space="preserve">podiatrists regulated under Chapter </w:t>
      </w:r>
      <w:r>
        <w:t xml:space="preserve">202</w:t>
      </w:r>
      <w:r>
        <w:t xml:space="preserve">; and</w:t>
      </w:r>
    </w:p>
    <w:p w:rsidR="003F3435" w:rsidRDefault="0032493E">
      <w:pPr>
        <w:spacing w:line="480" w:lineRule="auto"/>
        <w:ind w:firstLine="1440"/>
        <w:jc w:val="both"/>
      </w:pPr>
      <w:r>
        <w:t xml:space="preserve">(10)</w:t>
      </w:r>
      <w:r xml:space="preserve">
        <w:t> </w:t>
      </w:r>
      <w:r xml:space="preserve">
        <w:t> </w:t>
      </w:r>
      <w:r>
        <w:t xml:space="preserve">speech-language pathologists and audiologists regulated under Chapter </w:t>
      </w:r>
      <w:r>
        <w:t xml:space="preserve">401</w:t>
      </w:r>
      <w:r>
        <w:t xml:space="preserve">.</w:t>
      </w:r>
    </w:p>
    <w:p w:rsidR="003F3435" w:rsidRDefault="0032493E">
      <w:pPr>
        <w:spacing w:line="480" w:lineRule="auto"/>
        <w:ind w:firstLine="720"/>
        <w:jc w:val="both"/>
      </w:pPr>
      <w:r>
        <w:t xml:space="preserve">(c)</w:t>
      </w:r>
      <w:r xml:space="preserve">
        <w:t> </w:t>
      </w:r>
      <w:r xml:space="preserve">
        <w:t> </w:t>
      </w:r>
      <w:r>
        <w:t xml:space="preserve">Except as otherwise provided by this section, a complaint and investigation concerning a person to whom this section applies and all information and materials subpoenaed or compiled by the department in connection with the complaint and investigation are confidential and not subject to:</w:t>
      </w:r>
    </w:p>
    <w:p w:rsidR="003F3435" w:rsidRDefault="0032493E">
      <w:pPr>
        <w:spacing w:line="480" w:lineRule="auto"/>
        <w:ind w:firstLine="1440"/>
        <w:jc w:val="both"/>
      </w:pPr>
      <w:r>
        <w:t xml:space="preserve">(1)</w:t>
      </w:r>
      <w:r xml:space="preserve">
        <w:t> </w:t>
      </w:r>
      <w:r xml:space="preserve">
        <w:t> </w:t>
      </w:r>
      <w:r>
        <w:t xml:space="preserve">disclosure under Chapter </w:t>
      </w:r>
      <w:r>
        <w:t xml:space="preserve">552</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disclosure, discovery, subpoena, or other means of legal compulsion for their release to any person.</w:t>
      </w:r>
    </w:p>
    <w:p w:rsidR="003F3435" w:rsidRDefault="0032493E">
      <w:pPr>
        <w:spacing w:line="480" w:lineRule="auto"/>
        <w:ind w:firstLine="720"/>
        <w:jc w:val="both"/>
      </w:pPr>
      <w:r>
        <w:t xml:space="preserve">(d)</w:t>
      </w:r>
      <w:r xml:space="preserve">
        <w:t> </w:t>
      </w:r>
      <w:r xml:space="preserve">
        <w:t> </w:t>
      </w:r>
      <w:r>
        <w:t xml:space="preserve">A complaint or investigation subject to this section and all information and materials subpoenaed or compiled by the department in connection with the complaint and investigation may be disclosed to:</w:t>
      </w:r>
    </w:p>
    <w:p w:rsidR="003F3435" w:rsidRDefault="0032493E">
      <w:pPr>
        <w:spacing w:line="480" w:lineRule="auto"/>
        <w:ind w:firstLine="1440"/>
        <w:jc w:val="both"/>
      </w:pPr>
      <w:r>
        <w:t xml:space="preserve">(1)</w:t>
      </w:r>
      <w:r xml:space="preserve">
        <w:t> </w:t>
      </w:r>
      <w:r xml:space="preserve">
        <w:t> </w:t>
      </w:r>
      <w:r>
        <w:t xml:space="preserve">persons involved with the department in a disciplinary action;</w:t>
      </w:r>
    </w:p>
    <w:p w:rsidR="003F3435" w:rsidRDefault="0032493E">
      <w:pPr>
        <w:spacing w:line="480" w:lineRule="auto"/>
        <w:ind w:firstLine="1440"/>
        <w:jc w:val="both"/>
      </w:pPr>
      <w:r>
        <w:t xml:space="preserve">(2)</w:t>
      </w:r>
      <w:r xml:space="preserve">
        <w:t> </w:t>
      </w:r>
      <w:r xml:space="preserve">
        <w:t> </w:t>
      </w:r>
      <w:r>
        <w:t xml:space="preserve">a respondent or the respondent's authorized representative;</w:t>
      </w:r>
    </w:p>
    <w:p w:rsidR="003F3435" w:rsidRDefault="0032493E">
      <w:pPr>
        <w:spacing w:line="480" w:lineRule="auto"/>
        <w:ind w:firstLine="1440"/>
        <w:jc w:val="both"/>
      </w:pPr>
      <w:r>
        <w:t xml:space="preserve">(3)</w:t>
      </w:r>
      <w:r xml:space="preserve">
        <w:t> </w:t>
      </w:r>
      <w:r xml:space="preserve">
        <w:t> </w:t>
      </w:r>
      <w:r>
        <w:t xml:space="preserve">a governmental agency, if:</w:t>
      </w:r>
    </w:p>
    <w:p w:rsidR="003F3435" w:rsidRDefault="0032493E">
      <w:pPr>
        <w:spacing w:line="480" w:lineRule="auto"/>
        <w:ind w:firstLine="2160"/>
        <w:jc w:val="both"/>
      </w:pPr>
      <w:r>
        <w:t xml:space="preserve">(A)</w:t>
      </w:r>
      <w:r xml:space="preserve">
        <w:t> </w:t>
      </w:r>
      <w:r xml:space="preserve">
        <w:t> </w:t>
      </w:r>
      <w:r>
        <w:t xml:space="preserve">the disclosure is required or permitted by law; and</w:t>
      </w:r>
    </w:p>
    <w:p w:rsidR="003F3435" w:rsidRDefault="0032493E">
      <w:pPr>
        <w:spacing w:line="480" w:lineRule="auto"/>
        <w:ind w:firstLine="2160"/>
        <w:jc w:val="both"/>
      </w:pPr>
      <w:r>
        <w:t xml:space="preserve">(B)</w:t>
      </w:r>
      <w:r xml:space="preserve">
        <w:t> </w:t>
      </w:r>
      <w:r xml:space="preserve">
        <w:t> </w:t>
      </w:r>
      <w:r>
        <w:t xml:space="preserve">the agency obtaining the disclosure protects the identity of any patient whose records are examined;</w:t>
      </w:r>
    </w:p>
    <w:p w:rsidR="003F3435" w:rsidRDefault="0032493E">
      <w:pPr>
        <w:spacing w:line="480" w:lineRule="auto"/>
        <w:ind w:firstLine="1440"/>
        <w:jc w:val="both"/>
      </w:pPr>
      <w:r>
        <w:t xml:space="preserve">(4)</w:t>
      </w:r>
      <w:r xml:space="preserve">
        <w:t> </w:t>
      </w:r>
      <w:r xml:space="preserve">
        <w:t> </w:t>
      </w:r>
      <w:r>
        <w:t xml:space="preserve">a professional licensing, credentialing, or disciplinary entity in another jurisdiction;</w:t>
      </w:r>
    </w:p>
    <w:p w:rsidR="003F3435" w:rsidRDefault="0032493E">
      <w:pPr>
        <w:spacing w:line="480" w:lineRule="auto"/>
        <w:ind w:firstLine="1440"/>
        <w:jc w:val="both"/>
      </w:pPr>
      <w:r>
        <w:t xml:space="preserve">(5)</w:t>
      </w:r>
      <w:r xml:space="preserve">
        <w:t> </w:t>
      </w:r>
      <w:r xml:space="preserve">
        <w:t> </w:t>
      </w:r>
      <w:r>
        <w:t xml:space="preserve">a peer assistance program approved by the commission under Chapter </w:t>
      </w:r>
      <w:r>
        <w:t xml:space="preserve">467</w:t>
      </w:r>
      <w:r>
        <w:t xml:space="preserve">, Health and Safety Code, including a properly established peer assistance program in another jurisdiction; </w:t>
      </w:r>
    </w:p>
    <w:p w:rsidR="003F3435" w:rsidRDefault="0032493E">
      <w:pPr>
        <w:spacing w:line="480" w:lineRule="auto"/>
        <w:ind w:firstLine="1440"/>
        <w:jc w:val="both"/>
      </w:pPr>
      <w:r>
        <w:t xml:space="preserve">(6)</w:t>
      </w:r>
      <w:r xml:space="preserve">
        <w:t> </w:t>
      </w:r>
      <w:r xml:space="preserve">
        <w:t> </w:t>
      </w:r>
      <w:r>
        <w:t xml:space="preserve">a peer review committee reviewing a license holder's application for privileges or the license holder's qualifications related to retaining the privileges;</w:t>
      </w:r>
    </w:p>
    <w:p w:rsidR="003F3435" w:rsidRDefault="0032493E">
      <w:pPr>
        <w:spacing w:line="480" w:lineRule="auto"/>
        <w:ind w:firstLine="1440"/>
        <w:jc w:val="both"/>
      </w:pPr>
      <w:r>
        <w:t xml:space="preserve">(7)</w:t>
      </w:r>
      <w:r xml:space="preserve">
        <w:t> </w:t>
      </w:r>
      <w:r xml:space="preserve">
        <w:t> </w:t>
      </w:r>
      <w:r>
        <w:t xml:space="preserve">a law enforcement agency; and</w:t>
      </w:r>
    </w:p>
    <w:p w:rsidR="003F3435" w:rsidRDefault="0032493E">
      <w:pPr>
        <w:spacing w:line="480" w:lineRule="auto"/>
        <w:ind w:firstLine="1440"/>
        <w:jc w:val="both"/>
      </w:pPr>
      <w:r>
        <w:t xml:space="preserve">(8)</w:t>
      </w:r>
      <w:r xml:space="preserve">
        <w:t> </w:t>
      </w:r>
      <w:r xml:space="preserve">
        <w:t> </w:t>
      </w:r>
      <w:r>
        <w:t xml:space="preserve">a person engaged in bona fide research, if all individual-identifying information has been deleted.</w:t>
      </w:r>
    </w:p>
    <w:p w:rsidR="003F3435" w:rsidRDefault="0032493E">
      <w:pPr>
        <w:spacing w:line="480" w:lineRule="auto"/>
        <w:ind w:firstLine="720"/>
        <w:jc w:val="both"/>
      </w:pPr>
      <w:r>
        <w:t xml:space="preserve">(e)</w:t>
      </w:r>
      <w:r xml:space="preserve">
        <w:t> </w:t>
      </w:r>
      <w:r xml:space="preserve">
        <w:t> </w:t>
      </w:r>
      <w:r>
        <w:t xml:space="preserve">Notwithstanding any other provision of this section, if a department investigation would be jeopardized by the release or disclosure, the department may temporarily withhold or otherwise refrain from releasing or disclosing to any person any information or materials that the department would otherwise be required to release or disclose.</w:t>
      </w:r>
    </w:p>
    <w:p w:rsidR="003F3435" w:rsidRDefault="0032493E">
      <w:pPr>
        <w:spacing w:line="480" w:lineRule="auto"/>
        <w:ind w:firstLine="720"/>
        <w:jc w:val="both"/>
      </w:pPr>
      <w:r>
        <w:t xml:space="preserve">(f)</w:t>
      </w:r>
      <w:r xml:space="preserve">
        <w:t> </w:t>
      </w:r>
      <w:r xml:space="preserve">
        <w:t> </w:t>
      </w:r>
      <w:r>
        <w:t xml:space="preserve">The department may not be compelled to release or disclose complaint and investigation information or materials to a person listed in Subsection (d) if the department has not issued a notice of alleged violation related to the information or materials.</w:t>
      </w:r>
    </w:p>
    <w:p w:rsidR="003F3435" w:rsidRDefault="0032493E">
      <w:pPr>
        <w:spacing w:line="480" w:lineRule="auto"/>
        <w:ind w:firstLine="720"/>
        <w:jc w:val="both"/>
      </w:pPr>
      <w:r>
        <w:t xml:space="preserve">(g)</w:t>
      </w:r>
      <w:r xml:space="preserve">
        <w:t> </w:t>
      </w:r>
      <w:r xml:space="preserve">
        <w:t> </w:t>
      </w:r>
      <w:r>
        <w:t xml:space="preserve">The department may release or disclose complaint and investigation information or materials in accordance with Subsection (d) at any stage of a disciplinary action.</w:t>
      </w:r>
    </w:p>
    <w:p w:rsidR="003F3435" w:rsidRDefault="0032493E">
      <w:pPr>
        <w:spacing w:line="480" w:lineRule="auto"/>
        <w:ind w:firstLine="720"/>
        <w:jc w:val="both"/>
      </w:pPr>
      <w:r>
        <w:t xml:space="preserve">(h)</w:t>
      </w:r>
      <w:r xml:space="preserve">
        <w:t> </w:t>
      </w:r>
      <w:r xml:space="preserve">
        <w:t> </w:t>
      </w:r>
      <w:r>
        <w:t xml:space="preserve">The department shall protect the identity of any patient whose records are examined in connection with a disciplinary action, other than a patient who:</w:t>
      </w:r>
    </w:p>
    <w:p w:rsidR="003F3435" w:rsidRDefault="0032493E">
      <w:pPr>
        <w:spacing w:line="480" w:lineRule="auto"/>
        <w:ind w:firstLine="1440"/>
        <w:jc w:val="both"/>
      </w:pPr>
      <w:r>
        <w:t xml:space="preserve">(1)</w:t>
      </w:r>
      <w:r xml:space="preserve">
        <w:t> </w:t>
      </w:r>
      <w:r xml:space="preserve">
        <w:t> </w:t>
      </w:r>
      <w:r>
        <w:t xml:space="preserve">initiates the disciplinary action;</w:t>
      </w:r>
    </w:p>
    <w:p w:rsidR="003F3435" w:rsidRDefault="0032493E">
      <w:pPr>
        <w:spacing w:line="480" w:lineRule="auto"/>
        <w:ind w:firstLine="1440"/>
        <w:jc w:val="both"/>
      </w:pPr>
      <w:r>
        <w:t xml:space="preserve">(2)</w:t>
      </w:r>
      <w:r xml:space="preserve">
        <w:t> </w:t>
      </w:r>
      <w:r xml:space="preserve">
        <w:t> </w:t>
      </w:r>
      <w:r>
        <w:t xml:space="preserve">is a witness in the disciplinary action; or</w:t>
      </w:r>
    </w:p>
    <w:p w:rsidR="003F3435" w:rsidRDefault="0032493E">
      <w:pPr>
        <w:spacing w:line="480" w:lineRule="auto"/>
        <w:ind w:firstLine="1440"/>
        <w:jc w:val="both"/>
      </w:pPr>
      <w:r>
        <w:t xml:space="preserve">(3)</w:t>
      </w:r>
      <w:r xml:space="preserve">
        <w:t> </w:t>
      </w:r>
      <w:r xml:space="preserve">
        <w:t> </w:t>
      </w:r>
      <w:r>
        <w:t xml:space="preserve">has submitted a written consent to release the records.</w:t>
      </w:r>
    </w:p>
    <w:p w:rsidR="003F3435" w:rsidRDefault="0032493E">
      <w:pPr>
        <w:spacing w:line="480" w:lineRule="auto"/>
        <w:ind w:firstLine="720"/>
        <w:jc w:val="both"/>
      </w:pPr>
      <w:r>
        <w:t xml:space="preserve">(i)</w:t>
      </w:r>
      <w:r xml:space="preserve">
        <w:t> </w:t>
      </w:r>
      <w:r xml:space="preserve">
        <w:t> </w:t>
      </w:r>
      <w:r>
        <w:t xml:space="preserve">Notices of alleged violation issued by the department against respondents, disciplinary proceedings of the department, commission, or executive director, and final disciplinary actions, including warnings and reprimands, by the department, commission, or executive director are not confidential and are subject to disclosure in accordance with Chapter </w:t>
      </w:r>
      <w:r>
        <w:t xml:space="preserve">552</w:t>
      </w:r>
      <w:r>
        <w:t xml:space="preserve">, Government Code.</w:t>
      </w:r>
    </w:p>
    <w:p w:rsidR="003F3435" w:rsidRDefault="0032493E">
      <w:pPr>
        <w:spacing w:line="480" w:lineRule="auto"/>
        <w:jc w:val="both"/>
      </w:pPr>
      <w:r>
        <w:t xml:space="preserve">Added by Acts 2019, 86th Leg., R.S., Ch. 1144 (H.B. </w:t>
      </w:r>
      <w:hyperlink w:docLocation="table" r:id="rId48">
        <w:r>
          <w:rPr>
            <w:rStyle w:val="Hyperlink"/>
          </w:rPr>
          <w:t>2847</w:t>
        </w:r>
      </w:hyperlink>
      <w:r>
        <w:t xml:space="preserve">), Sec. 7.004,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51.255.</w:t>
      </w:r>
      <w:r xml:space="preserve">
        <w:t> </w:t>
      </w:r>
      <w:r xml:space="preserve">
        <w:t> </w:t>
      </w:r>
      <w:r>
        <w:t xml:space="preserve">STATISTICAL ANALYSIS OF COMPLAINTS.  (a) The department shall make available on the department's Internet website a statistical analysis of the complaints received by the department.</w:t>
      </w:r>
    </w:p>
    <w:p w:rsidR="003F3435" w:rsidRDefault="0032493E">
      <w:pPr>
        <w:spacing w:line="480" w:lineRule="auto"/>
        <w:ind w:firstLine="720"/>
        <w:jc w:val="both"/>
      </w:pPr>
      <w:r>
        <w:t xml:space="preserve">(b)</w:t>
      </w:r>
      <w:r xml:space="preserve">
        <w:t> </w:t>
      </w:r>
      <w:r xml:space="preserve">
        <w:t> </w:t>
      </w:r>
      <w:r>
        <w:t xml:space="preserve">The analysis under this section must include aggregate information on the number, source, type, and disposition of complaints received during the preceding state fiscal year and must include, as applicable, the following information for each program regulated by the department:</w:t>
      </w:r>
    </w:p>
    <w:p w:rsidR="003F3435" w:rsidRDefault="0032493E">
      <w:pPr>
        <w:spacing w:line="480" w:lineRule="auto"/>
        <w:ind w:firstLine="1440"/>
        <w:jc w:val="both"/>
      </w:pPr>
      <w:r>
        <w:t xml:space="preserve">(1)</w:t>
      </w:r>
      <w:r xml:space="preserve">
        <w:t> </w:t>
      </w:r>
      <w:r xml:space="preserve">
        <w:t> </w:t>
      </w:r>
      <w:r>
        <w:t xml:space="preserve">the number of license holders;</w:t>
      </w:r>
    </w:p>
    <w:p w:rsidR="003F3435" w:rsidRDefault="0032493E">
      <w:pPr>
        <w:spacing w:line="480" w:lineRule="auto"/>
        <w:ind w:firstLine="1440"/>
        <w:jc w:val="both"/>
      </w:pPr>
      <w:r>
        <w:t xml:space="preserve">(2)</w:t>
      </w:r>
      <w:r xml:space="preserve">
        <w:t> </w:t>
      </w:r>
      <w:r xml:space="preserve">
        <w:t> </w:t>
      </w:r>
      <w:r>
        <w:t xml:space="preserve">the number of complaints received against license holders;</w:t>
      </w:r>
    </w:p>
    <w:p w:rsidR="003F3435" w:rsidRDefault="0032493E">
      <w:pPr>
        <w:spacing w:line="480" w:lineRule="auto"/>
        <w:ind w:firstLine="1440"/>
        <w:jc w:val="both"/>
      </w:pPr>
      <w:r>
        <w:t xml:space="preserve">(3)</w:t>
      </w:r>
      <w:r xml:space="preserve">
        <w:t> </w:t>
      </w:r>
      <w:r xml:space="preserve">
        <w:t> </w:t>
      </w:r>
      <w:r>
        <w:t xml:space="preserve">the number of complaints resolved and the manner in which they were resolved, including:</w:t>
      </w:r>
    </w:p>
    <w:p w:rsidR="003F3435" w:rsidRDefault="0032493E">
      <w:pPr>
        <w:spacing w:line="480" w:lineRule="auto"/>
        <w:ind w:firstLine="2160"/>
        <w:jc w:val="both"/>
      </w:pPr>
      <w:r>
        <w:t xml:space="preserve">(A)</w:t>
      </w:r>
      <w:r xml:space="preserve">
        <w:t> </w:t>
      </w:r>
      <w:r xml:space="preserve">
        <w:t> </w:t>
      </w:r>
      <w:r>
        <w:t xml:space="preserve">the number of complaints dismissed and the reasons for dismissal;</w:t>
      </w:r>
    </w:p>
    <w:p w:rsidR="003F3435" w:rsidRDefault="0032493E">
      <w:pPr>
        <w:spacing w:line="480" w:lineRule="auto"/>
        <w:ind w:firstLine="2160"/>
        <w:jc w:val="both"/>
      </w:pPr>
      <w:r>
        <w:t xml:space="preserve">(B)</w:t>
      </w:r>
      <w:r xml:space="preserve">
        <w:t> </w:t>
      </w:r>
      <w:r xml:space="preserve">
        <w:t> </w:t>
      </w:r>
      <w:r>
        <w:t xml:space="preserve">the number of contested cases referred to and heard by the State Office of Administrative Hearings;</w:t>
      </w:r>
    </w:p>
    <w:p w:rsidR="003F3435" w:rsidRDefault="0032493E">
      <w:pPr>
        <w:spacing w:line="480" w:lineRule="auto"/>
        <w:ind w:firstLine="2160"/>
        <w:jc w:val="both"/>
      </w:pPr>
      <w:r>
        <w:t xml:space="preserve">(C)</w:t>
      </w:r>
      <w:r xml:space="preserve">
        <w:t> </w:t>
      </w:r>
      <w:r xml:space="preserve">
        <w:t> </w:t>
      </w:r>
      <w:r>
        <w:t xml:space="preserve">the number of cases appealed to a district court;</w:t>
      </w:r>
    </w:p>
    <w:p w:rsidR="003F3435" w:rsidRDefault="0032493E">
      <w:pPr>
        <w:spacing w:line="480" w:lineRule="auto"/>
        <w:ind w:firstLine="2160"/>
        <w:jc w:val="both"/>
      </w:pPr>
      <w:r>
        <w:t xml:space="preserve">(D)</w:t>
      </w:r>
      <w:r xml:space="preserve">
        <w:t> </w:t>
      </w:r>
      <w:r xml:space="preserve">
        <w:t> </w:t>
      </w:r>
      <w:r>
        <w:t xml:space="preserve">the number of complaints resulting in disciplinary action, the disciplinary action taken, and whether the disciplinary action was imposed by an agreed settlement or default order issued by the executive director or a final order issued by the commission;</w:t>
      </w:r>
    </w:p>
    <w:p w:rsidR="003F3435" w:rsidRDefault="0032493E">
      <w:pPr>
        <w:spacing w:line="480" w:lineRule="auto"/>
        <w:ind w:firstLine="2160"/>
        <w:jc w:val="both"/>
      </w:pPr>
      <w:r>
        <w:t xml:space="preserve">(E)</w:t>
      </w:r>
      <w:r xml:space="preserve">
        <w:t> </w:t>
      </w:r>
      <w:r xml:space="preserve">
        <w:t> </w:t>
      </w:r>
      <w:r>
        <w:t xml:space="preserve">a breakdown of the nature of the alleged violations in:</w:t>
      </w:r>
    </w:p>
    <w:p w:rsidR="003F3435" w:rsidRDefault="0032493E">
      <w:pPr>
        <w:spacing w:line="480" w:lineRule="auto"/>
        <w:ind w:firstLine="2880"/>
        <w:jc w:val="both"/>
      </w:pPr>
      <w:r>
        <w:t xml:space="preserve">(i)</w:t>
      </w:r>
      <w:r xml:space="preserve">
        <w:t> </w:t>
      </w:r>
      <w:r xml:space="preserve">
        <w:t> </w:t>
      </w:r>
      <w:r>
        <w:t xml:space="preserve">complaints opened for investigation; and</w:t>
      </w:r>
    </w:p>
    <w:p w:rsidR="003F3435" w:rsidRDefault="0032493E">
      <w:pPr>
        <w:spacing w:line="480" w:lineRule="auto"/>
        <w:ind w:firstLine="2880"/>
        <w:jc w:val="both"/>
      </w:pPr>
      <w:r>
        <w:t xml:space="preserve">(ii)</w:t>
      </w:r>
      <w:r xml:space="preserve">
        <w:t> </w:t>
      </w:r>
      <w:r xml:space="preserve">
        <w:t> </w:t>
      </w:r>
      <w:r>
        <w:t xml:space="preserve">cases that resulted in disciplinary action; and</w:t>
      </w:r>
    </w:p>
    <w:p w:rsidR="003F3435" w:rsidRDefault="0032493E">
      <w:pPr>
        <w:spacing w:line="480" w:lineRule="auto"/>
        <w:ind w:firstLine="2160"/>
        <w:jc w:val="both"/>
      </w:pPr>
      <w:r>
        <w:t xml:space="preserve">(F)</w:t>
      </w:r>
      <w:r xml:space="preserve">
        <w:t> </w:t>
      </w:r>
      <w:r xml:space="preserve">
        <w:t> </w:t>
      </w:r>
      <w:r>
        <w:t xml:space="preserve">the number of complaints resolved, categorized by whether the complaint originated from department staff or from the public;</w:t>
      </w:r>
    </w:p>
    <w:p w:rsidR="003F3435" w:rsidRDefault="0032493E">
      <w:pPr>
        <w:spacing w:line="480" w:lineRule="auto"/>
        <w:ind w:firstLine="1440"/>
        <w:jc w:val="both"/>
      </w:pPr>
      <w:r>
        <w:t xml:space="preserve">(4)</w:t>
      </w:r>
      <w:r xml:space="preserve">
        <w:t> </w:t>
      </w:r>
      <w:r xml:space="preserve">
        <w:t> </w:t>
      </w:r>
      <w:r>
        <w:t xml:space="preserve">the average time required to resolve a complaint;</w:t>
      </w:r>
    </w:p>
    <w:p w:rsidR="003F3435" w:rsidRDefault="0032493E">
      <w:pPr>
        <w:spacing w:line="480" w:lineRule="auto"/>
        <w:ind w:firstLine="1440"/>
        <w:jc w:val="both"/>
      </w:pPr>
      <w:r>
        <w:t xml:space="preserve">(5)</w:t>
      </w:r>
      <w:r xml:space="preserve">
        <w:t> </w:t>
      </w:r>
      <w:r xml:space="preserve">
        <w:t> </w:t>
      </w:r>
      <w:r>
        <w:t xml:space="preserve">the average amount of administrative penalties assessed; and</w:t>
      </w:r>
    </w:p>
    <w:p w:rsidR="003F3435" w:rsidRDefault="0032493E">
      <w:pPr>
        <w:spacing w:line="480" w:lineRule="auto"/>
        <w:ind w:firstLine="1440"/>
        <w:jc w:val="both"/>
      </w:pPr>
      <w:r>
        <w:t xml:space="preserve">(6)</w:t>
      </w:r>
      <w:r xml:space="preserve">
        <w:t> </w:t>
      </w:r>
      <w:r xml:space="preserve">
        <w:t> </w:t>
      </w:r>
      <w:r>
        <w:t xml:space="preserve">the number and amount of refunds ordered by the commission or executive director or obtained through an informal resolution.</w:t>
      </w:r>
    </w:p>
    <w:p w:rsidR="003F3435" w:rsidRDefault="0032493E">
      <w:pPr>
        <w:spacing w:line="480" w:lineRule="auto"/>
        <w:jc w:val="both"/>
      </w:pPr>
      <w:r>
        <w:t xml:space="preserve">Added by Acts 2021, 87th Leg., R.S., Ch. 663 (H.B. </w:t>
      </w:r>
      <w:hyperlink w:docLocation="table" r:id="rId49">
        <w:r>
          <w:rPr>
            <w:rStyle w:val="Hyperlink"/>
          </w:rPr>
          <w:t>1560</w:t>
        </w:r>
      </w:hyperlink>
      <w:r>
        <w:t xml:space="preserve">), Sec. 1.08,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51.301.</w:t>
      </w:r>
      <w:r xml:space="preserve">
        <w:t> </w:t>
      </w:r>
      <w:r xml:space="preserve">
        <w:t> </w:t>
      </w:r>
      <w:r>
        <w:t xml:space="preserve">IMPOSITION OF PENALTY.  The executive director or commission may impose an administrative penalty against a person who violates:</w:t>
      </w:r>
    </w:p>
    <w:p w:rsidR="003F3435" w:rsidRDefault="0032493E">
      <w:pPr>
        <w:spacing w:line="480" w:lineRule="auto"/>
        <w:ind w:firstLine="1440"/>
        <w:jc w:val="both"/>
      </w:pPr>
      <w:r>
        <w:t xml:space="preserve">(1)</w:t>
      </w:r>
      <w:r xml:space="preserve">
        <w:t> </w:t>
      </w:r>
      <w:r xml:space="preserve">
        <w:t> </w:t>
      </w:r>
      <w:r>
        <w:t xml:space="preserve">a law establishing a regulatory program administered by the department;  or</w:t>
      </w:r>
    </w:p>
    <w:p w:rsidR="003F3435" w:rsidRDefault="0032493E">
      <w:pPr>
        <w:spacing w:line="480" w:lineRule="auto"/>
        <w:ind w:firstLine="1440"/>
        <w:jc w:val="both"/>
      </w:pPr>
      <w:r>
        <w:t xml:space="preserve">(2)</w:t>
      </w:r>
      <w:r xml:space="preserve">
        <w:t> </w:t>
      </w:r>
      <w:r xml:space="preserve">
        <w:t> </w:t>
      </w:r>
      <w:r>
        <w:t xml:space="preserve">a rule adopted or order issued by the executive director or commission.</w:t>
      </w:r>
    </w:p>
    <w:p w:rsidR="003F3435" w:rsidRDefault="0032493E">
      <w:pPr>
        <w:spacing w:line="480" w:lineRule="auto"/>
        <w:jc w:val="both"/>
      </w:pPr>
      <w:r>
        <w:t xml:space="preserve">Acts 1999, 76th Leg., ch. 388, Sec. 1, eff. Sept. 1, 1999.  Amended by Acts 2001, 77th Leg., ch. 836, Sec. 26,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51.302.</w:t>
      </w:r>
      <w:r xml:space="preserve">
        <w:t> </w:t>
      </w:r>
      <w:r xml:space="preserve">
        <w:t> </w:t>
      </w:r>
      <w:r>
        <w:t xml:space="preserve">AMOUNT OF PENALTY.  (a)  If the relevant law establishing a program regulated by the department does not state the maximum amount of an administrative penalty under that law, the amount of the penalty shall be assessed by the commission or executive director in an amount that may not exceed $5,000 per day for each violation.  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respondent's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made by the respondent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commission shall by rule or by procedure published in the Texas Register establish a written enforcement plan that provides notice to license holders of the specific ranges of penalties that apply to specific alleged violations and the criteria by which the department determines the amount of a proposed administrative penalty.</w:t>
      </w:r>
    </w:p>
    <w:p w:rsidR="003F3435" w:rsidRDefault="0032493E">
      <w:pPr>
        <w:spacing w:line="480" w:lineRule="auto"/>
        <w:jc w:val="both"/>
      </w:pPr>
      <w:r>
        <w:t xml:space="preserve">Acts 1999, 76th Leg., ch. 388, Sec. 1, eff. Sept. 1, 1999.  Amended by Acts 2001, 77th Leg., ch. 836, Sec. 27, eff. June 14, 2001;  Acts 2003, 78th Leg., ch. 816, Sec. 1.017,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51.3025.</w:t>
      </w:r>
      <w:r xml:space="preserve">
        <w:t> </w:t>
      </w:r>
      <w:r xml:space="preserve">
        <w:t> </w:t>
      </w:r>
      <w:r>
        <w:t xml:space="preserve">IMPOSITION OF SANCTION.  A proceeding under this subchapter imposing an administrative penalty may be combined with a proceeding to impose an administrative sanction.  If a sanction is imposed in a proceeding under this subchapter, the requirements of this subchapter apply to the imposition of the sanction.</w:t>
      </w:r>
    </w:p>
    <w:p w:rsidR="003F3435" w:rsidRDefault="0032493E">
      <w:pPr>
        <w:spacing w:line="480" w:lineRule="auto"/>
        <w:jc w:val="both"/>
      </w:pPr>
      <w:r>
        <w:t xml:space="preserve">Added by Acts 2001, 77th Leg., ch. 836, Sec. 28,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51.303.</w:t>
      </w:r>
      <w:r xml:space="preserve">
        <w:t> </w:t>
      </w:r>
      <w:r xml:space="preserve">
        <w:t> </w:t>
      </w:r>
      <w:r>
        <w:t xml:space="preserve">NOTICE OF VIOLATION AND PENALTY.  If, after investigation of a possible violation and the facts surrounding the possible violation, the department determines that a violation occurred, the department shall issue to the respondent a notice of alleged violation stating:</w:t>
      </w:r>
    </w:p>
    <w:p w:rsidR="003F3435" w:rsidRDefault="0032493E">
      <w:pPr>
        <w:spacing w:line="480" w:lineRule="auto"/>
        <w:ind w:firstLine="1440"/>
        <w:jc w:val="both"/>
      </w:pPr>
      <w:r>
        <w:t xml:space="preserve">(1)</w:t>
      </w:r>
      <w:r xml:space="preserve">
        <w:t> </w:t>
      </w:r>
      <w:r xml:space="preserve">
        <w:t> </w:t>
      </w:r>
      <w:r>
        <w:t xml:space="preserve">a brief summary of the alleged violation;</w:t>
      </w:r>
    </w:p>
    <w:p w:rsidR="003F3435" w:rsidRDefault="0032493E">
      <w:pPr>
        <w:spacing w:line="480" w:lineRule="auto"/>
        <w:ind w:firstLine="1440"/>
        <w:jc w:val="both"/>
      </w:pPr>
      <w:r>
        <w:t xml:space="preserve">(2)</w:t>
      </w:r>
      <w:r xml:space="preserve">
        <w:t> </w:t>
      </w:r>
      <w:r xml:space="preserve">
        <w:t> </w:t>
      </w:r>
      <w:r>
        <w:t xml:space="preserve">the amount of the recommended administrative penalty;  and</w:t>
      </w:r>
    </w:p>
    <w:p w:rsidR="003F3435" w:rsidRDefault="0032493E">
      <w:pPr>
        <w:spacing w:line="480" w:lineRule="auto"/>
        <w:ind w:firstLine="1440"/>
        <w:jc w:val="both"/>
      </w:pPr>
      <w:r>
        <w:t xml:space="preserve">(3)</w:t>
      </w:r>
      <w:r xml:space="preserve">
        <w:t> </w:t>
      </w:r>
      <w:r xml:space="preserve">
        <w:t> </w:t>
      </w:r>
      <w:r>
        <w:t xml:space="preserve">that the respondent has the right to a hearing to contest the alleged violation, the amount of the penalty, or both.</w:t>
      </w:r>
    </w:p>
    <w:p w:rsidR="003F3435" w:rsidRDefault="0032493E">
      <w:pPr>
        <w:spacing w:line="480" w:lineRule="auto"/>
        <w:jc w:val="both"/>
      </w:pPr>
      <w:r>
        <w:t xml:space="preserve">Acts 1999, 76th Leg., ch. 388, Sec. 1, eff. Sept. 1, 1999.  Amended by Acts 2001, 77th Leg., ch. 836, Sec. 29,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51.304.</w:t>
      </w:r>
      <w:r xml:space="preserve">
        <w:t> </w:t>
      </w:r>
      <w:r xml:space="preserve">
        <w:t> </w:t>
      </w:r>
      <w:r>
        <w:t xml:space="preserve">PENALTY TO BE PAID OR HEARING REQUESTED.  (a)  Not later than the 20th day after the date the respondent receives the notice, the respondent may:</w:t>
      </w:r>
    </w:p>
    <w:p w:rsidR="003F3435" w:rsidRDefault="0032493E">
      <w:pPr>
        <w:spacing w:line="480" w:lineRule="auto"/>
        <w:ind w:firstLine="1440"/>
        <w:jc w:val="both"/>
      </w:pPr>
      <w:r>
        <w:t xml:space="preserve">(1)</w:t>
      </w:r>
      <w:r xml:space="preserve">
        <w:t> </w:t>
      </w:r>
      <w:r xml:space="preserve">
        <w:t> </w:t>
      </w:r>
      <w:r>
        <w:t xml:space="preserve">accept the department's determination and recommended administrative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 on that determination.</w:t>
      </w:r>
    </w:p>
    <w:p w:rsidR="003F3435" w:rsidRDefault="0032493E">
      <w:pPr>
        <w:spacing w:line="480" w:lineRule="auto"/>
        <w:ind w:firstLine="720"/>
        <w:jc w:val="both"/>
      </w:pPr>
      <w:r>
        <w:t xml:space="preserve">(b)</w:t>
      </w:r>
      <w:r xml:space="preserve">
        <w:t> </w:t>
      </w:r>
      <w:r xml:space="preserve">
        <w:t> </w:t>
      </w:r>
      <w:r>
        <w:t xml:space="preserve">If the respondent accepts the department's determination, the executive director by order shall approve the determination and require the person to pay the recommended penalty.</w:t>
      </w:r>
    </w:p>
    <w:p w:rsidR="003F3435" w:rsidRDefault="0032493E">
      <w:pPr>
        <w:spacing w:line="480" w:lineRule="auto"/>
        <w:jc w:val="both"/>
      </w:pPr>
      <w:r>
        <w:t xml:space="preserve">Acts 1999, 76th Leg., ch. 388, Sec. 1, eff. Sept. 1, 1999.  Amended by Acts 2001, 77th Leg., ch. 836, Sec. 30,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51.305.</w:t>
      </w:r>
      <w:r xml:space="preserve">
        <w:t> </w:t>
      </w:r>
      <w:r xml:space="preserve">
        <w:t> </w:t>
      </w:r>
      <w:r>
        <w:t xml:space="preserve">HEARING ON RECOMMENDATIONS.  (a)  If the respondent requests a hearing, the hearing shall be conducted by the State Office of Administrative Hearings.</w:t>
      </w:r>
    </w:p>
    <w:p w:rsidR="003F3435" w:rsidRDefault="0032493E">
      <w:pPr>
        <w:spacing w:line="480" w:lineRule="auto"/>
        <w:ind w:firstLine="720"/>
        <w:jc w:val="both"/>
      </w:pPr>
      <w:r>
        <w:t xml:space="preserve">(b)</w:t>
      </w:r>
      <w:r xml:space="preserve">
        <w:t> </w:t>
      </w:r>
      <w:r xml:space="preserve">
        <w:t> </w:t>
      </w:r>
      <w:r>
        <w:t xml:space="preserve">The State Office of Administrative Hearings shall consider the department's applicable substantive rules and policies when conducting a hearing under this subchapter.</w:t>
      </w:r>
    </w:p>
    <w:p w:rsidR="003F3435" w:rsidRDefault="0032493E">
      <w:pPr>
        <w:spacing w:line="480" w:lineRule="auto"/>
        <w:ind w:firstLine="720"/>
        <w:jc w:val="both"/>
      </w:pPr>
      <w:r>
        <w:t xml:space="preserve">(c)</w:t>
      </w:r>
      <w:r xml:space="preserve">
        <w:t> </w:t>
      </w:r>
      <w:r xml:space="preserve">
        <w:t> </w:t>
      </w:r>
      <w:r>
        <w:t xml:space="preserve">An administrative law judge at the State Office of Administrative Hearings shall:</w:t>
      </w:r>
    </w:p>
    <w:p w:rsidR="003F3435" w:rsidRDefault="0032493E">
      <w:pPr>
        <w:spacing w:line="480" w:lineRule="auto"/>
        <w:ind w:firstLine="1440"/>
        <w:jc w:val="both"/>
      </w:pPr>
      <w:r>
        <w:t xml:space="preserve">(1)</w:t>
      </w:r>
      <w:r xml:space="preserve">
        <w:t> </w:t>
      </w:r>
      <w:r xml:space="preserve">
        <w:t> </w:t>
      </w:r>
      <w:r>
        <w:t xml:space="preserve">make findings of fact and conclusions of law;  and</w:t>
      </w:r>
    </w:p>
    <w:p w:rsidR="003F3435" w:rsidRDefault="0032493E">
      <w:pPr>
        <w:spacing w:line="480" w:lineRule="auto"/>
        <w:ind w:firstLine="1440"/>
        <w:jc w:val="both"/>
      </w:pPr>
      <w:r>
        <w:t xml:space="preserve">(2)</w:t>
      </w:r>
      <w:r xml:space="preserve">
        <w:t> </w:t>
      </w:r>
      <w:r xml:space="preserve">
        <w:t> </w:t>
      </w:r>
      <w:r>
        <w:t xml:space="preserve">promptly issue to the commission a proposal for decision as to the occurrence of the violation and the amount of any proposed administrative penalty.</w:t>
      </w:r>
    </w:p>
    <w:p w:rsidR="003F3435" w:rsidRDefault="0032493E">
      <w:pPr>
        <w:spacing w:line="480" w:lineRule="auto"/>
        <w:jc w:val="both"/>
      </w:pPr>
      <w:r>
        <w:t xml:space="preserve">Acts 1999, 76th Leg., ch. 388, Sec. 1, eff. Sept. 1, 1999.  Amended by Acts 2001, 77th Leg., ch. 836, Sec. 31, eff. June 14, 2001;  Acts 2003, 78th Leg., ch. 1215,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51.306.</w:t>
      </w:r>
      <w:r xml:space="preserve">
        <w:t> </w:t>
      </w:r>
      <w:r xml:space="preserve">
        <w:t> </w:t>
      </w:r>
      <w:r>
        <w:t xml:space="preserve">DECISION BY COMMISSION.  (a)  Based on the findings of fact, conclusions of law, and proposal for decision, the commission by order may determine that:</w:t>
      </w:r>
    </w:p>
    <w:p w:rsidR="003F3435" w:rsidRDefault="0032493E">
      <w:pPr>
        <w:spacing w:line="480" w:lineRule="auto"/>
        <w:ind w:firstLine="1440"/>
        <w:jc w:val="both"/>
      </w:pPr>
      <w:r>
        <w:t xml:space="preserve">(1)</w:t>
      </w:r>
      <w:r xml:space="preserve">
        <w:t> </w:t>
      </w:r>
      <w:r xml:space="preserve">
        <w:t> </w:t>
      </w:r>
      <w:r>
        <w:t xml:space="preserve">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department shall give notice of the order to the respondent.</w:t>
      </w:r>
    </w:p>
    <w:p w:rsidR="003F3435" w:rsidRDefault="0032493E">
      <w:pPr>
        <w:spacing w:line="480" w:lineRule="auto"/>
        <w:ind w:firstLine="720"/>
        <w:jc w:val="both"/>
      </w:pPr>
      <w:r>
        <w:t xml:space="preserve">(c)</w:t>
      </w:r>
      <w:r xml:space="preserve">
        <w:t> </w:t>
      </w:r>
      <w:r xml:space="preserve">
        <w:t> </w:t>
      </w:r>
      <w:r>
        <w:t xml:space="preserve">The order under this section must include:</w:t>
      </w:r>
    </w:p>
    <w:p w:rsidR="003F3435" w:rsidRDefault="0032493E">
      <w:pPr>
        <w:spacing w:line="480" w:lineRule="auto"/>
        <w:ind w:firstLine="1440"/>
        <w:jc w:val="both"/>
      </w:pPr>
      <w:r>
        <w:t xml:space="preserve">(1)</w:t>
      </w:r>
      <w:r xml:space="preserve">
        <w:t> </w:t>
      </w:r>
      <w:r xml:space="preserve">
        <w:t> </w:t>
      </w:r>
      <w:r>
        <w:t xml:space="preserve">separate statements of the findings of fact and conclusions of law;</w:t>
      </w:r>
    </w:p>
    <w:p w:rsidR="003F3435" w:rsidRDefault="0032493E">
      <w:pPr>
        <w:spacing w:line="480" w:lineRule="auto"/>
        <w:ind w:firstLine="1440"/>
        <w:jc w:val="both"/>
      </w:pPr>
      <w:r>
        <w:t xml:space="preserve">(2)</w:t>
      </w:r>
      <w:r xml:space="preserve">
        <w:t> </w:t>
      </w:r>
      <w:r xml:space="preserve">
        <w:t> </w:t>
      </w:r>
      <w:r>
        <w:t xml:space="preserve">the amount of any penalty imposed;</w:t>
      </w:r>
    </w:p>
    <w:p w:rsidR="003F3435" w:rsidRDefault="0032493E">
      <w:pPr>
        <w:spacing w:line="480" w:lineRule="auto"/>
        <w:ind w:firstLine="1440"/>
        <w:jc w:val="both"/>
      </w:pPr>
      <w:r>
        <w:t xml:space="preserve">(3)</w:t>
      </w:r>
      <w:r xml:space="preserve">
        <w:t> </w:t>
      </w:r>
      <w:r xml:space="preserve">
        <w:t> </w:t>
      </w:r>
      <w:r>
        <w:t xml:space="preserve">a statement of the right of the respondent to judicial review of the order;  and</w:t>
      </w:r>
    </w:p>
    <w:p w:rsidR="003F3435" w:rsidRDefault="0032493E">
      <w:pPr>
        <w:spacing w:line="480" w:lineRule="auto"/>
        <w:ind w:firstLine="1440"/>
        <w:jc w:val="both"/>
      </w:pPr>
      <w:r>
        <w:t xml:space="preserve">(4)</w:t>
      </w:r>
      <w:r xml:space="preserve">
        <w:t> </w:t>
      </w:r>
      <w:r xml:space="preserve">
        <w:t> </w:t>
      </w:r>
      <w:r>
        <w:t xml:space="preserve">any other information required by law.</w:t>
      </w:r>
    </w:p>
    <w:p w:rsidR="003F3435" w:rsidRDefault="0032493E">
      <w:pPr>
        <w:spacing w:line="480" w:lineRule="auto"/>
        <w:jc w:val="both"/>
      </w:pPr>
      <w:r>
        <w:t xml:space="preserve">Acts 1999, 76th Leg., ch. 388, Sec. 1, eff. Sept. 1, 1999.  Amended by Acts 2001, 77th Leg., ch. 836, Sec. 32,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51.307.</w:t>
      </w:r>
      <w:r xml:space="preserve">
        <w:t> </w:t>
      </w:r>
      <w:r xml:space="preserve">
        <w:t> </w:t>
      </w:r>
      <w:r>
        <w:t xml:space="preserve">OPTIONS FOLLOWING DECISION:  PAY OR APPEAL.  (a)  Not later than the 30th day after the date the commission's order becomes final, the respondent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order and:</w:t>
      </w:r>
    </w:p>
    <w:p w:rsidR="003F3435" w:rsidRDefault="0032493E">
      <w:pPr>
        <w:spacing w:line="480" w:lineRule="auto"/>
        <w:ind w:firstLine="2160"/>
        <w:jc w:val="both"/>
      </w:pPr>
      <w:r>
        <w:t xml:space="preserve">(A)</w:t>
      </w:r>
      <w:r xml:space="preserve">
        <w:t> </w:t>
      </w:r>
      <w:r xml:space="preserve">
        <w:t> </w:t>
      </w:r>
      <w:r>
        <w:t xml:space="preserve">forward the penalty to the department for deposit in an escrow account;  or</w:t>
      </w:r>
    </w:p>
    <w:p w:rsidR="003F3435" w:rsidRDefault="0032493E">
      <w:pPr>
        <w:spacing w:line="480" w:lineRule="auto"/>
        <w:ind w:firstLine="2160"/>
        <w:jc w:val="both"/>
      </w:pPr>
      <w:r>
        <w:t xml:space="preserve">(B)</w:t>
      </w:r>
      <w:r xml:space="preserve">
        <w:t> </w:t>
      </w:r>
      <w:r xml:space="preserve">
        <w:t> </w:t>
      </w:r>
      <w:r>
        <w:t xml:space="preserve">give the department a supersedeas bond in a form approved by the executive director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judicial review of the decision is final.</w:t>
      </w:r>
    </w:p>
    <w:p w:rsidR="003F3435" w:rsidRDefault="0032493E">
      <w:pPr>
        <w:spacing w:line="480" w:lineRule="auto"/>
        <w:ind w:firstLine="720"/>
        <w:jc w:val="both"/>
      </w:pPr>
      <w:r>
        <w:t xml:space="preserve">(b)</w:t>
      </w:r>
      <w:r xml:space="preserve">
        <w:t> </w:t>
      </w:r>
      <w:r xml:space="preserve">
        <w:t> </w:t>
      </w:r>
      <w:r>
        <w:t xml:space="preserve">A respondent who is financially unable to comply with Subsection (a)(2) is entitled to judicial review if the respondent files with the court, as part of the respondent's petition for judicial review, a sworn statement that the respondent is unable to meet the requirements of that subsection.</w:t>
      </w:r>
    </w:p>
    <w:p w:rsidR="003F3435" w:rsidRDefault="0032493E">
      <w:pPr>
        <w:spacing w:line="480" w:lineRule="auto"/>
        <w:jc w:val="both"/>
      </w:pPr>
      <w:r>
        <w:t xml:space="preserve">Acts 1999, 76th Leg., ch. 388, Sec. 1, eff. Sept. 1, 1999.  Amended by Acts 2001, 77th Leg., ch. 836, Sec. 33,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51.308.</w:t>
      </w:r>
      <w:r xml:space="preserve">
        <w:t> </w:t>
      </w:r>
      <w:r xml:space="preserve">
        <w:t> </w:t>
      </w:r>
      <w:r>
        <w:t xml:space="preserve">COLLECTION OF PENALTY.  If the person on whom the administrative penalty is imposed violates Section </w:t>
      </w:r>
      <w:r>
        <w:t xml:space="preserve">51.307</w:t>
      </w:r>
      <w:r>
        <w:t xml:space="preserve">(a), the department or the attorney general may bring an action to collect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51.309.</w:t>
      </w:r>
      <w:r xml:space="preserve">
        <w:t> </w:t>
      </w:r>
      <w:r xml:space="preserve">
        <w:t> </w:t>
      </w:r>
      <w:r>
        <w:t xml:space="preserve">REMITTANCE OF PENALTY AND INTEREST.  (a)  If, after judicial review, the administrative penalty is reduced or not imposed, the executive director shall:</w:t>
      </w:r>
    </w:p>
    <w:p w:rsidR="003F3435" w:rsidRDefault="0032493E">
      <w:pPr>
        <w:spacing w:line="480" w:lineRule="auto"/>
        <w:ind w:firstLine="1440"/>
        <w:jc w:val="both"/>
      </w:pPr>
      <w:r>
        <w:t xml:space="preserve">(1)</w:t>
      </w:r>
      <w:r xml:space="preserve">
        <w:t> </w:t>
      </w:r>
      <w:r xml:space="preserve">
        <w:t> </w:t>
      </w:r>
      <w:r>
        <w:t xml:space="preserve">remit to the person the appropriate amount, plus accrued interest, if the person paid the amount of the penalty;  or</w:t>
      </w:r>
    </w:p>
    <w:p w:rsidR="003F3435" w:rsidRDefault="0032493E">
      <w:pPr>
        <w:spacing w:line="480" w:lineRule="auto"/>
        <w:ind w:firstLine="1440"/>
        <w:jc w:val="both"/>
      </w:pPr>
      <w:r>
        <w:t xml:space="preserve">(2)</w:t>
      </w:r>
      <w:r xml:space="preserve">
        <w:t> </w:t>
      </w:r>
      <w:r xml:space="preserve">
        <w:t> </w:t>
      </w:r>
      <w:r>
        <w:t xml:space="preserve">execute a release of the bond,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(a)(1) is accrued at the rate charged on loans to depository institutions by the New York Federal Reserve Bank.  The interest shall be paid for the period beginning on the date the penalty is paid to the department and ending on the date the penalty is remitted.</w:t>
      </w:r>
    </w:p>
    <w:p w:rsidR="003F3435" w:rsidRDefault="0032493E">
      <w:pPr>
        <w:spacing w:line="480" w:lineRule="auto"/>
        <w:jc w:val="both"/>
      </w:pPr>
      <w:r>
        <w:t xml:space="preserve">Acts 1999, 76th Leg., ch. 388, Sec. 1, eff. Sept. 1, 1999.  Amended by Acts 2001, 77th Leg., ch. 836, Sec. 34,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51.310.</w:t>
      </w:r>
      <w:r xml:space="preserve">
        <w:t> </w:t>
      </w:r>
      <w:r xml:space="preserve">
        <w:t> </w:t>
      </w:r>
      <w:r>
        <w:t xml:space="preserve">ADMINISTRATIVE PROCEDURE.  (a)  The executive director by rule shall prescribe procedures for the determination and appeal of a decision to impose an administrative penalty.</w:t>
      </w:r>
    </w:p>
    <w:p w:rsidR="003F3435" w:rsidRDefault="0032493E">
      <w:pPr>
        <w:spacing w:line="480" w:lineRule="auto"/>
        <w:ind w:firstLine="720"/>
        <w:jc w:val="both"/>
      </w:pPr>
      <w:r>
        <w:t xml:space="preserve">(b)</w:t>
      </w:r>
      <w:r xml:space="preserve">
        <w:t> </w:t>
      </w:r>
      <w:r xml:space="preserve">
        <w:t> </w:t>
      </w:r>
      <w:r>
        <w:t xml:space="preserve">A proceeding under this subchapter to impose an administrative penalty is considered to be a contested case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executive director by rule shall prescribe notice procedures for proceedings under this subchapter that provide for notice by certified mail with electronic return receipt.</w:t>
      </w:r>
    </w:p>
    <w:p w:rsidR="003F3435" w:rsidRDefault="0032493E">
      <w:pPr>
        <w:spacing w:line="480" w:lineRule="auto"/>
        <w:jc w:val="both"/>
      </w:pPr>
      <w:r>
        <w:t xml:space="preserve">Acts 1999, 76th Leg., ch. 388, Sec. 1, eff. Sept. 1, 1999.  Amended by Acts 2001, 77th Leg., ch. 836, Sec. 35,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669 (H.B. </w:t>
      </w:r>
      <w:hyperlink w:docLocation="table" r:id="rId50">
        <w:r>
          <w:rPr>
            <w:rStyle w:val="Hyperlink"/>
          </w:rPr>
          <w:t>2310</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G.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51.351.</w:t>
      </w:r>
      <w:r xml:space="preserve">
        <w:t> </w:t>
      </w:r>
      <w:r xml:space="preserve">
        <w:t> </w:t>
      </w:r>
      <w:r>
        <w:t xml:space="preserve">INSPECTIONS AND INVESTIGATIONS.  (a)  The department may conduct inspections or investigations as necessary to enforce the laws administered by the department.</w:t>
      </w:r>
    </w:p>
    <w:p w:rsidR="003F3435" w:rsidRDefault="0032493E">
      <w:pPr>
        <w:spacing w:line="480" w:lineRule="auto"/>
        <w:ind w:firstLine="720"/>
        <w:jc w:val="both"/>
      </w:pPr>
      <w:r>
        <w:t xml:space="preserve">(b)</w:t>
      </w:r>
      <w:r xml:space="preserve">
        <w:t> </w:t>
      </w:r>
      <w:r xml:space="preserve">
        <w:t> </w:t>
      </w:r>
      <w:r>
        <w:t xml:space="preserve">The department, during reasonable business hours, may:</w:t>
      </w:r>
    </w:p>
    <w:p w:rsidR="003F3435" w:rsidRDefault="0032493E">
      <w:pPr>
        <w:spacing w:line="480" w:lineRule="auto"/>
        <w:ind w:firstLine="1440"/>
        <w:jc w:val="both"/>
      </w:pPr>
      <w:r>
        <w:t xml:space="preserve">(1)</w:t>
      </w:r>
      <w:r xml:space="preserve">
        <w:t> </w:t>
      </w:r>
      <w:r xml:space="preserve">
        <w:t> </w:t>
      </w:r>
      <w:r>
        <w:t xml:space="preserve">enter the business premises of a person regulated by the department or a person suspected of being in violation of or threatening to violate a law establishing a regulatory program administered by the department or a rule or order of the commission or executive director related to a regulatory program administered by the department;  and</w:t>
      </w:r>
    </w:p>
    <w:p w:rsidR="003F3435" w:rsidRDefault="0032493E">
      <w:pPr>
        <w:spacing w:line="480" w:lineRule="auto"/>
        <w:ind w:firstLine="1440"/>
        <w:jc w:val="both"/>
      </w:pPr>
      <w:r>
        <w:t xml:space="preserve">(2)</w:t>
      </w:r>
      <w:r xml:space="preserve">
        <w:t> </w:t>
      </w:r>
      <w:r xml:space="preserve">
        <w:t> </w:t>
      </w:r>
      <w:r>
        <w:t xml:space="preserve">examine and copy records pertinent to the inspection or investigation.</w:t>
      </w:r>
    </w:p>
    <w:p w:rsidR="003F3435" w:rsidRDefault="0032493E">
      <w:pPr>
        <w:spacing w:line="480" w:lineRule="auto"/>
        <w:ind w:firstLine="720"/>
        <w:jc w:val="both"/>
      </w:pPr>
      <w:r>
        <w:t xml:space="preserve">(c)</w:t>
      </w:r>
      <w:r xml:space="preserve">
        <w:t> </w:t>
      </w:r>
      <w:r xml:space="preserve">
        <w:t> </w:t>
      </w:r>
      <w:r>
        <w:t xml:space="preserve">A department employee may check the license, registration, or endorsement of a person regulated by the Texas State Board of Plumbing Examiners in accordance with the memorandum of understanding under Section </w:t>
      </w:r>
      <w:r>
        <w:t xml:space="preserve">1301.259</w:t>
      </w:r>
      <w:r>
        <w:t xml:space="preserve"> and report any noncompliance to that agency.</w:t>
      </w:r>
    </w:p>
    <w:p w:rsidR="003F3435" w:rsidRDefault="0032493E">
      <w:pPr>
        <w:spacing w:line="480" w:lineRule="auto"/>
        <w:ind w:firstLine="720"/>
        <w:jc w:val="both"/>
      </w:pPr>
      <w:r>
        <w:t xml:space="preserve">(d)</w:t>
      </w:r>
      <w:r xml:space="preserve">
        <w:t> </w:t>
      </w:r>
      <w:r xml:space="preserve">
        <w:t> </w:t>
      </w:r>
      <w:r>
        <w:t xml:space="preserve">The department shall conduct joint investigations with the Texas State Board of Plumbing Examiners as circumstances require.</w:t>
      </w:r>
    </w:p>
    <w:p w:rsidR="003F3435" w:rsidRDefault="0032493E">
      <w:pPr>
        <w:spacing w:line="480" w:lineRule="auto"/>
        <w:ind w:firstLine="720"/>
        <w:jc w:val="both"/>
      </w:pPr>
      <w:r>
        <w:t xml:space="preserve">(e)</w:t>
      </w:r>
      <w:r xml:space="preserve">
        <w:t> </w:t>
      </w:r>
      <w:r xml:space="preserve">
        <w:t> </w:t>
      </w:r>
      <w:r>
        <w:t xml:space="preserve">The department may take action under Section </w:t>
      </w:r>
      <w:r>
        <w:t xml:space="preserve">51.353</w:t>
      </w:r>
      <w:r>
        <w:t xml:space="preserve"> for a violation identified during an inspection.</w:t>
      </w:r>
    </w:p>
    <w:p w:rsidR="003F3435" w:rsidRDefault="0032493E">
      <w:pPr>
        <w:spacing w:line="480" w:lineRule="auto"/>
        <w:jc w:val="both"/>
      </w:pPr>
      <w:r>
        <w:t xml:space="preserve">Acts 1999, 76th Leg., ch. 388, Sec. 1, eff. Sept. 1, 1999.  Amended by Acts 2001, 77th Leg., ch. 836, Sec. 36, eff. June 14, 2001;  Acts 2003, 78th Leg., ch. 819, Sec. 27,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51">
        <w:r>
          <w:rPr>
            <w:rStyle w:val="Hyperlink"/>
          </w:rPr>
          <w:t>1560</w:t>
        </w:r>
      </w:hyperlink>
      <w:r>
        <w:t xml:space="preserve">), Sec. 1.09,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51.3511.</w:t>
      </w:r>
      <w:r xml:space="preserve">
        <w:t> </w:t>
      </w:r>
      <w:r xml:space="preserve">
        <w:t> </w:t>
      </w:r>
      <w:r>
        <w:t xml:space="preserve">ISSUANCE OF EMERGENCY ORDERS.  (a)  If the executive director determines that an emergency exists requiring immediate action to protect the public health and safety, the executive director may issue an emergency order to:</w:t>
      </w:r>
    </w:p>
    <w:p w:rsidR="003F3435" w:rsidRDefault="0032493E">
      <w:pPr>
        <w:spacing w:line="480" w:lineRule="auto"/>
        <w:ind w:firstLine="1440"/>
        <w:jc w:val="both"/>
      </w:pPr>
      <w:r>
        <w:t xml:space="preserve">(1)</w:t>
      </w:r>
      <w:r xml:space="preserve">
        <w:t> </w:t>
      </w:r>
      <w:r xml:space="preserve">
        <w:t> </w:t>
      </w:r>
      <w:r>
        <w:t xml:space="preserve">suspend or revoke a license or other authorization issued under a program regulated by the department; or</w:t>
      </w:r>
    </w:p>
    <w:p w:rsidR="003F3435" w:rsidRDefault="0032493E">
      <w:pPr>
        <w:spacing w:line="480" w:lineRule="auto"/>
        <w:ind w:firstLine="1440"/>
        <w:jc w:val="both"/>
      </w:pPr>
      <w:r>
        <w:t xml:space="preserve">(2)</w:t>
      </w:r>
      <w:r xml:space="preserve">
        <w:t> </w:t>
      </w:r>
      <w:r xml:space="preserve">
        <w:t> </w:t>
      </w:r>
      <w:r>
        <w:t xml:space="preserve">halt operation of an unsafe facility or unsafe equipment that is subject to regulation by the department.</w:t>
      </w:r>
    </w:p>
    <w:p w:rsidR="003F3435" w:rsidRDefault="0032493E">
      <w:pPr>
        <w:spacing w:line="480" w:lineRule="auto"/>
        <w:ind w:firstLine="720"/>
        <w:jc w:val="both"/>
      </w:pPr>
      <w:r>
        <w:t xml:space="preserve">(b)</w:t>
      </w:r>
      <w:r xml:space="preserve">
        <w:t> </w:t>
      </w:r>
      <w:r xml:space="preserve">
        <w:t> </w:t>
      </w:r>
      <w:r>
        <w:t xml:space="preserve">The executive director may issue an emergency order with or without notice and hearing as the executive director considers practicable under the circumstances.</w:t>
      </w:r>
    </w:p>
    <w:p w:rsidR="003F3435" w:rsidRDefault="0032493E">
      <w:pPr>
        <w:spacing w:line="480" w:lineRule="auto"/>
        <w:ind w:firstLine="720"/>
        <w:jc w:val="both"/>
      </w:pPr>
      <w:r>
        <w:t xml:space="preserve">(c)</w:t>
      </w:r>
      <w:r xml:space="preserve">
        <w:t> </w:t>
      </w:r>
      <w:r xml:space="preserve">
        <w:t> </w:t>
      </w:r>
      <w:r>
        <w:t xml:space="preserve">If an emergency order is issued under this section without a hearing, the executive director shall set the time and place for a hearing conducted by the State Office of Administrative Hearings to affirm, modify, or set aside the emergency order not later than the 10th day after the date the order was issued.</w:t>
      </w:r>
      <w:r xml:space="preserve">
        <w:t> </w:t>
      </w:r>
      <w:r xml:space="preserve">
        <w:t> </w:t>
      </w:r>
      <w:r>
        <w:t xml:space="preserve">The order shall be affirmed to the extent that reasonable cause existed to issue the order.</w:t>
      </w:r>
    </w:p>
    <w:p w:rsidR="003F3435" w:rsidRDefault="0032493E">
      <w:pPr>
        <w:spacing w:line="480" w:lineRule="auto"/>
        <w:ind w:firstLine="720"/>
        <w:jc w:val="both"/>
      </w:pPr>
      <w:r>
        <w:t xml:space="preserve">(d)</w:t>
      </w:r>
      <w:r xml:space="preserve">
        <w:t> </w:t>
      </w:r>
      <w:r xml:space="preserve">
        <w:t> </w:t>
      </w:r>
      <w: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t xml:space="preserve">(e)</w:t>
      </w:r>
      <w:r xml:space="preserve">
        <w:t> </w:t>
      </w:r>
      <w:r xml:space="preserve">
        <w:t> </w:t>
      </w:r>
      <w:r>
        <w:t xml:space="preserve">A proceeding under this section is a contested case under Chapter </w:t>
      </w:r>
      <w:r>
        <w:t xml:space="preserve">2001</w:t>
      </w:r>
      <w:r>
        <w:t xml:space="preserve">, Government Code.</w:t>
      </w:r>
    </w:p>
    <w:p w:rsidR="003F3435" w:rsidRDefault="0032493E">
      <w:pPr>
        <w:spacing w:line="480" w:lineRule="auto"/>
        <w:jc w:val="both"/>
      </w:pPr>
      <w:r>
        <w:t xml:space="preserve">Added by Acts 2009, 81st Leg., R.S., Ch. 669 (H.B. </w:t>
      </w:r>
      <w:hyperlink w:docLocation="table" r:id="rId52">
        <w:r>
          <w:rPr>
            <w:rStyle w:val="Hyperlink"/>
          </w:rPr>
          <w:t>2310</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51.3512.</w:t>
      </w:r>
      <w:r xml:space="preserve">
        <w:t> </w:t>
      </w:r>
      <w:r xml:space="preserve">
        <w:t> </w:t>
      </w:r>
      <w:r>
        <w:t xml:space="preserve">SUBPOENAS.  (a)  The department may issue a subpoena as provided by this section.</w:t>
      </w:r>
    </w:p>
    <w:p w:rsidR="003F3435" w:rsidRDefault="0032493E">
      <w:pPr>
        <w:spacing w:line="480" w:lineRule="auto"/>
        <w:ind w:firstLine="720"/>
        <w:jc w:val="both"/>
      </w:pPr>
      <w:r>
        <w:t xml:space="preserve">(b)</w:t>
      </w:r>
      <w:r xml:space="preserve">
        <w:t> </w:t>
      </w:r>
      <w:r xml:space="preserve">
        <w:t> </w:t>
      </w:r>
      <w:r>
        <w:t xml:space="preserve">The department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production for inspection and copying of records, documents, and other evidence relevant to the investigation of an alleged violation of this chapter, a law establishing a regulatory program administered by the department, or a rule adopted or order issued by the commission or executive director; and</w:t>
      </w:r>
    </w:p>
    <w:p w:rsidR="003F3435" w:rsidRDefault="0032493E">
      <w:pPr>
        <w:spacing w:line="480" w:lineRule="auto"/>
        <w:ind w:firstLine="1440"/>
        <w:jc w:val="both"/>
      </w:pPr>
      <w:r>
        <w:t xml:space="preserve">(2)</w:t>
      </w:r>
      <w:r xml:space="preserve">
        <w:t> </w:t>
      </w:r>
      <w:r xml:space="preserve">
        <w:t> </w:t>
      </w:r>
      <w:r>
        <w:t xml:space="preserve">the attendance of a witness for examination under oath.</w:t>
      </w:r>
    </w:p>
    <w:p w:rsidR="003F3435" w:rsidRDefault="0032493E">
      <w:pPr>
        <w:spacing w:line="480" w:lineRule="auto"/>
        <w:ind w:firstLine="720"/>
        <w:jc w:val="both"/>
      </w:pPr>
      <w:r>
        <w:t xml:space="preserve">(c)</w:t>
      </w:r>
      <w:r xml:space="preserve">
        <w:t> </w:t>
      </w:r>
      <w:r xml:space="preserve">
        <w:t> </w:t>
      </w:r>
      <w:r>
        <w:t xml:space="preserve">A subpoena under this section may be issued throughout this state and may be served by any person designated by the commission or the executive director.</w:t>
      </w:r>
    </w:p>
    <w:p w:rsidR="003F3435" w:rsidRDefault="0032493E">
      <w:pPr>
        <w:spacing w:line="480" w:lineRule="auto"/>
        <w:ind w:firstLine="720"/>
        <w:jc w:val="both"/>
      </w:pPr>
      <w:r>
        <w:t xml:space="preserve">(d)</w:t>
      </w:r>
      <w:r xml:space="preserve">
        <w:t> </w:t>
      </w:r>
      <w:r xml:space="preserve">
        <w:t> </w:t>
      </w:r>
      <w:r>
        <w:t xml:space="preserve">The department, acting through the attorney general, may bring an action to enforce a subpoena issued under this section against a person who fails to comply with the subpoena.</w:t>
      </w:r>
    </w:p>
    <w:p w:rsidR="003F3435" w:rsidRDefault="0032493E">
      <w:pPr>
        <w:spacing w:line="480" w:lineRule="auto"/>
        <w:ind w:firstLine="720"/>
        <w:jc w:val="both"/>
      </w:pPr>
      <w:r>
        <w:t xml:space="preserve">(e)</w:t>
      </w:r>
      <w:r xml:space="preserve">
        <w:t> </w:t>
      </w:r>
      <w:r xml:space="preserve">
        <w:t> </w:t>
      </w:r>
      <w:r>
        <w:t xml:space="preserve">Venue for an action brought under this section is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any county in which the department may hold a hearing.</w:t>
      </w:r>
    </w:p>
    <w:p w:rsidR="003F3435" w:rsidRDefault="0032493E">
      <w:pPr>
        <w:spacing w:line="480" w:lineRule="auto"/>
        <w:ind w:firstLine="720"/>
        <w:jc w:val="both"/>
      </w:pPr>
      <w:r>
        <w:t xml:space="preserve">(f)</w:t>
      </w:r>
      <w:r xml:space="preserve">
        <w:t> </w:t>
      </w:r>
      <w:r xml:space="preserve">
        <w:t> </w:t>
      </w:r>
      <w:r>
        <w:t xml:space="preserve">The court shall order compliance with the subpoena if the court finds that good cause exists to issue the subpoena.</w:t>
      </w:r>
    </w:p>
    <w:p w:rsidR="003F3435" w:rsidRDefault="0032493E">
      <w:pPr>
        <w:spacing w:line="480" w:lineRule="auto"/>
        <w:jc w:val="both"/>
      </w:pPr>
      <w:r>
        <w:t xml:space="preserve">Added by Acts 2009, 81st Leg., R.S., Ch. 669 (H.B. </w:t>
      </w:r>
      <w:hyperlink w:docLocation="table" r:id="rId53">
        <w:r>
          <w:rPr>
            <w:rStyle w:val="Hyperlink"/>
          </w:rPr>
          <w:t>2310</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51.3513.</w:t>
      </w:r>
      <w:r xml:space="preserve">
        <w:t> </w:t>
      </w:r>
      <w:r xml:space="preserve">
        <w:t> </w:t>
      </w:r>
      <w:r>
        <w:t xml:space="preserve">CEASE AND DESIST ORDER.  The executive director may issue a cease and desist order if the executive director determines that the action is necessary to prevent a violation of:</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a law establishing a regulatory program administered by the department; or</w:t>
      </w:r>
    </w:p>
    <w:p w:rsidR="003F3435" w:rsidRDefault="0032493E">
      <w:pPr>
        <w:spacing w:line="480" w:lineRule="auto"/>
        <w:ind w:firstLine="1440"/>
        <w:jc w:val="both"/>
      </w:pPr>
      <w:r>
        <w:t xml:space="preserve">(3)</w:t>
      </w:r>
      <w:r xml:space="preserve">
        <w:t> </w:t>
      </w:r>
      <w:r xml:space="preserve">
        <w:t> </w:t>
      </w:r>
      <w:r>
        <w:t xml:space="preserve">a rule adopted or order issued by the commission or the executive director.</w:t>
      </w:r>
    </w:p>
    <w:p w:rsidR="003F3435" w:rsidRDefault="0032493E">
      <w:pPr>
        <w:spacing w:line="480" w:lineRule="auto"/>
        <w:jc w:val="both"/>
      </w:pPr>
      <w:r>
        <w:t xml:space="preserve">Added by Acts 2009, 81st Leg., R.S., Ch. 669 (H.B. </w:t>
      </w:r>
      <w:hyperlink w:docLocation="table" r:id="rId54">
        <w:r>
          <w:rPr>
            <w:rStyle w:val="Hyperlink"/>
          </w:rPr>
          <w:t>2310</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51.352.</w:t>
      </w:r>
      <w:r xml:space="preserve">
        <w:t> </w:t>
      </w:r>
      <w:r xml:space="preserve">
        <w:t> </w:t>
      </w:r>
      <w:r>
        <w:t xml:space="preserve">INJUNCTIVE RELIEF;  CIVIL PENALTY.  (a)  The attorney general or the executive director may institute an action for injunctive relief to restrain a violation by and to collect a civil penalty from a person that appears to be in violation of or threatening to violate a law establishing a regulatory program administered by the department or a rule or order of the commission or executive director related to the regulatory program.</w:t>
      </w:r>
      <w:r xml:space="preserve">
        <w:t> </w:t>
      </w:r>
      <w:r xml:space="preserve">
        <w:t> </w:t>
      </w:r>
      <w:r>
        <w:t xml:space="preserve">A civil penalty assessed under this subsection may not exceed $5,000 per day for each violation.</w:t>
      </w:r>
    </w:p>
    <w:p w:rsidR="003F3435" w:rsidRDefault="0032493E">
      <w:pPr>
        <w:spacing w:line="480" w:lineRule="auto"/>
        <w:ind w:firstLine="720"/>
        <w:jc w:val="both"/>
      </w:pPr>
      <w:r>
        <w:t xml:space="preserve">(b)</w:t>
      </w:r>
      <w:r xml:space="preserve">
        <w:t> </w:t>
      </w:r>
      <w:r xml:space="preserve">
        <w:t> </w:t>
      </w:r>
      <w:r>
        <w:t xml:space="preserve">An action filed under this section must be filed in a district court in Travis County.</w:t>
      </w:r>
    </w:p>
    <w:p w:rsidR="003F3435" w:rsidRDefault="0032493E">
      <w:pPr>
        <w:spacing w:line="480" w:lineRule="auto"/>
        <w:ind w:firstLine="720"/>
        <w:jc w:val="both"/>
      </w:pPr>
      <w:r>
        <w:t xml:space="preserve">(c)</w:t>
      </w:r>
      <w:r xml:space="preserve">
        <w:t> </w:t>
      </w:r>
      <w:r xml:space="preserve">
        <w:t> </w:t>
      </w:r>
      <w:r>
        <w:t xml:space="preserve">The attorney general and the department may recover reasonable expenses incurred in obtaining injunctive relief under this section, including court costs, reasonable attorney's fees, investigative costs, witness fees, and deposition expenses.</w:t>
      </w:r>
    </w:p>
    <w:p w:rsidR="003F3435" w:rsidRDefault="0032493E">
      <w:pPr>
        <w:spacing w:line="480" w:lineRule="auto"/>
        <w:jc w:val="both"/>
      </w:pPr>
      <w:r>
        <w:t xml:space="preserve">Acts 1999, 76th Leg., ch. 388, Sec. 1, eff. Sept. 1, 1999.  Amended by Acts 2001, 77th Leg., ch. 836, Sec. 37,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669 (H.B. </w:t>
      </w:r>
      <w:hyperlink w:docLocation="table" r:id="rId55">
        <w:r>
          <w:rPr>
            <w:rStyle w:val="Hyperlink"/>
          </w:rPr>
          <w:t>2310</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51.353.</w:t>
      </w:r>
      <w:r xml:space="preserve">
        <w:t> </w:t>
      </w:r>
      <w:r xml:space="preserve">
        <w:t> </w:t>
      </w:r>
      <w:r>
        <w:t xml:space="preserve">LICENSE DENIAL; ADMINISTRATIVE SANCTIONS.  (a)  The commission may deny, revoke, suspend, or refuse to renew a license or may reprimand a license holder for a violation of this chapter, a law establishing a regulatory program administered by the department, or a rule or order of the commission or the executive director.</w:t>
      </w:r>
    </w:p>
    <w:p w:rsidR="003F3435" w:rsidRDefault="0032493E">
      <w:pPr>
        <w:spacing w:line="480" w:lineRule="auto"/>
        <w:ind w:firstLine="720"/>
        <w:jc w:val="both"/>
      </w:pPr>
      <w:r>
        <w:t xml:space="preserve">(b)</w:t>
      </w:r>
      <w:r xml:space="preserve">
        <w:t> </w:t>
      </w:r>
      <w:r xml:space="preserve">
        <w:t> </w:t>
      </w:r>
      <w:r>
        <w:t xml:space="preserve">The commission may place on probation a person whose license is suspended.  If a license suspension is probated, the commission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department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commission;  or</w:t>
      </w:r>
    </w:p>
    <w:p w:rsidR="003F3435" w:rsidRDefault="0032493E">
      <w:pPr>
        <w:spacing w:line="480" w:lineRule="auto"/>
        <w:ind w:firstLine="1440"/>
        <w:jc w:val="both"/>
      </w:pPr>
      <w:r>
        <w:t xml:space="preserve">(3)</w:t>
      </w:r>
      <w:r xml:space="preserve">
        <w:t> </w:t>
      </w:r>
      <w:r xml:space="preserve">
        <w:t> </w:t>
      </w:r>
      <w:r>
        <w:t xml:space="preserve">continue or renew professional education until the person attains a degree of skill satisfactory to the commission in those areas that are the basis for the probation.</w:t>
      </w:r>
    </w:p>
    <w:p w:rsidR="003F3435" w:rsidRDefault="0032493E">
      <w:pPr>
        <w:spacing w:line="480" w:lineRule="auto"/>
        <w:jc w:val="both"/>
      </w:pPr>
      <w:r>
        <w:t xml:space="preserve">Acts 1999, 76th Leg., ch. 388, Sec. 1, eff. Sept. 1, 1999.  Amended by Acts 2001, 77th Leg., ch. 836, Sec. 38, eff. June 14, 2001;  Acts 2003, 78th Leg., ch. 816, Sec. 1.018,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669 (H.B. </w:t>
      </w:r>
      <w:hyperlink w:docLocation="table" r:id="rId56">
        <w:r>
          <w:rPr>
            <w:rStyle w:val="Hyperlink"/>
          </w:rPr>
          <w:t>2310</w:t>
        </w:r>
      </w:hyperlink>
      <w:r>
        <w:t xml:space="preserve">), Sec. 6, eff. September 1, 2009.</w:t>
      </w:r>
    </w:p>
    <w:p w:rsidR="003F3435" w:rsidRDefault="0032493E">
      <w:pPr>
        <w:spacing w:line="480" w:lineRule="auto"/>
        <w:ind w:firstLine="720"/>
        <w:jc w:val="both"/>
      </w:pPr>
      <w:r>
        <w:t xml:space="preserve">Acts 2009, 81st Leg., R.S., Ch. 669 (H.B. </w:t>
      </w:r>
      <w:hyperlink w:docLocation="table" r:id="rId57">
        <w:r>
          <w:rPr>
            <w:rStyle w:val="Hyperlink"/>
          </w:rPr>
          <w:t>2310</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51.354.</w:t>
      </w:r>
      <w:r xml:space="preserve">
        <w:t> </w:t>
      </w:r>
      <w:r xml:space="preserve">
        <w:t> </w:t>
      </w:r>
      <w:r>
        <w:t xml:space="preserve">RIGHT TO HEARING;  ADMINISTRATIVE PROCEDURE.  (a)  A respondent is entitled to a hearing conducted by the State Office of Administrative Hearings if the executive director proposes to deny, suspend, or revoke a license.</w:t>
      </w:r>
    </w:p>
    <w:p w:rsidR="003F3435" w:rsidRDefault="0032493E">
      <w:pPr>
        <w:spacing w:line="480" w:lineRule="auto"/>
        <w:ind w:firstLine="720"/>
        <w:jc w:val="both"/>
      </w:pPr>
      <w:r>
        <w:t xml:space="preserve">(b)</w:t>
      </w:r>
      <w:r xml:space="preserve">
        <w:t> </w:t>
      </w:r>
      <w:r xml:space="preserve">
        <w:t> </w:t>
      </w:r>
      <w:r>
        <w:t xml:space="preserve">A proceeding under this chapter to deny, suspend, or revoke a license is considered to be a contested case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executive director by rule shall prescribe notice procedures for a contested case under this chapter that provide for notice by certified mail with electronic return receipt.</w:t>
      </w:r>
    </w:p>
    <w:p w:rsidR="003F3435" w:rsidRDefault="0032493E">
      <w:pPr>
        <w:spacing w:line="480" w:lineRule="auto"/>
        <w:ind w:firstLine="720"/>
        <w:jc w:val="both"/>
      </w:pPr>
      <w:r>
        <w:t xml:space="preserve">(d)  Expired.</w:t>
      </w:r>
    </w:p>
    <w:p w:rsidR="003F3435" w:rsidRDefault="0032493E">
      <w:pPr>
        <w:spacing w:line="480" w:lineRule="auto"/>
        <w:jc w:val="both"/>
      </w:pPr>
      <w:r>
        <w:t xml:space="preserve">Acts 1999, 76th Leg., ch. 388, Sec. 1, eff. Sept. 1, 1999.  Amended by Acts 2001, 77th Leg., ch. 836, Sec. 39, eff. June 14, 2001;  Acts 2003, 78th Leg., ch. 1215, Sec. 12, eff. Sept. 1, 2003;  Acts 2003, 78th Leg., ch. 1215,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669 (H.B. </w:t>
      </w:r>
      <w:hyperlink w:docLocation="table" r:id="rId58">
        <w:r>
          <w:rPr>
            <w:rStyle w:val="Hyperlink"/>
          </w:rPr>
          <w:t>2310</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(a-1) and (a-2), see Subsection (a-1).</w:t>
      </w:r>
    </w:p>
    <w:p w:rsidR="003F3435" w:rsidRDefault="0032493E">
      <w:pPr>
        <w:spacing w:line="480" w:lineRule="auto"/>
        <w:ind w:firstLine="720"/>
        <w:jc w:val="both"/>
      </w:pPr>
      <w:r>
        <w:t xml:space="preserve">Sec. 51.355.</w:t>
      </w:r>
      <w:r xml:space="preserve">
        <w:t> </w:t>
      </w:r>
      <w:r xml:space="preserve">
        <w:t> </w:t>
      </w:r>
      <w:r>
        <w:t xml:space="preserve">LICENSE ELIGIBILITY OF PERSON WHOSE LICENSE HAS BEEN REVOKED.  (a)</w:t>
      </w:r>
      <w:r xml:space="preserve">
        <w:t> </w:t>
      </w:r>
      <w:r xml:space="preserve">
        <w:t> </w:t>
      </w:r>
      <w:r>
        <w:t xml:space="preserve">Except as otherwise provided by this section, a person whose license has been revoked by order of the commission or executive director is not eligible for a new license until the first anniversary of the date of the revocation.</w:t>
      </w:r>
    </w:p>
    <w:p w:rsidR="003F3435" w:rsidRDefault="0032493E">
      <w:pPr>
        <w:spacing w:line="480" w:lineRule="auto"/>
        <w:ind w:firstLine="720"/>
        <w:jc w:val="both"/>
      </w:pPr>
      <w:r>
        <w:t xml:space="preserve">(a-1)</w:t>
      </w:r>
      <w:r xml:space="preserve">
        <w:t> </w:t>
      </w:r>
      <w:r xml:space="preserve">
        <w:t> </w:t>
      </w:r>
      <w:r>
        <w:t xml:space="preserve">Subsection (a) does not apply to a person whose license was revoked under Section </w:t>
      </w:r>
      <w:r>
        <w:t xml:space="preserve">455.251</w:t>
      </w:r>
      <w:r>
        <w:t xml:space="preserve">(b)(1).</w:t>
      </w:r>
    </w:p>
    <w:p w:rsidR="003F3435" w:rsidRDefault="0032493E">
      <w:pPr>
        <w:spacing w:line="480" w:lineRule="auto"/>
        <w:ind w:firstLine="720"/>
        <w:jc w:val="both"/>
      </w:pPr>
      <w:r>
        <w:t xml:space="preserve">(a-2)</w:t>
      </w:r>
      <w:r xml:space="preserve">
        <w:t> </w:t>
      </w:r>
      <w:r xml:space="preserve">
        <w:t> </w:t>
      </w:r>
      <w:r>
        <w:t xml:space="preserve">This subsection and Subsection (a-1) expire September 1, 2025.</w:t>
      </w:r>
    </w:p>
    <w:p w:rsidR="003F3435" w:rsidRDefault="0032493E">
      <w:pPr>
        <w:spacing w:line="480" w:lineRule="auto"/>
        <w:ind w:firstLine="720"/>
        <w:jc w:val="both"/>
      </w:pPr>
      <w:r>
        <w:t xml:space="preserve">(b)</w:t>
      </w:r>
      <w:r xml:space="preserve">
        <w:t> </w:t>
      </w:r>
      <w:r xml:space="preserve">
        <w:t> </w:t>
      </w:r>
      <w:r>
        <w:t xml:space="preserve">Notwithstanding Subsection (a), a person whose license has been revoked by order of the commission or executive director is eligible to apply for a new license before the first anniversary of the date of the revocation if:</w:t>
      </w:r>
    </w:p>
    <w:p w:rsidR="003F3435" w:rsidRDefault="0032493E">
      <w:pPr>
        <w:spacing w:line="480" w:lineRule="auto"/>
        <w:ind w:firstLine="1440"/>
        <w:jc w:val="both"/>
      </w:pPr>
      <w:r>
        <w:t xml:space="preserve">(1)</w:t>
      </w:r>
      <w:r xml:space="preserve">
        <w:t> </w:t>
      </w:r>
      <w:r xml:space="preserve">
        <w:t> </w:t>
      </w:r>
      <w:r>
        <w:t xml:space="preserve">the revocation was based solely on the person's failure to pay an administrative penalty; and</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has paid the administrative penalty in full; or</w:t>
      </w:r>
    </w:p>
    <w:p w:rsidR="003F3435" w:rsidRDefault="0032493E">
      <w:pPr>
        <w:spacing w:line="480" w:lineRule="auto"/>
        <w:ind w:firstLine="2160"/>
        <w:jc w:val="both"/>
      </w:pPr>
      <w:r>
        <w:t xml:space="preserve">(B)</w:t>
      </w:r>
      <w:r xml:space="preserve">
        <w:t> </w:t>
      </w:r>
      <w:r xml:space="preserve">
        <w:t> </w:t>
      </w:r>
      <w:r>
        <w:t xml:space="preserve">is paying the administrative penalty under a payment plan with the department and is in good standing with respect to that plan.</w:t>
      </w:r>
    </w:p>
    <w:p w:rsidR="003F3435" w:rsidRDefault="0032493E">
      <w:pPr>
        <w:spacing w:line="480" w:lineRule="auto"/>
        <w:jc w:val="both"/>
      </w:pPr>
      <w:r>
        <w:t xml:space="preserve">Added by Acts 2009, 81st Leg., R.S., Ch. 669 (H.B. </w:t>
      </w:r>
      <w:hyperlink w:docLocation="table" r:id="rId59">
        <w:r>
          <w:rPr>
            <w:rStyle w:val="Hyperlink"/>
          </w:rPr>
          <w:t>2310</w:t>
        </w:r>
      </w:hyperlink>
      <w:r>
        <w:t xml:space="preserve">), Sec. 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765 (H.B. </w:t>
      </w:r>
      <w:hyperlink w:docLocation="table" r:id="rId60">
        <w:r>
          <w:rPr>
            <w:rStyle w:val="Hyperlink"/>
          </w:rPr>
          <w:t>1342</w:t>
        </w:r>
      </w:hyperlink>
      <w:r>
        <w:t xml:space="preserve">), Sec. 1, eff. September 1, 2019.</w:t>
      </w:r>
    </w:p>
    <w:p w:rsidR="003F3435" w:rsidRDefault="0032493E">
      <w:pPr>
        <w:spacing w:line="480" w:lineRule="auto"/>
        <w:ind w:firstLine="720"/>
        <w:jc w:val="both"/>
      </w:pPr>
      <w:r>
        <w:t xml:space="preserve">Acts 2023, 88th Leg., R.S., Ch. 13 (S.B. </w:t>
      </w:r>
      <w:hyperlink w:docLocation="table" r:id="rId61">
        <w:r>
          <w:rPr>
            <w:rStyle w:val="Hyperlink"/>
          </w:rPr>
          <w:t>483</w:t>
        </w:r>
      </w:hyperlink>
      <w:r>
        <w:t xml:space="preserve">), Sec. 1, eff. May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51.356.</w:t>
      </w:r>
      <w:r xml:space="preserve">
        <w:t> </w:t>
      </w:r>
      <w:r xml:space="preserve">
        <w:t> </w:t>
      </w:r>
      <w:r>
        <w:t xml:space="preserve">DEFERRED ADJUDICATION; LICENSE SUSPENSION, LICENSE REVOCATION, OR DENIAL OR REFUSAL TO RENEW LICENSE.</w:t>
      </w:r>
      <w:r xml:space="preserve">
        <w:t> </w:t>
      </w:r>
      <w:r>
        <w:t xml:space="preserve">(a)</w:t>
      </w:r>
      <w:r xml:space="preserve">
        <w:t> </w:t>
      </w:r>
      <w:r xml:space="preserve">
        <w:t> </w:t>
      </w:r>
      <w:r>
        <w:t xml:space="preserve">The commission may deny, suspend, revoke, or refuse to renew a license or other authorization issued by a program regulated by the department if:</w:t>
      </w:r>
    </w:p>
    <w:p w:rsidR="003F3435" w:rsidRDefault="0032493E">
      <w:pPr>
        <w:spacing w:line="480" w:lineRule="auto"/>
        <w:ind w:firstLine="1440"/>
        <w:jc w:val="both"/>
      </w:pPr>
      <w:r>
        <w:t xml:space="preserve">(1)</w:t>
      </w:r>
      <w:r xml:space="preserve">
        <w:t> </w:t>
      </w:r>
      <w:r xml:space="preserve">
        <w:t> </w:t>
      </w:r>
      <w:r>
        <w:t xml:space="preserve">the person holding or seeking the license received deferred adjudication for:</w:t>
      </w:r>
    </w:p>
    <w:p w:rsidR="003F3435" w:rsidRDefault="0032493E">
      <w:pPr>
        <w:spacing w:line="480" w:lineRule="auto"/>
        <w:ind w:firstLine="2160"/>
        <w:jc w:val="both"/>
      </w:pPr>
      <w:r>
        <w:t xml:space="preserve">(A)</w:t>
      </w:r>
      <w:r xml:space="preserve">
        <w:t> </w:t>
      </w:r>
      <w:r xml:space="preserve">
        <w:t> </w:t>
      </w:r>
      <w:r>
        <w:t xml:space="preserve">any offense described by Article </w:t>
      </w:r>
      <w:r>
        <w:t xml:space="preserve">62.001</w:t>
      </w:r>
      <w:r>
        <w:t xml:space="preserve">(5),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Paragraph (A) if:</w:t>
      </w:r>
    </w:p>
    <w:p w:rsidR="003F3435" w:rsidRDefault="0032493E">
      <w:pPr>
        <w:spacing w:line="480" w:lineRule="auto"/>
        <w:ind w:firstLine="2880"/>
        <w:jc w:val="both"/>
      </w:pPr>
      <w:r>
        <w:t xml:space="preserve">(i)</w:t>
      </w:r>
      <w:r xml:space="preserve">
        <w:t> </w:t>
      </w:r>
      <w:r xml:space="preserve">
        <w:t> </w:t>
      </w:r>
      <w:r>
        <w:t xml:space="preserve">the person has not completed the period of deferred adjudication or the person completed the period of deferred adjudication less than five years before the date the person applied for the license; or</w:t>
      </w:r>
    </w:p>
    <w:p w:rsidR="003F3435" w:rsidRDefault="0032493E">
      <w:pPr>
        <w:spacing w:line="480" w:lineRule="auto"/>
        <w:ind w:firstLine="2880"/>
        <w:jc w:val="both"/>
      </w:pPr>
      <w:r>
        <w:t xml:space="preserve">(ii)</w:t>
      </w:r>
      <w:r xml:space="preserve">
        <w:t> </w:t>
      </w:r>
      <w:r xml:space="preserve">
        <w:t> </w:t>
      </w:r>
      <w:r>
        <w:t xml:space="preserve">a conviction for the offense would make the person ineligible for the license by operation of law; and</w:t>
      </w:r>
    </w:p>
    <w:p w:rsidR="003F3435" w:rsidRDefault="0032493E">
      <w:pPr>
        <w:spacing w:line="480" w:lineRule="auto"/>
        <w:ind w:firstLine="1440"/>
        <w:jc w:val="both"/>
      </w:pPr>
      <w:r>
        <w:t xml:space="preserve">(2)</w:t>
      </w:r>
      <w:r xml:space="preserve">
        <w:t> </w:t>
      </w:r>
      <w:r xml:space="preserve">
        <w:t> </w:t>
      </w:r>
      <w:r>
        <w:t xml:space="preserve">the commission determines that the deferred adjudication makes the person unfit for the license.</w:t>
      </w:r>
    </w:p>
    <w:p w:rsidR="003F3435" w:rsidRDefault="0032493E">
      <w:pPr>
        <w:spacing w:line="480" w:lineRule="auto"/>
        <w:ind w:firstLine="720"/>
        <w:jc w:val="both"/>
      </w:pPr>
      <w:r>
        <w:t xml:space="preserve">(b)</w:t>
      </w:r>
      <w:r xml:space="preserve">
        <w:t> </w:t>
      </w:r>
      <w:r xml:space="preserve">
        <w:t> </w:t>
      </w:r>
      <w:r>
        <w:t xml:space="preserve">In making a determination under Subsection (a)(2), the commission shall consider the factors set forth in Sections </w:t>
      </w:r>
      <w:r>
        <w:t xml:space="preserve">53.022</w:t>
      </w:r>
      <w:r>
        <w:t xml:space="preserve"> and </w:t>
      </w:r>
      <w:r>
        <w:t xml:space="preserve">53.023</w:t>
      </w:r>
      <w:r>
        <w:t xml:space="preserve"> and the guidelines issued by the department under Section </w:t>
      </w:r>
      <w:r>
        <w:t xml:space="preserve">53.025</w:t>
      </w:r>
      <w:r>
        <w:t xml:space="preserve">.</w:t>
      </w:r>
    </w:p>
    <w:p w:rsidR="003F3435" w:rsidRDefault="0032493E">
      <w:pPr>
        <w:spacing w:line="480" w:lineRule="auto"/>
        <w:jc w:val="both"/>
      </w:pPr>
      <w:r>
        <w:t xml:space="preserve">Added by Acts 2009, 81st Leg., R.S., Ch. 669 (H.B. </w:t>
      </w:r>
      <w:hyperlink w:docLocation="table" r:id="rId62">
        <w:r>
          <w:rPr>
            <w:rStyle w:val="Hyperlink"/>
          </w:rPr>
          <w:t>2310</w:t>
        </w:r>
      </w:hyperlink>
      <w:r>
        <w:t xml:space="preserve">), Sec. 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938 (H.B. </w:t>
      </w:r>
      <w:hyperlink w:docLocation="table" r:id="rId63">
        <w:r>
          <w:rPr>
            <w:rStyle w:val="Hyperlink"/>
          </w:rPr>
          <w:t>1659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51.357.</w:t>
      </w:r>
      <w:r xml:space="preserve">
        <w:t> </w:t>
      </w:r>
      <w:r xml:space="preserve">
        <w:t> </w:t>
      </w:r>
      <w:r>
        <w:t xml:space="preserve">RESTRICTED LICENSES FOR CERTAIN OCCUPATIONS.  (a)</w:t>
      </w:r>
      <w:r xml:space="preserve">
        <w:t> </w:t>
      </w:r>
      <w:r xml:space="preserve">
        <w:t> </w:t>
      </w:r>
      <w:r>
        <w:t xml:space="preserve">As an alternative to denying, revoking, suspending, or refusing to issue or renew a license under Section </w:t>
      </w:r>
      <w:r>
        <w:t xml:space="preserve">51.356</w:t>
      </w:r>
      <w:r>
        <w:t xml:space="preserve"> or </w:t>
      </w:r>
      <w:r>
        <w:t xml:space="preserve">51.4012</w:t>
      </w:r>
      <w:r>
        <w:t xml:space="preserve">(a) or Chapter </w:t>
      </w:r>
      <w:r>
        <w:t xml:space="preserve">53</w:t>
      </w:r>
      <w:r>
        <w:t xml:space="preserve">, the commission or executive director may issue a restricted license to an applicant for a license under:</w:t>
      </w:r>
    </w:p>
    <w:p w:rsidR="003F3435" w:rsidRDefault="0032493E">
      <w:pPr>
        <w:spacing w:line="480" w:lineRule="auto"/>
        <w:ind w:firstLine="1440"/>
        <w:jc w:val="both"/>
      </w:pPr>
      <w:r>
        <w:t xml:space="preserve">(1)</w:t>
      </w:r>
      <w:r xml:space="preserve">
        <w:t> </w:t>
      </w:r>
      <w:r xml:space="preserve">
        <w:t> </w:t>
      </w:r>
      <w:r>
        <w:t xml:space="preserve">Chapter </w:t>
      </w:r>
      <w:r>
        <w:t xml:space="preserve">1302</w:t>
      </w:r>
      <w:r>
        <w:t xml:space="preserve">; or</w:t>
      </w:r>
    </w:p>
    <w:p w:rsidR="003F3435" w:rsidRDefault="0032493E">
      <w:pPr>
        <w:spacing w:line="480" w:lineRule="auto"/>
        <w:ind w:firstLine="1440"/>
        <w:jc w:val="both"/>
      </w:pPr>
      <w:r>
        <w:t xml:space="preserve">(2)</w:t>
      </w:r>
      <w:r xml:space="preserve">
        <w:t> </w:t>
      </w:r>
      <w:r xml:space="preserve">
        <w:t> </w:t>
      </w:r>
      <w:r>
        <w:t xml:space="preserve">Chapter </w:t>
      </w:r>
      <w:r>
        <w:t xml:space="preserve">1305</w:t>
      </w:r>
      <w:r>
        <w:t xml:space="preserve">.</w:t>
      </w:r>
    </w:p>
    <w:p w:rsidR="003F3435" w:rsidRDefault="0032493E">
      <w:pPr>
        <w:spacing w:line="480" w:lineRule="auto"/>
        <w:ind w:firstLine="720"/>
        <w:jc w:val="both"/>
      </w:pPr>
      <w:r>
        <w:t xml:space="preserve">(b)</w:t>
      </w:r>
      <w:r xml:space="preserve">
        <w:t> </w:t>
      </w:r>
      <w:r xml:space="preserve">
        <w:t> </w:t>
      </w:r>
      <w:r>
        <w:t xml:space="preserve">The department may impose reasonable conditions on a holder of a restricted license, including requiring the license holder to:</w:t>
      </w:r>
    </w:p>
    <w:p w:rsidR="003F3435" w:rsidRDefault="0032493E">
      <w:pPr>
        <w:spacing w:line="480" w:lineRule="auto"/>
        <w:ind w:firstLine="1440"/>
        <w:jc w:val="both"/>
      </w:pPr>
      <w:r>
        <w:t xml:space="preserve">(1)</w:t>
      </w:r>
      <w:r xml:space="preserve">
        <w:t> </w:t>
      </w:r>
      <w:r xml:space="preserve">
        <w:t> </w:t>
      </w:r>
      <w:r>
        <w:t xml:space="preserve">limit the scope or location of the license holder's practice;</w:t>
      </w:r>
    </w:p>
    <w:p w:rsidR="003F3435" w:rsidRDefault="0032493E">
      <w:pPr>
        <w:spacing w:line="480" w:lineRule="auto"/>
        <w:ind w:firstLine="1440"/>
        <w:jc w:val="both"/>
      </w:pPr>
      <w:r>
        <w:t xml:space="preserve">(2)</w:t>
      </w:r>
      <w:r xml:space="preserve">
        <w:t> </w:t>
      </w:r>
      <w:r xml:space="preserve">
        <w:t> </w:t>
      </w:r>
      <w:r>
        <w:t xml:space="preserve">be supervised; and</w:t>
      </w:r>
    </w:p>
    <w:p w:rsidR="003F3435" w:rsidRDefault="0032493E">
      <w:pPr>
        <w:spacing w:line="480" w:lineRule="auto"/>
        <w:ind w:firstLine="1440"/>
        <w:jc w:val="both"/>
      </w:pPr>
      <w:r>
        <w:t xml:space="preserve">(3)</w:t>
      </w:r>
      <w:r xml:space="preserve">
        <w:t> </w:t>
      </w:r>
      <w:r xml:space="preserve">
        <w:t> </w:t>
      </w:r>
      <w:r>
        <w:t xml:space="preserve">report to the department, including notifying the department promptly of any change in the license holder's supervision.</w:t>
      </w:r>
    </w:p>
    <w:p w:rsidR="003F3435" w:rsidRDefault="0032493E">
      <w:pPr>
        <w:spacing w:line="480" w:lineRule="auto"/>
        <w:ind w:firstLine="720"/>
        <w:jc w:val="both"/>
      </w:pPr>
      <w:r>
        <w:t xml:space="preserve">(c)</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include on the face of a license and in the department's records a statement:</w:t>
      </w:r>
    </w:p>
    <w:p w:rsidR="003F3435" w:rsidRDefault="0032493E">
      <w:pPr>
        <w:spacing w:line="480" w:lineRule="auto"/>
        <w:ind w:firstLine="2160"/>
        <w:jc w:val="both"/>
      </w:pPr>
      <w:r>
        <w:t xml:space="preserve">(A)</w:t>
      </w:r>
      <w:r xml:space="preserve">
        <w:t> </w:t>
      </w:r>
      <w:r xml:space="preserve">
        <w:t> </w:t>
      </w:r>
      <w:r>
        <w:t xml:space="preserve">that the license is restricted; and</w:t>
      </w:r>
    </w:p>
    <w:p w:rsidR="003F3435" w:rsidRDefault="0032493E">
      <w:pPr>
        <w:spacing w:line="480" w:lineRule="auto"/>
        <w:ind w:firstLine="2160"/>
        <w:jc w:val="both"/>
      </w:pPr>
      <w:r>
        <w:t xml:space="preserve">(B)</w:t>
      </w:r>
      <w:r xml:space="preserve">
        <w:t> </w:t>
      </w:r>
      <w:r xml:space="preserve">
        <w:t> </w:t>
      </w:r>
      <w:r>
        <w:t xml:space="preserve">of any condition of the restricted license; and</w:t>
      </w:r>
    </w:p>
    <w:p w:rsidR="003F3435" w:rsidRDefault="0032493E">
      <w:pPr>
        <w:spacing w:line="480" w:lineRule="auto"/>
        <w:ind w:firstLine="1440"/>
        <w:jc w:val="both"/>
      </w:pPr>
      <w:r>
        <w:t xml:space="preserve">(2)</w:t>
      </w:r>
      <w:r xml:space="preserve">
        <w:t> </w:t>
      </w:r>
      <w:r xml:space="preserve">
        <w:t> </w:t>
      </w:r>
      <w:r>
        <w:t xml:space="preserve">use a distinctive design for a restricted license.</w:t>
      </w:r>
    </w:p>
    <w:p w:rsidR="003F3435" w:rsidRDefault="0032493E">
      <w:pPr>
        <w:spacing w:line="480" w:lineRule="auto"/>
        <w:ind w:firstLine="720"/>
        <w:jc w:val="both"/>
      </w:pPr>
      <w:r>
        <w:t xml:space="preserve">(d)</w:t>
      </w:r>
      <w:r xml:space="preserve">
        <w:t> </w:t>
      </w:r>
      <w:r xml:space="preserve">
        <w:t> </w:t>
      </w:r>
      <w:r>
        <w:t xml:space="preserve">A license holder who supervises the holder of a restricted license shall use reasonable care to ensure that the license holder complies with any condition imposed under this section.</w:t>
      </w:r>
    </w:p>
    <w:p w:rsidR="003F3435" w:rsidRDefault="0032493E">
      <w:pPr>
        <w:spacing w:line="480" w:lineRule="auto"/>
        <w:ind w:firstLine="720"/>
        <w:jc w:val="both"/>
      </w:pPr>
      <w:r>
        <w:t xml:space="preserve">(e)</w:t>
      </w:r>
      <w:r xml:space="preserve">
        <w:t> </w:t>
      </w:r>
      <w:r xml:space="preserve">
        <w:t> </w:t>
      </w:r>
      <w:r>
        <w:t xml:space="preserve">The commission or executive director may impose an administrative penalty or other sanction on the holder of a restricted license or on a license holder who supervises the person for a violation of this section.</w:t>
      </w:r>
    </w:p>
    <w:p w:rsidR="003F3435" w:rsidRDefault="0032493E">
      <w:pPr>
        <w:spacing w:line="480" w:lineRule="auto"/>
        <w:jc w:val="both"/>
      </w:pPr>
      <w:r>
        <w:t xml:space="preserve">Added by Acts 2019, 86th Leg., R.S., Ch. 765 (H.B. </w:t>
      </w:r>
      <w:hyperlink w:docLocation="table" r:id="rId64">
        <w:r>
          <w:rPr>
            <w:rStyle w:val="Hyperlink"/>
          </w:rPr>
          <w:t>1342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51.358.</w:t>
      </w:r>
      <w:r xml:space="preserve">
        <w:t> </w:t>
      </w:r>
      <w:r xml:space="preserve">
        <w:t> </w:t>
      </w:r>
      <w:r>
        <w:t xml:space="preserve">RESTRICTED LICENSE TERM.  (a)</w:t>
      </w:r>
      <w:r xml:space="preserve">
        <w:t> </w:t>
      </w:r>
      <w:r xml:space="preserve">
        <w:t> </w:t>
      </w:r>
      <w:r>
        <w:t xml:space="preserve">A restricted license issued under Section </w:t>
      </w:r>
      <w:r>
        <w:t xml:space="preserve">51.357</w:t>
      </w:r>
      <w:r>
        <w:t xml:space="preserve"> is valid for the term provided for an unrestricted license of the same type.</w:t>
      </w:r>
    </w:p>
    <w:p w:rsidR="003F3435" w:rsidRDefault="0032493E">
      <w:pPr>
        <w:spacing w:line="480" w:lineRule="auto"/>
        <w:ind w:firstLine="720"/>
        <w:jc w:val="both"/>
      </w:pPr>
      <w:r>
        <w:t xml:space="preserve">(b)</w:t>
      </w:r>
      <w:r xml:space="preserve">
        <w:t> </w:t>
      </w:r>
      <w:r xml:space="preserve">
        <w:t> </w:t>
      </w:r>
      <w:r>
        <w:t xml:space="preserve">A restricted license may be renewed by complying with the requirements for the renewal of an unrestricted license of the same type.</w:t>
      </w:r>
    </w:p>
    <w:p w:rsidR="003F3435" w:rsidRDefault="0032493E">
      <w:pPr>
        <w:spacing w:line="480" w:lineRule="auto"/>
        <w:ind w:firstLine="720"/>
        <w:jc w:val="both"/>
      </w:pPr>
      <w:r>
        <w:t xml:space="preserve">(c)</w:t>
      </w:r>
      <w:r xml:space="preserve">
        <w:t> </w:t>
      </w:r>
      <w:r xml:space="preserve">
        <w:t> </w:t>
      </w:r>
      <w:r>
        <w:t xml:space="preserve">On the expiration of the term of a restricted license and the receipt by the department of a license renewal application, there is a rebuttable presumption that the applicant is entitled to issuance by the department of an unrestricted license.</w:t>
      </w:r>
    </w:p>
    <w:p w:rsidR="003F3435" w:rsidRDefault="0032493E">
      <w:pPr>
        <w:spacing w:line="480" w:lineRule="auto"/>
        <w:ind w:firstLine="720"/>
        <w:jc w:val="both"/>
      </w:pPr>
      <w:r>
        <w:t xml:space="preserve">(d)</w:t>
      </w:r>
      <w:r xml:space="preserve">
        <w:t> </w:t>
      </w:r>
      <w:r xml:space="preserve">
        <w:t> </w:t>
      </w:r>
      <w:r>
        <w:t xml:space="preserve">The presumption under Subsection (c) may be rebutted by the department's determination that:</w:t>
      </w:r>
    </w:p>
    <w:p w:rsidR="003F3435" w:rsidRDefault="0032493E">
      <w:pPr>
        <w:spacing w:line="480" w:lineRule="auto"/>
        <w:ind w:firstLine="1440"/>
        <w:jc w:val="both"/>
      </w:pPr>
      <w:r>
        <w:t xml:space="preserve">(1)</w:t>
      </w:r>
      <w:r xml:space="preserve">
        <w:t> </w:t>
      </w:r>
      <w:r xml:space="preserve">
        <w:t> </w:t>
      </w:r>
      <w:r>
        <w:t xml:space="preserve">the applicant failed to comply with any condition imposed under Section </w:t>
      </w:r>
      <w:r>
        <w:t xml:space="preserve">51.357</w:t>
      </w:r>
      <w:r>
        <w:t xml:space="preserve">;</w:t>
      </w:r>
    </w:p>
    <w:p w:rsidR="003F3435" w:rsidRDefault="0032493E">
      <w:pPr>
        <w:spacing w:line="480" w:lineRule="auto"/>
        <w:ind w:firstLine="1440"/>
        <w:jc w:val="both"/>
      </w:pPr>
      <w:r>
        <w:t xml:space="preserve">(2)</w:t>
      </w:r>
      <w:r xml:space="preserve">
        <w:t> </w:t>
      </w:r>
      <w:r xml:space="preserve">
        <w:t> </w:t>
      </w:r>
      <w:r>
        <w:t xml:space="preserve">the applicant is not in good standing with the department; or</w:t>
      </w:r>
    </w:p>
    <w:p w:rsidR="003F3435" w:rsidRDefault="0032493E">
      <w:pPr>
        <w:spacing w:line="480" w:lineRule="auto"/>
        <w:ind w:firstLine="1440"/>
        <w:jc w:val="both"/>
      </w:pPr>
      <w:r>
        <w:t xml:space="preserve">(3)</w:t>
      </w:r>
      <w:r xml:space="preserve">
        <w:t> </w:t>
      </w:r>
      <w:r xml:space="preserve">
        <w:t> </w:t>
      </w:r>
      <w:r>
        <w:t xml:space="preserve">issuing an unrestricted license to the applicant would result in an increased risk of harm to any person or property.</w:t>
      </w:r>
    </w:p>
    <w:p w:rsidR="003F3435" w:rsidRDefault="0032493E">
      <w:pPr>
        <w:spacing w:line="480" w:lineRule="auto"/>
        <w:jc w:val="both"/>
      </w:pPr>
      <w:r>
        <w:t xml:space="preserve">Added by Acts 2019, 86th Leg., R.S., Ch. 765 (H.B. </w:t>
      </w:r>
      <w:hyperlink w:docLocation="table" r:id="rId65">
        <w:r>
          <w:rPr>
            <w:rStyle w:val="Hyperlink"/>
          </w:rPr>
          <w:t>1342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51.359.</w:t>
      </w:r>
      <w:r xml:space="preserve">
        <w:t> </w:t>
      </w:r>
      <w:r xml:space="preserve">
        <w:t> </w:t>
      </w:r>
      <w:r>
        <w:t xml:space="preserve">REFUND.  (a) Subject to Subsection (b), the commission or executive director may order a license holder to pay a refund to a consumer as provided in an agreed settlement, default order, or commission order instead of or in addition to imposing an administrative penalty or sanction.</w:t>
      </w:r>
    </w:p>
    <w:p w:rsidR="003F3435" w:rsidRDefault="0032493E">
      <w:pPr>
        <w:spacing w:line="480" w:lineRule="auto"/>
        <w:ind w:firstLine="720"/>
        <w:jc w:val="both"/>
      </w:pPr>
      <w:r>
        <w:t xml:space="preserve">(b)</w:t>
      </w:r>
      <w:r xml:space="preserve">
        <w:t> </w:t>
      </w:r>
      <w:r xml:space="preserve">
        <w:t> </w:t>
      </w:r>
      <w:r>
        <w:t xml:space="preserve">The amount of a refund ordered may not exceed the amount the consumer paid to the license holder for a service regulated by the department. The commission or executive director may not require payment of other damages or estimate harm in a refund order.</w:t>
      </w:r>
    </w:p>
    <w:p w:rsidR="003F3435" w:rsidRDefault="0032493E">
      <w:pPr>
        <w:spacing w:line="480" w:lineRule="auto"/>
        <w:jc w:val="both"/>
      </w:pPr>
      <w:r>
        <w:t xml:space="preserve">Added by Acts 2021, 87th Leg., R.S., Ch. 663 (H.B. </w:t>
      </w:r>
      <w:hyperlink w:docLocation="table" r:id="rId66">
        <w:r>
          <w:rPr>
            <w:rStyle w:val="Hyperlink"/>
          </w:rPr>
          <w:t>1560</w:t>
        </w:r>
      </w:hyperlink>
      <w:r>
        <w:t xml:space="preserve">), Sec. 1.10,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H.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51.401.</w:t>
      </w:r>
      <w:r xml:space="preserve">
        <w:t> </w:t>
      </w:r>
      <w:r xml:space="preserve">
        <w:t> </w:t>
      </w:r>
      <w:r>
        <w:t xml:space="preserve">LICENSE EXPIRATION AND RENEWAL.  (a)  A person who is otherwise eligible to renew a license may renew an unexpired license by paying the required renewal fee to the department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department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18 months may renew the license by paying to the department a renewal fee that is equal to two times the normally required renewal fee.</w:t>
      </w:r>
      <w:r xml:space="preserve">
        <w:t> </w:t>
      </w:r>
      <w:r xml:space="preserve">
        <w:t> </w:t>
      </w:r>
      <w:r>
        <w:t xml:space="preserve">On approval by the executive director, a person whose license has been expired for at least 18 months but less than three years may renew the license by paying to the department a renewal fee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Except as provided by Subsection (c), a person whose license has been expired for 18 months or more may not renew the license.</w:t>
      </w:r>
      <w:r xml:space="preserve">
        <w:t> </w:t>
      </w:r>
      <w:r xml:space="preserve">
        <w:t> </w:t>
      </w:r>
      <w:r>
        <w:t xml:space="preserve">The person may obtain a new license by complying with the requirements and procedures, including the examination requirements, for obtaining an original license.</w:t>
      </w:r>
    </w:p>
    <w:p w:rsidR="003F3435" w:rsidRDefault="0032493E">
      <w:pPr>
        <w:spacing w:line="480" w:lineRule="auto"/>
        <w:ind w:firstLine="720"/>
        <w:jc w:val="both"/>
      </w:pPr>
      <w:r>
        <w:t xml:space="preserve">(e)</w:t>
      </w:r>
      <w:r xml:space="preserve">
        <w:t> </w:t>
      </w:r>
      <w:r xml:space="preserve">
        <w:t> </w:t>
      </w:r>
      <w:r>
        <w:t xml:space="preserve">A person who was licensed in this state, moved to another state, and is currently licensed and has been in practice in the other state for the two years preceding the date of application may obtain a new license without reexamination.  The person must pay to the department a fee that is equal to two times the normally required renewal fee for the license.</w:t>
      </w:r>
    </w:p>
    <w:p w:rsidR="003F3435" w:rsidRDefault="0032493E">
      <w:pPr>
        <w:spacing w:line="480" w:lineRule="auto"/>
        <w:ind w:firstLine="720"/>
        <w:jc w:val="both"/>
      </w:pPr>
      <w:r>
        <w:t xml:space="preserve">(f)</w:t>
      </w:r>
      <w:r xml:space="preserve">
        <w:t> </w:t>
      </w:r>
      <w:r xml:space="preserve">
        <w:t> </w:t>
      </w:r>
      <w:r>
        <w:t xml:space="preserve">Not later than the 30th day before the date a person's license is scheduled to expire, the department shall send written notice of the impending expiration to the person at the person's last known address according to the records of the department.</w:t>
      </w:r>
    </w:p>
    <w:p w:rsidR="003F3435" w:rsidRDefault="0032493E">
      <w:pPr>
        <w:spacing w:line="480" w:lineRule="auto"/>
        <w:jc w:val="both"/>
      </w:pPr>
      <w:r>
        <w:t xml:space="preserve">Added by Acts 2003, 78th Leg., ch. 816, Sec. 1.019,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 (H.B. </w:t>
      </w:r>
      <w:hyperlink w:docLocation="table" r:id="rId67">
        <w:r>
          <w:rPr>
            <w:rStyle w:val="Hyperlink"/>
          </w:rPr>
          <w:t>3287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51.4011.</w:t>
      </w:r>
      <w:r xml:space="preserve">
        <w:t> </w:t>
      </w:r>
      <w:r xml:space="preserve">
        <w:t> </w:t>
      </w:r>
      <w:r>
        <w:t xml:space="preserve">INACTIVE STATUS.  (a)  The commission may adopt rules to allow a license holder to place a license issued by the department on inactive status by:</w:t>
      </w:r>
    </w:p>
    <w:p w:rsidR="003F3435" w:rsidRDefault="0032493E">
      <w:pPr>
        <w:spacing w:line="480" w:lineRule="auto"/>
        <w:ind w:firstLine="1440"/>
        <w:jc w:val="both"/>
      </w:pPr>
      <w:r>
        <w:t xml:space="preserve">(1)</w:t>
      </w:r>
      <w:r xml:space="preserve">
        <w:t> </w:t>
      </w:r>
      <w:r xml:space="preserve">
        <w:t> </w:t>
      </w:r>
      <w:r>
        <w:t xml:space="preserve">submitting, on a form prescribed by the department, an application for inactive status to the department not later than the expiration date of the license; and</w:t>
      </w:r>
    </w:p>
    <w:p w:rsidR="003F3435" w:rsidRDefault="0032493E">
      <w:pPr>
        <w:spacing w:line="480" w:lineRule="auto"/>
        <w:ind w:firstLine="1440"/>
        <w:jc w:val="both"/>
      </w:pPr>
      <w:r>
        <w:t xml:space="preserve">(2)</w:t>
      </w:r>
      <w:r xml:space="preserve">
        <w:t> </w:t>
      </w:r>
      <w:r xml:space="preserve">
        <w:t> </w:t>
      </w:r>
      <w:r>
        <w:t xml:space="preserve">paying the required fee.</w:t>
      </w:r>
    </w:p>
    <w:p w:rsidR="003F3435" w:rsidRDefault="0032493E">
      <w:pPr>
        <w:spacing w:line="480" w:lineRule="auto"/>
        <w:ind w:firstLine="720"/>
        <w:jc w:val="both"/>
      </w:pPr>
      <w:r>
        <w:t xml:space="preserve">(b)</w:t>
      </w:r>
      <w:r xml:space="preserve">
        <w:t> </w:t>
      </w:r>
      <w:r xml:space="preserve">
        <w:t> </w:t>
      </w:r>
      <w:r>
        <w:t xml:space="preserve">Except as provided by Subsection (f), a person whose license is on inactive status is not required to complete continuing education required under this chapter, a law establishing a program regulated by the department, or a rule adopted by the commission.</w:t>
      </w:r>
    </w:p>
    <w:p w:rsidR="003F3435" w:rsidRDefault="0032493E">
      <w:pPr>
        <w:spacing w:line="480" w:lineRule="auto"/>
        <w:ind w:firstLine="720"/>
        <w:jc w:val="both"/>
      </w:pPr>
      <w:r>
        <w:t xml:space="preserve">(c)</w:t>
      </w:r>
      <w:r xml:space="preserve">
        <w:t> </w:t>
      </w:r>
      <w:r xml:space="preserve">
        <w:t> </w:t>
      </w:r>
      <w:r>
        <w:t xml:space="preserve">A person whose license is on inactive status may reapply for inactive status before the expiration date of the license.</w:t>
      </w:r>
      <w:r xml:space="preserve">
        <w:t> </w:t>
      </w:r>
      <w:r xml:space="preserve">
        <w:t> </w:t>
      </w:r>
      <w:r>
        <w:t xml:space="preserve">The person must pay the required fee.</w:t>
      </w:r>
    </w:p>
    <w:p w:rsidR="003F3435" w:rsidRDefault="0032493E">
      <w:pPr>
        <w:spacing w:line="480" w:lineRule="auto"/>
        <w:ind w:firstLine="720"/>
        <w:jc w:val="both"/>
      </w:pPr>
      <w:r>
        <w:t xml:space="preserve">(d)</w:t>
      </w:r>
      <w:r xml:space="preserve">
        <w:t> </w:t>
      </w:r>
      <w:r xml:space="preserve">
        <w:t> </w:t>
      </w:r>
      <w:r>
        <w:t xml:space="preserve">A person whose license is on inactive status may not engage in any activity for which the license is required.</w:t>
      </w:r>
    </w:p>
    <w:p w:rsidR="003F3435" w:rsidRDefault="0032493E">
      <w:pPr>
        <w:spacing w:line="480" w:lineRule="auto"/>
        <w:ind w:firstLine="720"/>
        <w:jc w:val="both"/>
      </w:pPr>
      <w:r>
        <w:t xml:space="preserve">(e)</w:t>
      </w:r>
      <w:r xml:space="preserve">
        <w:t> </w:t>
      </w:r>
      <w:r xml:space="preserve">
        <w:t> </w:t>
      </w:r>
      <w:r>
        <w:t xml:space="preserve">A license holder may not employ a person for an activity for which a license is required if the person's license is on inactive status.</w:t>
      </w:r>
    </w:p>
    <w:p w:rsidR="003F3435" w:rsidRDefault="0032493E">
      <w:pPr>
        <w:spacing w:line="480" w:lineRule="auto"/>
        <w:ind w:firstLine="720"/>
        <w:jc w:val="both"/>
      </w:pPr>
      <w:r>
        <w:t xml:space="preserve">(f)</w:t>
      </w:r>
      <w:r xml:space="preserve">
        <w:t> </w:t>
      </w:r>
      <w:r xml:space="preserve">
        <w:t> </w:t>
      </w:r>
      <w:r>
        <w:t xml:space="preserve">A person whose license is on inactive status may return the license to active status by:</w:t>
      </w:r>
    </w:p>
    <w:p w:rsidR="003F3435" w:rsidRDefault="0032493E">
      <w:pPr>
        <w:spacing w:line="480" w:lineRule="auto"/>
        <w:ind w:firstLine="1440"/>
        <w:jc w:val="both"/>
      </w:pPr>
      <w:r>
        <w:t xml:space="preserve">(1)</w:t>
      </w:r>
      <w:r xml:space="preserve">
        <w:t> </w:t>
      </w:r>
      <w:r xml:space="preserve">
        <w:t> </w:t>
      </w:r>
      <w:r>
        <w:t xml:space="preserve">applying to the department for active status on a form prescribed by the department;</w:t>
      </w:r>
    </w:p>
    <w:p w:rsidR="003F3435" w:rsidRDefault="0032493E">
      <w:pPr>
        <w:spacing w:line="480" w:lineRule="auto"/>
        <w:ind w:firstLine="1440"/>
        <w:jc w:val="both"/>
      </w:pPr>
      <w:r>
        <w:t xml:space="preserve">(2)</w:t>
      </w:r>
      <w:r xml:space="preserve">
        <w:t> </w:t>
      </w:r>
      <w:r xml:space="preserve">
        <w:t> </w:t>
      </w:r>
      <w:r>
        <w:t xml:space="preserve">paying the required fee; and</w:t>
      </w:r>
    </w:p>
    <w:p w:rsidR="003F3435" w:rsidRDefault="0032493E">
      <w:pPr>
        <w:spacing w:line="480" w:lineRule="auto"/>
        <w:ind w:firstLine="1440"/>
        <w:jc w:val="both"/>
      </w:pPr>
      <w:r>
        <w:t xml:space="preserve">(3)</w:t>
      </w:r>
      <w:r xml:space="preserve">
        <w:t> </w:t>
      </w:r>
      <w:r xml:space="preserve">
        <w:t> </w:t>
      </w:r>
      <w:r>
        <w:t xml:space="preserve">providing evidence satisfactory to the department that the person has completed the number of hours of continuing education that would otherwise have been required for a renewal of an active license for the preceding license period.</w:t>
      </w:r>
    </w:p>
    <w:p w:rsidR="003F3435" w:rsidRDefault="0032493E">
      <w:pPr>
        <w:spacing w:line="480" w:lineRule="auto"/>
        <w:ind w:firstLine="720"/>
        <w:jc w:val="both"/>
      </w:pPr>
      <w:r>
        <w:t xml:space="preserve">(g)</w:t>
      </w:r>
      <w:r xml:space="preserve">
        <w:t> </w:t>
      </w:r>
      <w:r xml:space="preserve">
        <w:t> </w:t>
      </w:r>
      <w:r>
        <w:t xml:space="preserve">The commission may set fees and adopt rules as necessary to implement this section.</w:t>
      </w:r>
    </w:p>
    <w:p w:rsidR="003F3435" w:rsidRDefault="0032493E">
      <w:pPr>
        <w:spacing w:line="480" w:lineRule="auto"/>
        <w:jc w:val="both"/>
      </w:pPr>
      <w:r>
        <w:t xml:space="preserve">Added by Acts 2009, 81st Leg., R.S., Ch. 669 (H.B. </w:t>
      </w:r>
      <w:hyperlink w:docLocation="table" r:id="rId68">
        <w:r>
          <w:rPr>
            <w:rStyle w:val="Hyperlink"/>
          </w:rPr>
          <w:t>2310</w:t>
        </w:r>
      </w:hyperlink>
      <w:r>
        <w:t xml:space="preserve">), Sec. 10, eff. May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51.4012.</w:t>
      </w:r>
      <w:r xml:space="preserve">
        <w:t> </w:t>
      </w:r>
      <w:r xml:space="preserve">
        <w:t> </w:t>
      </w:r>
      <w:r>
        <w:t xml:space="preserve">LICENSE ELIGIBILITY REQUIREMENTS REGARDING APPLICANT'S BACKGROUND; DETERMINATION LETTER.  (a)</w:t>
      </w:r>
      <w:r xml:space="preserve">
        <w:t> </w:t>
      </w:r>
      <w:r xml:space="preserve">
        <w:t> </w:t>
      </w:r>
      <w:r>
        <w:t xml:space="preserve">Notwithstanding any other law, the commission may determine that a person is not eligible for a license based on the person's criminal history.</w:t>
      </w:r>
    </w:p>
    <w:p w:rsidR="003F3435" w:rsidRDefault="0032493E">
      <w:pPr>
        <w:spacing w:line="480" w:lineRule="auto"/>
        <w:ind w:firstLine="720"/>
        <w:jc w:val="both"/>
      </w:pPr>
      <w:r>
        <w:t xml:space="preserve">(b)</w:t>
      </w:r>
      <w:r xml:space="preserve">
        <w:t> </w:t>
      </w:r>
      <w:r xml:space="preserve">
        <w:t> </w:t>
      </w:r>
      <w:r>
        <w:t xml:space="preserve">Before applying for a license from the department, a person may request that the department issue a letter determining whether the person would be eligible for a license under Subsection (a) of this section, Section </w:t>
      </w:r>
      <w:r>
        <w:t xml:space="preserve">51.356</w:t>
      </w:r>
      <w:r>
        <w:t xml:space="preserve">, or Chapter </w:t>
      </w:r>
      <w:r>
        <w:t xml:space="preserve">53</w:t>
      </w:r>
      <w:r>
        <w:t xml:space="preserve">.</w:t>
      </w:r>
      <w:r xml:space="preserve">
        <w:t> </w:t>
      </w:r>
      <w:r xml:space="preserve">
        <w:t> </w:t>
      </w:r>
      <w:r>
        <w:t xml:space="preserve">To obtain a determination letter, a person must file a request on a form prescribed by the department and pay the required fee.</w:t>
      </w:r>
    </w:p>
    <w:p w:rsidR="003F3435" w:rsidRDefault="0032493E">
      <w:pPr>
        <w:spacing w:line="480" w:lineRule="auto"/>
        <w:ind w:firstLine="720"/>
        <w:jc w:val="both"/>
      </w:pPr>
      <w:r>
        <w:t xml:space="preserve">(c)</w:t>
      </w:r>
      <w:r xml:space="preserve">
        <w:t> </w:t>
      </w:r>
      <w:r xml:space="preserve">
        <w:t> </w:t>
      </w:r>
      <w:r>
        <w:t xml:space="preserve">Not later than the 30th day after the date the department makes its determination, the department shall issue the determination letter to the person.</w:t>
      </w:r>
    </w:p>
    <w:p w:rsidR="003F3435" w:rsidRDefault="0032493E">
      <w:pPr>
        <w:spacing w:line="480" w:lineRule="auto"/>
        <w:ind w:firstLine="720"/>
        <w:jc w:val="both"/>
      </w:pPr>
      <w:r>
        <w:t xml:space="preserve">(d)</w:t>
      </w:r>
      <w:r xml:space="preserve">
        <w:t> </w:t>
      </w:r>
      <w:r xml:space="preserve">
        <w:t> </w:t>
      </w:r>
      <w:r>
        <w:t xml:space="preserve">The department has the same powers to investigate a request filed under this section as the department has to investigate a person applying for a license.</w:t>
      </w:r>
    </w:p>
    <w:p w:rsidR="003F3435" w:rsidRDefault="0032493E">
      <w:pPr>
        <w:spacing w:line="480" w:lineRule="auto"/>
        <w:ind w:firstLine="720"/>
        <w:jc w:val="both"/>
      </w:pPr>
      <w:r>
        <w:t xml:space="preserve">(e)</w:t>
      </w:r>
      <w:r xml:space="preserve">
        <w:t> </w:t>
      </w:r>
      <w:r xml:space="preserve">
        <w:t> </w:t>
      </w:r>
      <w:r>
        <w:t xml:space="preserve">A determination letter issued under this section that is adverse to a person does not prevent the person from subsequently applying for a license.</w:t>
      </w:r>
    </w:p>
    <w:p w:rsidR="003F3435" w:rsidRDefault="0032493E">
      <w:pPr>
        <w:spacing w:line="480" w:lineRule="auto"/>
        <w:ind w:firstLine="720"/>
        <w:jc w:val="both"/>
      </w:pPr>
      <w:r>
        <w:t xml:space="preserve">(f)</w:t>
      </w:r>
      <w:r xml:space="preserve">
        <w:t> </w:t>
      </w:r>
      <w:r xml:space="preserve">
        <w:t> </w:t>
      </w:r>
      <w:r>
        <w:t xml:space="preserve">The department is not bound by its determination that the person would be eligible if, after the issuance of the determination letter, the department determines there has been a change in a person's circumstances or discovers a previously undiscovered fact.</w:t>
      </w:r>
    </w:p>
    <w:p w:rsidR="003F3435" w:rsidRDefault="0032493E">
      <w:pPr>
        <w:spacing w:line="480" w:lineRule="auto"/>
        <w:ind w:firstLine="720"/>
        <w:jc w:val="both"/>
      </w:pPr>
      <w:r>
        <w:t xml:space="preserve">(g)</w:t>
      </w:r>
      <w:r xml:space="preserve">
        <w:t> </w:t>
      </w:r>
      <w:r xml:space="preserve">
        <w:t> </w:t>
      </w:r>
      <w:r>
        <w:t xml:space="preserve">A determination under this section is not a contested case under Chapter </w:t>
      </w:r>
      <w:r>
        <w:t xml:space="preserve">2001</w:t>
      </w:r>
      <w:r>
        <w:t xml:space="preserve">, Government Code.</w:t>
      </w:r>
    </w:p>
    <w:p w:rsidR="003F3435" w:rsidRDefault="0032493E">
      <w:pPr>
        <w:spacing w:line="480" w:lineRule="auto"/>
        <w:jc w:val="both"/>
      </w:pPr>
      <w:r>
        <w:t xml:space="preserve">Added by Acts 2009, 81st Leg., R.S., Ch. 669 (H.B. </w:t>
      </w:r>
      <w:hyperlink w:docLocation="table" r:id="rId69">
        <w:r>
          <w:rPr>
            <w:rStyle w:val="Hyperlink"/>
          </w:rPr>
          <w:t>2310</w:t>
        </w:r>
      </w:hyperlink>
      <w:r>
        <w:t xml:space="preserve">), Sec. 10, eff. May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70">
        <w:r>
          <w:rPr>
            <w:rStyle w:val="Hyperlink"/>
          </w:rPr>
          <w:t>1560</w:t>
        </w:r>
      </w:hyperlink>
      <w:r>
        <w:t xml:space="preserve">), Sec. 1.11,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51.4013.</w:t>
      </w:r>
      <w:r xml:space="preserve">
        <w:t> </w:t>
      </w:r>
      <w:r xml:space="preserve">
        <w:t> </w:t>
      </w:r>
      <w:r>
        <w:t xml:space="preserve">LICENSE ELIGIBILITY REQUIREMENTS FOR APPLICANTS WITH MILITARY EXPERIENCE.  (a)</w:t>
      </w:r>
      <w:r xml:space="preserve">
        <w:t> </w:t>
      </w:r>
      <w:r xml:space="preserve">
        <w:t> </w:t>
      </w:r>
      <w:r>
        <w:t xml:space="preserve">Notwithstanding any other law, the department shall credit verified military service, training, or education toward the licensing requirements, other than examination requirements, for a license issued by the department.</w:t>
      </w:r>
    </w:p>
    <w:p w:rsidR="003F3435" w:rsidRDefault="0032493E">
      <w:pPr>
        <w:spacing w:line="480" w:lineRule="auto"/>
        <w:ind w:firstLine="720"/>
        <w:jc w:val="both"/>
      </w:pPr>
      <w:r>
        <w:t xml:space="preserve">(b)</w:t>
      </w:r>
      <w:r xml:space="preserve">
        <w:t> </w:t>
      </w:r>
      <w:r xml:space="preserve">
        <w:t> </w:t>
      </w:r>
      <w:r>
        <w:t xml:space="preserve">The commission shall adopt rules necessary to implement this section.</w:t>
      </w:r>
    </w:p>
    <w:p w:rsidR="003F3435" w:rsidRDefault="0032493E">
      <w:pPr>
        <w:spacing w:line="480" w:lineRule="auto"/>
        <w:jc w:val="both"/>
      </w:pPr>
      <w:r>
        <w:t xml:space="preserve">Added by Acts 2013, 83rd Leg., R.S., Ch. 738 (S.B. </w:t>
      </w:r>
      <w:hyperlink w:docLocation="table" r:id="rId71">
        <w:r>
          <w:rPr>
            <w:rStyle w:val="Hyperlink"/>
          </w:rPr>
          <w:t>242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51.4014.</w:t>
      </w:r>
      <w:r xml:space="preserve">
        <w:t> </w:t>
      </w:r>
      <w:r xml:space="preserve">
        <w:t> </w:t>
      </w:r>
      <w:r>
        <w:t xml:space="preserve">LICENSE APPLICATION FROM INMATE.  (a)</w:t>
      </w:r>
      <w:r xml:space="preserve">
        <w:t> </w:t>
      </w:r>
      <w:r xml:space="preserve">
        <w:t> </w:t>
      </w:r>
      <w:r>
        <w:t xml:space="preserve">Notwithstanding any other law, the department may accept an application from an applicant who is an inmate imprisoned in the Texas Department of Criminal Justice except that the department may not issue the license until the applicant has been released.</w:t>
      </w:r>
    </w:p>
    <w:p w:rsidR="003F3435" w:rsidRDefault="0032493E">
      <w:pPr>
        <w:spacing w:line="480" w:lineRule="auto"/>
        <w:ind w:firstLine="720"/>
        <w:jc w:val="both"/>
      </w:pPr>
      <w:r>
        <w:t xml:space="preserve">(b)</w:t>
      </w:r>
      <w:r xml:space="preserve">
        <w:t> </w:t>
      </w:r>
      <w:r xml:space="preserve">
        <w:t> </w:t>
      </w:r>
      <w:r>
        <w:t xml:space="preserve">This section does not limit the ability of the department to determine or verify the applicant's eligibility for the license or to issue a provisional or restricted license in accordance with other law.</w:t>
      </w:r>
    </w:p>
    <w:p w:rsidR="003F3435" w:rsidRDefault="0032493E">
      <w:pPr>
        <w:spacing w:line="480" w:lineRule="auto"/>
        <w:jc w:val="both"/>
      </w:pPr>
      <w:r>
        <w:t xml:space="preserve">Added by Acts 2023, 88th Leg., R.S., Ch. 613 (H.B. </w:t>
      </w:r>
      <w:hyperlink w:docLocation="table" r:id="rId72">
        <w:r>
          <w:rPr>
            <w:rStyle w:val="Hyperlink"/>
          </w:rPr>
          <w:t>3743</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51.402.</w:t>
      </w:r>
      <w:r xml:space="preserve">
        <w:t> </w:t>
      </w:r>
      <w:r xml:space="preserve">
        <w:t> </w:t>
      </w:r>
      <w:r>
        <w:t xml:space="preserve">EXAMINATIONS.  (a)  Not later than the 30th day after the date a person takes a license examination, the department shall notify the person of the results of the examination.</w:t>
      </w:r>
    </w:p>
    <w:p w:rsidR="003F3435" w:rsidRDefault="0032493E">
      <w:pPr>
        <w:spacing w:line="480" w:lineRule="auto"/>
        <w:ind w:firstLine="720"/>
        <w:jc w:val="both"/>
      </w:pPr>
      <w:r>
        <w:t xml:space="preserve">(b)</w:t>
      </w:r>
      <w:r xml:space="preserve">
        <w:t> </w:t>
      </w:r>
      <w:r xml:space="preserve">
        <w:t> </w:t>
      </w:r>
      <w:r>
        <w:t xml:space="preserve">If the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department shall notify the person of the results of the examination not later than the 14th day after the date the department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department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department may require a testing service to:</w:t>
      </w:r>
    </w:p>
    <w:p w:rsidR="003F3435" w:rsidRDefault="0032493E">
      <w:pPr>
        <w:spacing w:line="480" w:lineRule="auto"/>
        <w:ind w:firstLine="1440"/>
        <w:jc w:val="both"/>
      </w:pPr>
      <w:r>
        <w:t xml:space="preserve">(1)</w:t>
      </w:r>
      <w:r xml:space="preserve">
        <w:t> </w:t>
      </w:r>
      <w:r xml:space="preserve">
        <w:t> </w:t>
      </w:r>
      <w:r>
        <w:t xml:space="preserve">notify a person of the results of the person's examination; or</w:t>
      </w:r>
    </w:p>
    <w:p w:rsidR="003F3435" w:rsidRDefault="0032493E">
      <w:pPr>
        <w:spacing w:line="480" w:lineRule="auto"/>
        <w:ind w:firstLine="1440"/>
        <w:jc w:val="both"/>
      </w:pPr>
      <w:r>
        <w:t xml:space="preserve">(2)</w:t>
      </w:r>
      <w:r xml:space="preserve">
        <w:t> </w:t>
      </w:r>
      <w:r xml:space="preserve">
        <w:t> </w:t>
      </w:r>
      <w:r>
        <w:t xml:space="preserve">collect a fee for administering a license examination from a person taking the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 license examination, the department shall furnish the person with an analysis of the person's performance on the examination.</w:t>
      </w:r>
    </w:p>
    <w:p w:rsidR="003F3435" w:rsidRDefault="0032493E">
      <w:pPr>
        <w:spacing w:line="480" w:lineRule="auto"/>
        <w:jc w:val="both"/>
      </w:pPr>
      <w:r>
        <w:t xml:space="preserve">Added by Acts 2003, 78th Leg., ch. 816, Sec. 1.019,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669 (H.B. </w:t>
      </w:r>
      <w:hyperlink w:docLocation="table" r:id="rId73">
        <w:r>
          <w:rPr>
            <w:rStyle w:val="Hyperlink"/>
          </w:rPr>
          <w:t>2310</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51.403.</w:t>
      </w:r>
      <w:r xml:space="preserve">
        <w:t> </w:t>
      </w:r>
      <w:r xml:space="preserve">
        <w:t> </w:t>
      </w:r>
      <w:r>
        <w:t xml:space="preserve">EXAMINATION FEE REFUND.  (a)  The department may refund a license examination fee to a person who is unable to take the examination if the person:</w:t>
      </w:r>
    </w:p>
    <w:p w:rsidR="003F3435" w:rsidRDefault="0032493E">
      <w:pPr>
        <w:spacing w:line="480" w:lineRule="auto"/>
        <w:ind w:firstLine="1440"/>
        <w:jc w:val="both"/>
      </w:pPr>
      <w:r>
        <w:t xml:space="preserve">(1)</w:t>
      </w:r>
      <w:r xml:space="preserve">
        <w:t> </w:t>
      </w:r>
      <w:r xml:space="preserve">
        <w:t> </w:t>
      </w:r>
      <w:r>
        <w:t xml:space="preserve">provides reasonable advance notice to the department;  or</w:t>
      </w:r>
    </w:p>
    <w:p w:rsidR="003F3435" w:rsidRDefault="0032493E">
      <w:pPr>
        <w:spacing w:line="480" w:lineRule="auto"/>
        <w:ind w:firstLine="1440"/>
        <w:jc w:val="both"/>
      </w:pPr>
      <w:r>
        <w:t xml:space="preserve">(2)</w:t>
      </w:r>
      <w:r xml:space="preserve">
        <w:t> </w:t>
      </w:r>
      <w:r xml:space="preserve">
        <w:t> </w:t>
      </w:r>
      <w:r>
        <w:t xml:space="preserve">cannot take the examination because of an emergency.</w:t>
      </w:r>
    </w:p>
    <w:p w:rsidR="003F3435" w:rsidRDefault="0032493E">
      <w:pPr>
        <w:spacing w:line="480" w:lineRule="auto"/>
        <w:ind w:firstLine="720"/>
        <w:jc w:val="both"/>
      </w:pPr>
      <w:r>
        <w:t xml:space="preserve">(b)</w:t>
      </w:r>
      <w:r xml:space="preserve">
        <w:t> </w:t>
      </w:r>
      <w:r xml:space="preserve">
        <w:t> </w:t>
      </w:r>
      <w:r>
        <w:t xml:space="preserve">The commission by rule shall define what constitutes reasonable notice and an emergency under this section.</w:t>
      </w:r>
    </w:p>
    <w:p w:rsidR="003F3435" w:rsidRDefault="0032493E">
      <w:pPr>
        <w:spacing w:line="480" w:lineRule="auto"/>
        <w:jc w:val="both"/>
      </w:pPr>
      <w:r>
        <w:t xml:space="preserve">Added by Acts 2003, 78th Leg., ch. 816, Sec. 1.019,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51.4041.</w:t>
      </w:r>
      <w:r xml:space="preserve">
        <w:t> </w:t>
      </w:r>
      <w:r xml:space="preserve">
        <w:t> </w:t>
      </w:r>
      <w:r>
        <w:t xml:space="preserve">ALTERNATIVE QUALIFICATIONS FOR LICENSE.  (a)</w:t>
      </w:r>
      <w:r xml:space="preserve">
        <w:t> </w:t>
      </w:r>
      <w:r xml:space="preserve">
        <w:t> </w:t>
      </w:r>
      <w:r>
        <w:t xml:space="preserve">The commission, department, or executive director may adopt alternative means of determining or verifying a person's eligibility for a license issued by the department, including evaluating the person's education, training, experience, and military service.</w:t>
      </w:r>
    </w:p>
    <w:p w:rsidR="003F3435" w:rsidRDefault="0032493E">
      <w:pPr>
        <w:spacing w:line="480" w:lineRule="auto"/>
        <w:ind w:firstLine="720"/>
        <w:jc w:val="both"/>
      </w:pPr>
      <w:r>
        <w:t xml:space="preserve">(a-1)</w:t>
      </w:r>
      <w:r xml:space="preserve">
        <w:t> </w:t>
      </w:r>
      <w:r xml:space="preserve">
        <w:t> </w:t>
      </w:r>
      <w:r>
        <w:t xml:space="preserve">Notwithstanding any other law, the alternative means adopted under Subsection (a) may include accepting as sufficient evidence of a person's eligibility for a license relevant education, training, or experience obtained while the person was imprisoned if the person:</w:t>
      </w:r>
    </w:p>
    <w:p w:rsidR="003F3435" w:rsidRDefault="0032493E">
      <w:pPr>
        <w:spacing w:line="480" w:lineRule="auto"/>
        <w:ind w:firstLine="1440"/>
        <w:jc w:val="both"/>
      </w:pPr>
      <w:r>
        <w:t xml:space="preserve">(1)</w:t>
      </w:r>
      <w:r xml:space="preserve">
        <w:t> </w:t>
      </w:r>
      <w:r xml:space="preserve">
        <w:t> </w:t>
      </w:r>
      <w:r>
        <w:t xml:space="preserve">previously held a license of the same type for which the person is applying and the license was revoked under Section </w:t>
      </w:r>
      <w:r>
        <w:t xml:space="preserve">53.021</w:t>
      </w:r>
      <w:r>
        <w:t xml:space="preserve">(b);</w:t>
      </w:r>
    </w:p>
    <w:p w:rsidR="003F3435" w:rsidRDefault="0032493E">
      <w:pPr>
        <w:spacing w:line="480" w:lineRule="auto"/>
        <w:ind w:firstLine="1440"/>
        <w:jc w:val="both"/>
      </w:pPr>
      <w:r>
        <w:t xml:space="preserve">(2)</w:t>
      </w:r>
      <w:r xml:space="preserve">
        <w:t> </w:t>
      </w:r>
      <w:r xml:space="preserve">
        <w:t> </w:t>
      </w:r>
      <w:r>
        <w:t xml:space="preserve">has not been convicted of, placed on deferred adjudication for, or entered a plea of guilty or nolo contendere to:</w:t>
      </w:r>
    </w:p>
    <w:p w:rsidR="003F3435" w:rsidRDefault="0032493E">
      <w:pPr>
        <w:spacing w:line="480" w:lineRule="auto"/>
        <w:ind w:firstLine="2160"/>
        <w:jc w:val="both"/>
      </w:pPr>
      <w:r>
        <w:t xml:space="preserve">(A)</w:t>
      </w:r>
      <w:r xml:space="preserve">
        <w:t> </w:t>
      </w:r>
      <w:r xml:space="preserve">
        <w:t> </w:t>
      </w:r>
      <w:r>
        <w:t xml:space="preserve">an offense listed in Article </w:t>
      </w:r>
      <w:r>
        <w:t xml:space="preserve">42A.054</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a sexually violent offense, as defined by Article </w:t>
      </w:r>
      <w:r>
        <w:t xml:space="preserve">62.001</w:t>
      </w:r>
      <w:r>
        <w:t xml:space="preserve">, Code of Criminal Procedure; or</w:t>
      </w:r>
    </w:p>
    <w:p w:rsidR="003F3435" w:rsidRDefault="0032493E">
      <w:pPr>
        <w:spacing w:line="480" w:lineRule="auto"/>
        <w:ind w:firstLine="2160"/>
        <w:jc w:val="both"/>
      </w:pPr>
      <w:r>
        <w:t xml:space="preserve">(C)</w:t>
      </w:r>
      <w:r xml:space="preserve">
        <w:t> </w:t>
      </w:r>
      <w:r xml:space="preserve">
        <w:t> </w:t>
      </w:r>
      <w:r>
        <w:t xml:space="preserve">an offense under Chapter </w:t>
      </w:r>
      <w:r>
        <w:t xml:space="preserve">21</w:t>
      </w:r>
      <w:r>
        <w:t xml:space="preserve"> or </w:t>
      </w:r>
      <w:r>
        <w:t xml:space="preserve">43</w:t>
      </w:r>
      <w:r>
        <w:t xml:space="preserve">, Penal Code; and</w:t>
      </w:r>
    </w:p>
    <w:p w:rsidR="003F3435" w:rsidRDefault="0032493E">
      <w:pPr>
        <w:spacing w:line="480" w:lineRule="auto"/>
        <w:ind w:firstLine="1440"/>
        <w:jc w:val="both"/>
      </w:pPr>
      <w:r>
        <w:t xml:space="preserve">(3)</w:t>
      </w:r>
      <w:r xml:space="preserve">
        <w:t> </w:t>
      </w:r>
      <w:r xml:space="preserve">
        <w:t> </w:t>
      </w:r>
      <w:r>
        <w:t xml:space="preserve">while imprisoned, maintained a record of good behavior and:</w:t>
      </w:r>
    </w:p>
    <w:p w:rsidR="003F3435" w:rsidRDefault="0032493E">
      <w:pPr>
        <w:spacing w:line="480" w:lineRule="auto"/>
        <w:ind w:firstLine="2160"/>
        <w:jc w:val="both"/>
      </w:pPr>
      <w:r>
        <w:t xml:space="preserve">(A)</w:t>
      </w:r>
      <w:r xml:space="preserve">
        <w:t> </w:t>
      </w:r>
      <w:r xml:space="preserve">
        <w:t> </w:t>
      </w:r>
      <w:r>
        <w:t xml:space="preserve">successfully participated in a program acceptable to the department to prepare the person for reentry into the workforce in the occupation for which the person seeks a license; or</w:t>
      </w:r>
    </w:p>
    <w:p w:rsidR="003F3435" w:rsidRDefault="0032493E">
      <w:pPr>
        <w:spacing w:line="480" w:lineRule="auto"/>
        <w:ind w:firstLine="2160"/>
        <w:jc w:val="both"/>
      </w:pPr>
      <w:r>
        <w:t xml:space="preserve">(B)</w:t>
      </w:r>
      <w:r xml:space="preserve">
        <w:t> </w:t>
      </w:r>
      <w:r xml:space="preserve">
        <w:t> </w:t>
      </w:r>
      <w:r>
        <w:t xml:space="preserve">performed work on a regular basis in the occupation for which the person seeks a license.</w:t>
      </w:r>
    </w:p>
    <w:p w:rsidR="003F3435" w:rsidRDefault="0032493E">
      <w:pPr>
        <w:spacing w:line="480" w:lineRule="auto"/>
        <w:ind w:firstLine="720"/>
        <w:jc w:val="both"/>
      </w:pPr>
      <w:r>
        <w:t xml:space="preserve">(b)</w:t>
      </w:r>
      <w:r xml:space="preserve">
        <w:t> </w:t>
      </w:r>
      <w:r xml:space="preserve">
        <w:t> </w:t>
      </w:r>
      <w:r>
        <w:t xml:space="preserve">Notwithstanding any other law, the commission or the executive director may waive any prerequisite for obtaining a license if the applicant currently holds a similar license issued by another jurisdiction that:</w:t>
      </w:r>
    </w:p>
    <w:p w:rsidR="003F3435" w:rsidRDefault="0032493E">
      <w:pPr>
        <w:spacing w:line="480" w:lineRule="auto"/>
        <w:ind w:firstLine="1440"/>
        <w:jc w:val="both"/>
      </w:pPr>
      <w:r>
        <w:t xml:space="preserve">(1)</w:t>
      </w:r>
      <w:r xml:space="preserve">
        <w:t> </w:t>
      </w:r>
      <w:r xml:space="preserve">
        <w:t> </w:t>
      </w:r>
      <w:r>
        <w:t xml:space="preserve">has requirements for the license that are substantially equivalent to those of this state; or</w:t>
      </w:r>
    </w:p>
    <w:p w:rsidR="003F3435" w:rsidRDefault="0032493E">
      <w:pPr>
        <w:spacing w:line="480" w:lineRule="auto"/>
        <w:ind w:firstLine="1440"/>
        <w:jc w:val="both"/>
      </w:pPr>
      <w:r>
        <w:t xml:space="preserve">(2)</w:t>
      </w:r>
      <w:r xml:space="preserve">
        <w:t> </w:t>
      </w:r>
      <w:r xml:space="preserve">
        <w:t> </w:t>
      </w:r>
      <w:r>
        <w:t xml:space="preserve">has a reciprocity agreement with this state for the license.</w:t>
      </w:r>
    </w:p>
    <w:p w:rsidR="003F3435" w:rsidRDefault="0032493E">
      <w:pPr>
        <w:spacing w:line="480" w:lineRule="auto"/>
        <w:ind w:firstLine="720"/>
        <w:jc w:val="both"/>
      </w:pPr>
      <w:r>
        <w:t xml:space="preserve">(c)</w:t>
      </w:r>
      <w:r xml:space="preserve">
        <w:t> </w:t>
      </w:r>
      <w:r xml:space="preserve">
        <w:t> </w:t>
      </w:r>
      <w:r>
        <w:t xml:space="preserve">The department, with approval of the governor, may enter into an agreement with another state to allow for licensing by reciprocity.</w:t>
      </w:r>
    </w:p>
    <w:p w:rsidR="003F3435" w:rsidRDefault="0032493E">
      <w:pPr>
        <w:spacing w:line="480" w:lineRule="auto"/>
        <w:jc w:val="both"/>
      </w:pPr>
      <w:r>
        <w:t xml:space="preserve">Added by Acts 2015, 84th Leg., R.S., Ch. 586 (H.B. </w:t>
      </w:r>
      <w:hyperlink w:docLocation="table" r:id="rId74">
        <w:r>
          <w:rPr>
            <w:rStyle w:val="Hyperlink"/>
          </w:rPr>
          <w:t>3742</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765 (H.B. </w:t>
      </w:r>
      <w:hyperlink w:docLocation="table" r:id="rId75">
        <w:r>
          <w:rPr>
            <w:rStyle w:val="Hyperlink"/>
          </w:rPr>
          <w:t>1342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51.405.</w:t>
      </w:r>
      <w:r xml:space="preserve">
        <w:t> </w:t>
      </w:r>
      <w:r xml:space="preserve">
        <w:t> </w:t>
      </w:r>
      <w:r>
        <w:t xml:space="preserve">CONTINUING EDUCATION.  (a)</w:t>
      </w:r>
      <w:r xml:space="preserve">
        <w:t> </w:t>
      </w:r>
      <w:r xml:space="preserve">
        <w:t> </w:t>
      </w:r>
      <w:r>
        <w:t xml:space="preserve">The department shall recognize, prepare, or administer continuing education programs for license holders.</w:t>
      </w:r>
      <w:r xml:space="preserve">
        <w:t> </w:t>
      </w:r>
      <w:r xml:space="preserve">
        <w:t> </w:t>
      </w:r>
      <w:r>
        <w:t xml:space="preserve">A license holder must participate in the programs to the extent required by the commission to keep the person's license.</w:t>
      </w:r>
    </w:p>
    <w:p w:rsidR="003F3435" w:rsidRDefault="0032493E">
      <w:pPr>
        <w:spacing w:line="480" w:lineRule="auto"/>
        <w:ind w:firstLine="720"/>
        <w:jc w:val="both"/>
      </w:pPr>
      <w:r>
        <w:t xml:space="preserve">(b)</w:t>
      </w:r>
      <w:r xml:space="preserve">
        <w:t> </w:t>
      </w:r>
      <w:r xml:space="preserve">
        <w:t> </w:t>
      </w:r>
      <w:r>
        <w:t xml:space="preserve">Notwithstanding other law, the commission by rule may:</w:t>
      </w:r>
    </w:p>
    <w:p w:rsidR="003F3435" w:rsidRDefault="0032493E">
      <w:pPr>
        <w:spacing w:line="480" w:lineRule="auto"/>
        <w:ind w:firstLine="1440"/>
        <w:jc w:val="both"/>
      </w:pPr>
      <w:r>
        <w:t xml:space="preserve">(1)</w:t>
      </w:r>
      <w:r xml:space="preserve">
        <w:t> </w:t>
      </w:r>
      <w:r xml:space="preserve">
        <w:t> </w:t>
      </w:r>
      <w:r>
        <w:t xml:space="preserve">establish a minimum number of hours of continuing education required for license renewal;</w:t>
      </w:r>
    </w:p>
    <w:p w:rsidR="003F3435" w:rsidRDefault="0032493E">
      <w:pPr>
        <w:spacing w:line="480" w:lineRule="auto"/>
        <w:ind w:firstLine="1440"/>
        <w:jc w:val="both"/>
      </w:pPr>
      <w:r>
        <w:t xml:space="preserve">(2)</w:t>
      </w:r>
      <w:r xml:space="preserve">
        <w:t> </w:t>
      </w:r>
      <w:r xml:space="preserve">
        <w:t> </w:t>
      </w:r>
      <w:r>
        <w:t xml:space="preserve">provide for the registration and renewal of continuing education providers and the approval of continuing education courses; and</w:t>
      </w:r>
    </w:p>
    <w:p w:rsidR="003F3435" w:rsidRDefault="0032493E">
      <w:pPr>
        <w:spacing w:line="480" w:lineRule="auto"/>
        <w:ind w:firstLine="1440"/>
        <w:jc w:val="both"/>
      </w:pPr>
      <w:r>
        <w:t xml:space="preserve">(3)</w:t>
      </w:r>
      <w:r xml:space="preserve">
        <w:t> </w:t>
      </w:r>
      <w:r xml:space="preserve">
        <w:t> </w:t>
      </w:r>
      <w:r>
        <w:t xml:space="preserve">assess reasonable and necessary fees on continuing education providers.</w:t>
      </w:r>
    </w:p>
    <w:p w:rsidR="003F3435" w:rsidRDefault="0032493E">
      <w:pPr>
        <w:spacing w:line="480" w:lineRule="auto"/>
        <w:ind w:firstLine="720"/>
        <w:jc w:val="both"/>
      </w:pPr>
      <w:r>
        <w:t xml:space="preserve">(c)</w:t>
      </w:r>
      <w:r xml:space="preserve">
        <w:t> </w:t>
      </w:r>
      <w:r xml:space="preserve">
        <w:t> </w:t>
      </w:r>
      <w:r>
        <w:t xml:space="preserve">In adopting rules under this section for a program regulated by the department, the commission shall consult, if applicable, with the advisory board established for the program.</w:t>
      </w:r>
    </w:p>
    <w:p w:rsidR="003F3435" w:rsidRDefault="0032493E">
      <w:pPr>
        <w:spacing w:line="480" w:lineRule="auto"/>
        <w:jc w:val="both"/>
      </w:pPr>
      <w:r>
        <w:t xml:space="preserve">Added by Acts 2003, 78th Leg., ch. 816, Sec. 1.019,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76">
        <w:r>
          <w:rPr>
            <w:rStyle w:val="Hyperlink"/>
          </w:rPr>
          <w:t>1560</w:t>
        </w:r>
      </w:hyperlink>
      <w:r>
        <w:t xml:space="preserve">), Sec. 1.12,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51.406.</w:t>
      </w:r>
      <w:r xml:space="preserve">
        <w:t> </w:t>
      </w:r>
      <w:r xml:space="preserve">
        <w:t> </w:t>
      </w:r>
      <w:r>
        <w:t xml:space="preserve">STAGGERED RENEWAL OF LICENSES.  The commission by rule may adopt a system under which licenses expire on various dates during the year.  For the year in which the license expiration date is changed, the department shall prorate license fees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jc w:val="both"/>
      </w:pPr>
      <w:r>
        <w:t xml:space="preserve">Acts 1999, 76th Leg., ch. 388, Sec. 1, eff. Sept. 1, 1999.  Renumbered from Occupations Code, Sec. 51.205 and amended by Acts 2003, 78th Leg., ch. 816, Sec. 1.020,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51.407.</w:t>
      </w:r>
      <w:r xml:space="preserve">
        <w:t> </w:t>
      </w:r>
      <w:r xml:space="preserve">
        <w:t> </w:t>
      </w:r>
      <w:r>
        <w:t xml:space="preserve">TEMPORARY LICENSE.  (a)  The commission by rule may provide for the issuance of a temporary license to an applicant who:</w:t>
      </w:r>
    </w:p>
    <w:p w:rsidR="003F3435" w:rsidRDefault="0032493E">
      <w:pPr>
        <w:spacing w:line="480" w:lineRule="auto"/>
        <w:ind w:firstLine="1440"/>
        <w:jc w:val="both"/>
      </w:pPr>
      <w:r>
        <w:t xml:space="preserve">(1)</w:t>
      </w:r>
      <w:r xml:space="preserve">
        <w:t> </w:t>
      </w:r>
      <w:r xml:space="preserve">
        <w:t> </w:t>
      </w:r>
      <w:r>
        <w:t xml:space="preserve">submits to the executive director an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meets preliminary qualifications established by commission rule; and</w:t>
      </w:r>
    </w:p>
    <w:p w:rsidR="003F3435" w:rsidRDefault="0032493E">
      <w:pPr>
        <w:spacing w:line="480" w:lineRule="auto"/>
        <w:ind w:firstLine="1440"/>
        <w:jc w:val="both"/>
      </w:pPr>
      <w:r>
        <w:t xml:space="preserve">(3)</w:t>
      </w:r>
      <w:r xml:space="preserve">
        <w:t> </w:t>
      </w:r>
      <w:r xml:space="preserve">
        <w:t> </w:t>
      </w:r>
      <w:r>
        <w:t xml:space="preserve">pays any required fees.</w:t>
      </w:r>
    </w:p>
    <w:p w:rsidR="003F3435" w:rsidRDefault="0032493E">
      <w:pPr>
        <w:spacing w:line="480" w:lineRule="auto"/>
        <w:ind w:firstLine="720"/>
        <w:jc w:val="both"/>
      </w:pPr>
      <w:r>
        <w:t xml:space="preserve">(b)</w:t>
      </w:r>
      <w:r xml:space="preserve">
        <w:t> </w:t>
      </w:r>
      <w:r xml:space="preserve">
        <w:t> </w:t>
      </w:r>
      <w:r>
        <w:t xml:space="preserve">A temporary license issued under this section expires on the 21st day after the date of issuance and may not be renewed.</w:t>
      </w:r>
    </w:p>
    <w:p w:rsidR="003F3435" w:rsidRDefault="0032493E">
      <w:pPr>
        <w:spacing w:line="480" w:lineRule="auto"/>
        <w:ind w:firstLine="720"/>
        <w:jc w:val="both"/>
      </w:pPr>
      <w:r>
        <w:t xml:space="preserve">(c)</w:t>
      </w:r>
      <w:r xml:space="preserve">
        <w:t> </w:t>
      </w:r>
      <w:r xml:space="preserve">
        <w:t> </w:t>
      </w:r>
      <w:r>
        <w:t xml:space="preserve">A temporary license holder is subject to:</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any law applicable to the activity for which the license is required; and</w:t>
      </w:r>
    </w:p>
    <w:p w:rsidR="003F3435" w:rsidRDefault="0032493E">
      <w:pPr>
        <w:spacing w:line="480" w:lineRule="auto"/>
        <w:ind w:firstLine="1440"/>
        <w:jc w:val="both"/>
      </w:pPr>
      <w:r>
        <w:t xml:space="preserve">(3)</w:t>
      </w:r>
      <w:r xml:space="preserve">
        <w:t> </w:t>
      </w:r>
      <w:r xml:space="preserve">
        <w:t> </w:t>
      </w:r>
      <w:r>
        <w:t xml:space="preserve">any rule of the commission or the executive director applicable to the license.</w:t>
      </w:r>
    </w:p>
    <w:p w:rsidR="003F3435" w:rsidRDefault="0032493E">
      <w:pPr>
        <w:spacing w:line="480" w:lineRule="auto"/>
        <w:jc w:val="both"/>
      </w:pPr>
      <w:r>
        <w:t xml:space="preserve">Added by Acts 2009, 81st Leg., R.S., Ch. 669 (H.B. </w:t>
      </w:r>
      <w:hyperlink w:docLocation="table" r:id="rId77">
        <w:r>
          <w:rPr>
            <w:rStyle w:val="Hyperlink"/>
          </w:rPr>
          <w:t>2310</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51.408.</w:t>
      </w:r>
      <w:r xml:space="preserve">
        <w:t> </w:t>
      </w:r>
      <w:r xml:space="preserve">
        <w:t> </w:t>
      </w:r>
      <w:r>
        <w:t xml:space="preserve">EMERGENCY LICENSE.  (a)  The executive director may issue an emergency license to a person who meets eligibility requirements provided by:</w:t>
      </w:r>
    </w:p>
    <w:p w:rsidR="003F3435" w:rsidRDefault="0032493E">
      <w:pPr>
        <w:spacing w:line="480" w:lineRule="auto"/>
        <w:ind w:firstLine="1440"/>
        <w:jc w:val="both"/>
      </w:pPr>
      <w:r>
        <w:t xml:space="preserve">(1)</w:t>
      </w:r>
      <w:r xml:space="preserve">
        <w:t> </w:t>
      </w:r>
      <w:r xml:space="preserve">
        <w:t> </w:t>
      </w:r>
      <w:r>
        <w:t xml:space="preserve">a law establishing a regulatory program administered by the department; or</w:t>
      </w:r>
    </w:p>
    <w:p w:rsidR="003F3435" w:rsidRDefault="0032493E">
      <w:pPr>
        <w:spacing w:line="480" w:lineRule="auto"/>
        <w:ind w:firstLine="1440"/>
        <w:jc w:val="both"/>
      </w:pPr>
      <w:r>
        <w:t xml:space="preserve">(2)</w:t>
      </w:r>
      <w:r xml:space="preserve">
        <w:t> </w:t>
      </w:r>
      <w:r xml:space="preserve">
        <w:t> </w:t>
      </w:r>
      <w:r>
        <w:t xml:space="preserve">a rule adopted to implement this section.</w:t>
      </w:r>
    </w:p>
    <w:p w:rsidR="003F3435" w:rsidRDefault="0032493E">
      <w:pPr>
        <w:spacing w:line="480" w:lineRule="auto"/>
        <w:ind w:firstLine="720"/>
        <w:jc w:val="both"/>
      </w:pPr>
      <w:r>
        <w:t xml:space="preserve">(b)</w:t>
      </w:r>
      <w:r xml:space="preserve">
        <w:t> </w:t>
      </w:r>
      <w:r xml:space="preserve">
        <w:t> </w:t>
      </w:r>
      <w:r>
        <w:t xml:space="preserve">An emergency license issued under this section expires on the date indicated by the executive director, but not later than the 90th day after the date the license is issued.</w:t>
      </w:r>
      <w:r xml:space="preserve">
        <w:t> </w:t>
      </w:r>
      <w:r xml:space="preserve">
        <w:t> </w:t>
      </w:r>
      <w:r>
        <w:t xml:space="preserve">If the governor declares an extended state of disaster under Section </w:t>
      </w:r>
      <w:r>
        <w:t xml:space="preserve">418.014</w:t>
      </w:r>
      <w:r>
        <w:t xml:space="preserve">, Government Code, the executive director may extend the term of an emergency license to an expiration date after the 90th day after the date the license was issued.</w:t>
      </w:r>
    </w:p>
    <w:p w:rsidR="003F3435" w:rsidRDefault="0032493E">
      <w:pPr>
        <w:spacing w:line="480" w:lineRule="auto"/>
        <w:ind w:firstLine="720"/>
        <w:jc w:val="both"/>
      </w:pPr>
      <w:r>
        <w:t xml:space="preserve">(c)</w:t>
      </w:r>
      <w:r xml:space="preserve">
        <w:t> </w:t>
      </w:r>
      <w:r xml:space="preserve">
        <w:t> </w:t>
      </w:r>
      <w:r>
        <w:t xml:space="preserve">The emergency license holder may engage in the activities authorized by the type of license only:</w:t>
      </w:r>
    </w:p>
    <w:p w:rsidR="003F3435" w:rsidRDefault="0032493E">
      <w:pPr>
        <w:spacing w:line="480" w:lineRule="auto"/>
        <w:ind w:firstLine="1440"/>
        <w:jc w:val="both"/>
      </w:pPr>
      <w:r>
        <w:t xml:space="preserve">(1)</w:t>
      </w:r>
      <w:r xml:space="preserve">
        <w:t> </w:t>
      </w:r>
      <w:r xml:space="preserve">
        <w:t> </w:t>
      </w:r>
      <w:r>
        <w:t xml:space="preserve">during a period in which a state of disaster has been declared and the following recovery period; and</w:t>
      </w:r>
    </w:p>
    <w:p w:rsidR="003F3435" w:rsidRDefault="0032493E">
      <w:pPr>
        <w:spacing w:line="480" w:lineRule="auto"/>
        <w:ind w:firstLine="1440"/>
        <w:jc w:val="both"/>
      </w:pPr>
      <w:r>
        <w:t xml:space="preserve">(2)</w:t>
      </w:r>
      <w:r xml:space="preserve">
        <w:t> </w:t>
      </w:r>
      <w:r xml:space="preserve">
        <w:t> </w:t>
      </w:r>
      <w:r>
        <w:t xml:space="preserve">in an area designated as a disaster area under Chapter </w:t>
      </w:r>
      <w:r>
        <w:t xml:space="preserve">418</w:t>
      </w:r>
      <w:r>
        <w:t xml:space="preserve">, Government Code.</w:t>
      </w:r>
    </w:p>
    <w:p w:rsidR="003F3435" w:rsidRDefault="0032493E">
      <w:pPr>
        <w:spacing w:line="480" w:lineRule="auto"/>
        <w:jc w:val="both"/>
      </w:pPr>
      <w:r>
        <w:t xml:space="preserve">Added by Acts 2009, 81st Leg., R.S., Ch. 669 (H.B. </w:t>
      </w:r>
      <w:hyperlink w:docLocation="table" r:id="rId78">
        <w:r>
          <w:rPr>
            <w:rStyle w:val="Hyperlink"/>
          </w:rPr>
          <w:t>2310</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51.409.</w:t>
      </w:r>
      <w:r xml:space="preserve">
        <w:t> </w:t>
      </w:r>
      <w:r xml:space="preserve">
        <w:t> </w:t>
      </w:r>
      <w:r>
        <w:t xml:space="preserve">FINANCIAL DISCLOSURE STATEMENT.  (a)</w:t>
      </w:r>
      <w:r xml:space="preserve">
        <w:t> </w:t>
      </w:r>
      <w:r xml:space="preserve">
        <w:t> </w:t>
      </w:r>
      <w:r>
        <w:t xml:space="preserve">The commission by rule may require a person, other than an individual, applying for a license issued by the department to submit with the license application a financial disclosure statement.</w:t>
      </w:r>
      <w:r xml:space="preserve">
        <w:t> </w:t>
      </w:r>
      <w:r xml:space="preserve">
        <w:t> </w:t>
      </w:r>
      <w:r>
        <w:t xml:space="preserve">The rules may require any of the following information to be disclosed based on the type of license for which the application is submitted:</w:t>
      </w:r>
    </w:p>
    <w:p w:rsidR="003F3435" w:rsidRDefault="0032493E">
      <w:pPr>
        <w:spacing w:line="480" w:lineRule="auto"/>
        <w:ind w:firstLine="1440"/>
        <w:jc w:val="both"/>
      </w:pPr>
      <w:r>
        <w:t xml:space="preserve">(1)</w:t>
      </w:r>
      <w:r xml:space="preserve">
        <w:t> </w:t>
      </w:r>
      <w:r xml:space="preserve">
        <w:t> </w:t>
      </w:r>
      <w:r>
        <w:t xml:space="preserve">the name of the applicable business entity;</w:t>
      </w:r>
    </w:p>
    <w:p w:rsidR="003F3435" w:rsidRDefault="0032493E">
      <w:pPr>
        <w:spacing w:line="480" w:lineRule="auto"/>
        <w:ind w:firstLine="1440"/>
        <w:jc w:val="both"/>
      </w:pPr>
      <w:r>
        <w:t xml:space="preserve">(2)</w:t>
      </w:r>
      <w:r xml:space="preserve">
        <w:t> </w:t>
      </w:r>
      <w:r xml:space="preserve">
        <w:t> </w:t>
      </w:r>
      <w:r>
        <w:t xml:space="preserve">the name of each person who has a direct financial investment in the business;</w:t>
      </w:r>
    </w:p>
    <w:p w:rsidR="003F3435" w:rsidRDefault="0032493E">
      <w:pPr>
        <w:spacing w:line="480" w:lineRule="auto"/>
        <w:ind w:firstLine="1440"/>
        <w:jc w:val="both"/>
      </w:pPr>
      <w:r>
        <w:t xml:space="preserve">(3)</w:t>
      </w:r>
      <w:r xml:space="preserve">
        <w:t> </w:t>
      </w:r>
      <w:r xml:space="preserve">
        <w:t> </w:t>
      </w:r>
      <w:r>
        <w:t xml:space="preserve">the name of each person, other than an individual, who:</w:t>
      </w:r>
    </w:p>
    <w:p w:rsidR="003F3435" w:rsidRDefault="0032493E">
      <w:pPr>
        <w:spacing w:line="480" w:lineRule="auto"/>
        <w:ind w:firstLine="2160"/>
        <w:jc w:val="both"/>
      </w:pPr>
      <w:r>
        <w:t xml:space="preserve">(A)</w:t>
      </w:r>
      <w:r xml:space="preserve">
        <w:t> </w:t>
      </w:r>
      <w:r xml:space="preserve">
        <w:t> </w:t>
      </w:r>
      <w:r>
        <w:t xml:space="preserve">has a financial investment in the business; and</w:t>
      </w:r>
    </w:p>
    <w:p w:rsidR="003F3435" w:rsidRDefault="0032493E">
      <w:pPr>
        <w:spacing w:line="480" w:lineRule="auto"/>
        <w:ind w:firstLine="2160"/>
        <w:jc w:val="both"/>
      </w:pPr>
      <w:r>
        <w:t xml:space="preserve">(B)</w:t>
      </w:r>
      <w:r xml:space="preserve">
        <w:t> </w:t>
      </w:r>
      <w:r xml:space="preserve">
        <w:t> </w:t>
      </w:r>
      <w:r>
        <w:t xml:space="preserve">is not otherwise disclosed under Subdivision (2);</w:t>
      </w:r>
    </w:p>
    <w:p w:rsidR="003F3435" w:rsidRDefault="0032493E">
      <w:pPr>
        <w:spacing w:line="480" w:lineRule="auto"/>
        <w:ind w:firstLine="1440"/>
        <w:jc w:val="both"/>
      </w:pPr>
      <w:r>
        <w:t xml:space="preserve">(4)</w:t>
      </w:r>
      <w:r xml:space="preserve">
        <w:t> </w:t>
      </w:r>
      <w:r xml:space="preserve">
        <w:t> </w:t>
      </w:r>
      <w:r>
        <w:t xml:space="preserve">the total amount or percentage of the financial investment made by each person described by Subdivision (2); and</w:t>
      </w:r>
    </w:p>
    <w:p w:rsidR="003F3435" w:rsidRDefault="0032493E">
      <w:pPr>
        <w:spacing w:line="480" w:lineRule="auto"/>
        <w:ind w:firstLine="1440"/>
        <w:jc w:val="both"/>
      </w:pPr>
      <w:r>
        <w:t xml:space="preserve">(5)</w:t>
      </w:r>
      <w:r xml:space="preserve">
        <w:t> </w:t>
      </w:r>
      <w:r xml:space="preserve">
        <w:t> </w:t>
      </w:r>
      <w:r>
        <w:t xml:space="preserve">the name of each of the following persons associated with the business, if the person is not otherwise disclosed under Subdivision (2) or (3):</w:t>
      </w:r>
    </w:p>
    <w:p w:rsidR="003F3435" w:rsidRDefault="0032493E">
      <w:pPr>
        <w:spacing w:line="480" w:lineRule="auto"/>
        <w:ind w:firstLine="2160"/>
        <w:jc w:val="both"/>
      </w:pPr>
      <w:r>
        <w:t xml:space="preserve">(A)</w:t>
      </w:r>
      <w:r xml:space="preserve">
        <w:t> </w:t>
      </w:r>
      <w:r xml:space="preserve">
        <w:t> </w:t>
      </w:r>
      <w:r>
        <w:t xml:space="preserve">a partner;</w:t>
      </w:r>
    </w:p>
    <w:p w:rsidR="003F3435" w:rsidRDefault="0032493E">
      <w:pPr>
        <w:spacing w:line="480" w:lineRule="auto"/>
        <w:ind w:firstLine="2160"/>
        <w:jc w:val="both"/>
      </w:pPr>
      <w:r>
        <w:t xml:space="preserve">(B)</w:t>
      </w:r>
      <w:r xml:space="preserve">
        <w:t> </w:t>
      </w:r>
      <w:r xml:space="preserve">
        <w:t> </w:t>
      </w:r>
      <w:r>
        <w:t xml:space="preserve">an officer;</w:t>
      </w:r>
    </w:p>
    <w:p w:rsidR="003F3435" w:rsidRDefault="0032493E">
      <w:pPr>
        <w:spacing w:line="480" w:lineRule="auto"/>
        <w:ind w:firstLine="2160"/>
        <w:jc w:val="both"/>
      </w:pPr>
      <w:r>
        <w:t xml:space="preserve">(C)</w:t>
      </w:r>
      <w:r xml:space="preserve">
        <w:t> </w:t>
      </w:r>
      <w:r xml:space="preserve">
        <w:t> </w:t>
      </w:r>
      <w:r>
        <w:t xml:space="preserve">a director;</w:t>
      </w:r>
    </w:p>
    <w:p w:rsidR="003F3435" w:rsidRDefault="0032493E">
      <w:pPr>
        <w:spacing w:line="480" w:lineRule="auto"/>
        <w:ind w:firstLine="2160"/>
        <w:jc w:val="both"/>
      </w:pPr>
      <w:r>
        <w:t xml:space="preserve">(D)</w:t>
      </w:r>
      <w:r xml:space="preserve">
        <w:t> </w:t>
      </w:r>
      <w:r xml:space="preserve">
        <w:t> </w:t>
      </w:r>
      <w:r>
        <w:t xml:space="preserve">a managing employee;</w:t>
      </w:r>
    </w:p>
    <w:p w:rsidR="003F3435" w:rsidRDefault="0032493E">
      <w:pPr>
        <w:spacing w:line="480" w:lineRule="auto"/>
        <w:ind w:firstLine="2160"/>
        <w:jc w:val="both"/>
      </w:pPr>
      <w:r>
        <w:t xml:space="preserve">(E)</w:t>
      </w:r>
      <w:r xml:space="preserve">
        <w:t> </w:t>
      </w:r>
      <w:r xml:space="preserve">
        <w:t> </w:t>
      </w:r>
      <w:r>
        <w:t xml:space="preserve">an owner or person who controls the owner; and</w:t>
      </w:r>
    </w:p>
    <w:p w:rsidR="003F3435" w:rsidRDefault="0032493E">
      <w:pPr>
        <w:spacing w:line="480" w:lineRule="auto"/>
        <w:ind w:firstLine="2160"/>
        <w:jc w:val="both"/>
      </w:pPr>
      <w:r>
        <w:t xml:space="preserve">(F)</w:t>
      </w:r>
      <w:r xml:space="preserve">
        <w:t> </w:t>
      </w:r>
      <w:r xml:space="preserve">
        <w:t> </w:t>
      </w:r>
      <w:r>
        <w:t xml:space="preserve">a person who acts as a controlling person of the business through the exercise of direct or indirect influence or control over the management of the business, the expenditure of money by the business, or a policy of the business, including:</w:t>
      </w:r>
    </w:p>
    <w:p w:rsidR="003F3435" w:rsidRDefault="0032493E">
      <w:pPr>
        <w:spacing w:line="480" w:lineRule="auto"/>
        <w:ind w:firstLine="2880"/>
        <w:jc w:val="both"/>
      </w:pPr>
      <w:r>
        <w:t xml:space="preserve">(i)</w:t>
      </w:r>
      <w:r xml:space="preserve">
        <w:t> </w:t>
      </w:r>
      <w:r xml:space="preserve">
        <w:t> </w:t>
      </w:r>
      <w:r>
        <w:t xml:space="preserve">any management company, landlord, marketing company, or similar person who operates or contracts for the operation of the business and, if the business is a publicly traded corporation or is controlled by a publicly traded corporation, any officer or director of the corporation;</w:t>
      </w:r>
    </w:p>
    <w:p w:rsidR="003F3435" w:rsidRDefault="0032493E">
      <w:pPr>
        <w:spacing w:line="480" w:lineRule="auto"/>
        <w:ind w:firstLine="2880"/>
        <w:jc w:val="both"/>
      </w:pPr>
      <w:r>
        <w:t xml:space="preserve">(ii)</w:t>
      </w:r>
      <w:r xml:space="preserve">
        <w:t> </w:t>
      </w:r>
      <w:r xml:space="preserve">
        <w:t> </w:t>
      </w:r>
      <w:r>
        <w:t xml:space="preserve">an individual who has a personal, familial, or other relationship with an owner, manager, landlord, tenant, or provider of a business that allows the individual to exercise actual control of the business; and</w:t>
      </w:r>
    </w:p>
    <w:p w:rsidR="003F3435" w:rsidRDefault="0032493E">
      <w:pPr>
        <w:spacing w:line="480" w:lineRule="auto"/>
        <w:ind w:firstLine="2880"/>
        <w:jc w:val="both"/>
      </w:pPr>
      <w:r>
        <w:t xml:space="preserve">(iii)</w:t>
      </w:r>
      <w:r xml:space="preserve">
        <w:t> </w:t>
      </w:r>
      <w:r xml:space="preserve">
        <w:t> </w:t>
      </w:r>
      <w:r>
        <w:t xml:space="preserve">any other person the commission by rule requires to be included based on the person's exercise of direct or indirect influence or control other than a shareholder or lender of the corporation.</w:t>
      </w:r>
    </w:p>
    <w:p w:rsidR="003F3435" w:rsidRDefault="0032493E">
      <w:pPr>
        <w:spacing w:line="480" w:lineRule="auto"/>
        <w:ind w:firstLine="720"/>
        <w:jc w:val="both"/>
      </w:pPr>
      <w:r>
        <w:t xml:space="preserve">(b)</w:t>
      </w:r>
      <w:r xml:space="preserve">
        <w:t> </w:t>
      </w:r>
      <w:r xml:space="preserve">
        <w:t> </w:t>
      </w:r>
      <w:r>
        <w:t xml:space="preserve">The department may deny an application for the issuance or renewal of a license or may suspend or revoke a license on the grounds that an applicant or license holder:</w:t>
      </w:r>
    </w:p>
    <w:p w:rsidR="003F3435" w:rsidRDefault="0032493E">
      <w:pPr>
        <w:spacing w:line="480" w:lineRule="auto"/>
        <w:ind w:firstLine="1440"/>
        <w:jc w:val="both"/>
      </w:pPr>
      <w:r>
        <w:t xml:space="preserve">(1)</w:t>
      </w:r>
      <w:r xml:space="preserve">
        <w:t> </w:t>
      </w:r>
      <w:r xml:space="preserve">
        <w:t> </w:t>
      </w:r>
      <w:r>
        <w:t xml:space="preserve">fails to disclose a relationship for which disclosure is required by rules adopted under this section; or</w:t>
      </w:r>
    </w:p>
    <w:p w:rsidR="003F3435" w:rsidRDefault="0032493E">
      <w:pPr>
        <w:spacing w:line="480" w:lineRule="auto"/>
        <w:ind w:firstLine="1440"/>
        <w:jc w:val="both"/>
      </w:pPr>
      <w:r>
        <w:t xml:space="preserve">(2)</w:t>
      </w:r>
      <w:r xml:space="preserve">
        <w:t> </w:t>
      </w:r>
      <w:r xml:space="preserve">
        <w:t> </w:t>
      </w:r>
      <w:r>
        <w:t xml:space="preserve">discloses a relationship for which disclosure is required by rules adopted under this section with a person whose license was revoked or who has failed to comply with an order of the commission or executive director.</w:t>
      </w:r>
    </w:p>
    <w:p w:rsidR="003F3435" w:rsidRDefault="0032493E">
      <w:pPr>
        <w:spacing w:line="480" w:lineRule="auto"/>
        <w:jc w:val="both"/>
      </w:pPr>
      <w:r>
        <w:t xml:space="preserve">Added by Acts 2021, 87th Leg., R.S., Ch. 663 (H.B. </w:t>
      </w:r>
      <w:hyperlink w:docLocation="table" r:id="rId79">
        <w:r>
          <w:rPr>
            <w:rStyle w:val="Hyperlink"/>
          </w:rPr>
          <w:t>1560</w:t>
        </w:r>
      </w:hyperlink>
      <w:r>
        <w:t xml:space="preserve">), Sec. 1.13,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TELEPHONE INFORMATION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51.451.</w:t>
      </w:r>
      <w:r xml:space="preserve">
        <w:t> </w:t>
      </w:r>
      <w:r xml:space="preserve">
        <w:t> </w:t>
      </w:r>
      <w:r>
        <w:t xml:space="preserve">DEFINITION.  In this subchapter, "licensing entity" means a department, commission, board, office, authority, or other agency or governmental entity of this state that issues an occupational license.</w:t>
      </w:r>
    </w:p>
    <w:p w:rsidR="003F3435" w:rsidRDefault="0032493E">
      <w:pPr>
        <w:spacing w:line="480" w:lineRule="auto"/>
        <w:jc w:val="both"/>
      </w:pPr>
      <w:r>
        <w:t xml:space="preserve">Added by Acts 2003, 78th Leg., ch. 816, Sec. 1.021,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51.452.</w:t>
      </w:r>
      <w:r xml:space="preserve">
        <w:t> </w:t>
      </w:r>
      <w:r xml:space="preserve">
        <w:t> </w:t>
      </w:r>
      <w:r>
        <w:t xml:space="preserve">TELEPHONE INFORMATION SYSTEM.  The department shall establish and operate a toll-free telephone information system to provide assistance and referral services for persons who inquire about a program regulated by a licensing entity.</w:t>
      </w:r>
    </w:p>
    <w:p w:rsidR="003F3435" w:rsidRDefault="0032493E">
      <w:pPr>
        <w:spacing w:line="480" w:lineRule="auto"/>
        <w:jc w:val="both"/>
      </w:pPr>
      <w:r>
        <w:t xml:space="preserve">Added by Acts 2003, 78th Leg., ch. 816, Sec. 1.021,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J.  PRACTICE BY CERTAIN LICENSE HOLDERS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51.501.</w:t>
      </w:r>
      <w:r xml:space="preserve">
        <w:t> </w:t>
      </w:r>
      <w:r xml:space="preserve">
        <w:t> </w:t>
      </w:r>
      <w:r>
        <w:t xml:space="preserve">TELEHEALTH.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"Health professional" means a person who holds a license issued by the department under Title 3.</w:t>
      </w:r>
    </w:p>
    <w:p w:rsidR="003F3435" w:rsidRDefault="0032493E">
      <w:pPr>
        <w:spacing w:line="480" w:lineRule="auto"/>
        <w:ind w:firstLine="1440"/>
        <w:jc w:val="both"/>
      </w:pPr>
      <w:r>
        <w:t xml:space="preserve">(2)</w:t>
      </w:r>
      <w:r xml:space="preserve">
        <w:t> </w:t>
      </w:r>
      <w:r xml:space="preserve">
        <w:t> </w:t>
      </w:r>
      <w:r>
        <w:t xml:space="preserve">"Patient" means a client, consumer, or other person receiving care or services from a health professional.</w:t>
      </w:r>
    </w:p>
    <w:p w:rsidR="003F3435" w:rsidRDefault="0032493E">
      <w:pPr>
        <w:spacing w:line="480" w:lineRule="auto"/>
        <w:ind w:firstLine="1440"/>
        <w:jc w:val="both"/>
      </w:pPr>
      <w:r>
        <w:t xml:space="preserve">(3)</w:t>
      </w:r>
      <w:r xml:space="preserve">
        <w:t> </w:t>
      </w:r>
      <w:r xml:space="preserve">
        <w:t> </w:t>
      </w:r>
      <w:r>
        <w:t xml:space="preserve">"Telehealth service" has the meaning assigned by Section </w:t>
      </w:r>
      <w:r>
        <w:t xml:space="preserve">111.001</w:t>
      </w:r>
      <w:r>
        <w:t xml:space="preserve">.</w:t>
      </w:r>
    </w:p>
    <w:p w:rsidR="003F3435" w:rsidRDefault="0032493E">
      <w:pPr>
        <w:spacing w:line="480" w:lineRule="auto"/>
        <w:ind w:firstLine="720"/>
        <w:jc w:val="both"/>
      </w:pPr>
      <w:r>
        <w:t xml:space="preserve">(b)</w:t>
      </w:r>
      <w:r xml:space="preserve">
        <w:t> </w:t>
      </w:r>
      <w:r xml:space="preserve">
        <w:t> </w:t>
      </w:r>
      <w:r>
        <w:t xml:space="preserve">A health professional may provide telehealth services in accordance with Chapter </w:t>
      </w:r>
      <w:r>
        <w:t xml:space="preserve">111</w:t>
      </w:r>
      <w:r>
        <w:t xml:space="preserve"> and any requirements imposed by the law and rules governing practice by the health professional.</w:t>
      </w:r>
    </w:p>
    <w:p w:rsidR="003F3435" w:rsidRDefault="0032493E">
      <w:pPr>
        <w:spacing w:line="480" w:lineRule="auto"/>
        <w:ind w:firstLine="720"/>
        <w:jc w:val="both"/>
      </w:pPr>
      <w:r>
        <w:t xml:space="preserve">(c)</w:t>
      </w:r>
      <w:r xml:space="preserve">
        <w:t> </w:t>
      </w:r>
      <w:r xml:space="preserve">
        <w:t> </w:t>
      </w:r>
      <w:r>
        <w:t xml:space="preserve">Unless the context indicates otherwise, a reference in Title 3 or a rule adopted under that title to direct observation of a patient by a health professional or direct care or services provided to a patient by a health professional includes the provision of that observation, care, or service using telehealth services.</w:t>
      </w:r>
    </w:p>
    <w:p w:rsidR="003F3435" w:rsidRDefault="0032493E">
      <w:pPr>
        <w:spacing w:line="480" w:lineRule="auto"/>
        <w:ind w:firstLine="720"/>
        <w:jc w:val="both"/>
      </w:pPr>
      <w:r>
        <w:t xml:space="preserve">(d)</w:t>
      </w:r>
      <w:r xml:space="preserve">
        <w:t> </w:t>
      </w:r>
      <w:r xml:space="preserve">
        <w:t> </w:t>
      </w:r>
      <w:r>
        <w:t xml:space="preserve">The commission may adopt rules as necessary to:</w:t>
      </w:r>
    </w:p>
    <w:p w:rsidR="003F3435" w:rsidRDefault="0032493E">
      <w:pPr>
        <w:spacing w:line="480" w:lineRule="auto"/>
        <w:ind w:firstLine="1440"/>
        <w:jc w:val="both"/>
      </w:pPr>
      <w:r>
        <w:t xml:space="preserve">(1)</w:t>
      </w:r>
      <w:r xml:space="preserve">
        <w:t> </w:t>
      </w:r>
      <w:r xml:space="preserve">
        <w:t> </w:t>
      </w:r>
      <w:r>
        <w:t xml:space="preserve">ensure that patients receiving telehealth services receive appropriate, quality care;</w:t>
      </w:r>
    </w:p>
    <w:p w:rsidR="003F3435" w:rsidRDefault="0032493E">
      <w:pPr>
        <w:spacing w:line="480" w:lineRule="auto"/>
        <w:ind w:firstLine="1440"/>
        <w:jc w:val="both"/>
      </w:pPr>
      <w:r>
        <w:t xml:space="preserve">(2)</w:t>
      </w:r>
      <w:r xml:space="preserve">
        <w:t> </w:t>
      </w:r>
      <w:r xml:space="preserve">
        <w:t> </w:t>
      </w:r>
      <w:r>
        <w:t xml:space="preserve">prevent abuse and fraud in the use of telehealth services, including rules relating to the filing of claims and records required to be maintained in connection with telehealth services;</w:t>
      </w:r>
    </w:p>
    <w:p w:rsidR="003F3435" w:rsidRDefault="0032493E">
      <w:pPr>
        <w:spacing w:line="480" w:lineRule="auto"/>
        <w:ind w:firstLine="1440"/>
        <w:jc w:val="both"/>
      </w:pPr>
      <w:r>
        <w:t xml:space="preserve">(3)</w:t>
      </w:r>
      <w:r xml:space="preserve">
        <w:t> </w:t>
      </w:r>
      <w:r xml:space="preserve">
        <w:t> </w:t>
      </w:r>
      <w:r>
        <w:t xml:space="preserve">implement the requirements of Chapter </w:t>
      </w:r>
      <w:r>
        <w:t xml:space="preserve">111</w:t>
      </w:r>
      <w:r>
        <w:t xml:space="preserve"> or other laws of this state regarding the provision of telehealth services or the protection of patients receiving telehealth services;</w:t>
      </w:r>
    </w:p>
    <w:p w:rsidR="003F3435" w:rsidRDefault="0032493E">
      <w:pPr>
        <w:spacing w:line="480" w:lineRule="auto"/>
        <w:ind w:firstLine="1440"/>
        <w:jc w:val="both"/>
      </w:pPr>
      <w:r>
        <w:t xml:space="preserve">(4)</w:t>
      </w:r>
      <w:r xml:space="preserve">
        <w:t> </w:t>
      </w:r>
      <w:r xml:space="preserve">
        <w:t> </w:t>
      </w:r>
      <w:r>
        <w:t xml:space="preserve">provide for the remote supervision of assistants and other authorized persons performing duties within their existing scope of practice using telecommunications or information technology; and</w:t>
      </w:r>
    </w:p>
    <w:p w:rsidR="003F3435" w:rsidRDefault="0032493E">
      <w:pPr>
        <w:spacing w:line="480" w:lineRule="auto"/>
        <w:ind w:firstLine="1440"/>
        <w:jc w:val="both"/>
      </w:pPr>
      <w:r>
        <w:t xml:space="preserve">(5)</w:t>
      </w:r>
      <w:r xml:space="preserve">
        <w:t> </w:t>
      </w:r>
      <w:r xml:space="preserve">
        <w:t> </w:t>
      </w:r>
      <w:r>
        <w:t xml:space="preserve">provide for the remote supervision of experience for apprentices, interns, or other similar trainees using telecommunications or information technology.</w:t>
      </w:r>
    </w:p>
    <w:p w:rsidR="003F3435" w:rsidRDefault="0032493E">
      <w:pPr>
        <w:spacing w:line="480" w:lineRule="auto"/>
        <w:ind w:firstLine="720"/>
        <w:jc w:val="both"/>
      </w:pPr>
      <w:r>
        <w:t xml:space="preserve">(e)</w:t>
      </w:r>
      <w:r xml:space="preserve">
        <w:t> </w:t>
      </w:r>
      <w:r xml:space="preserve">
        <w:t> </w:t>
      </w:r>
      <w:r>
        <w:t xml:space="preserve">Rules under this section may allow for the provision of:</w:t>
      </w:r>
    </w:p>
    <w:p w:rsidR="003F3435" w:rsidRDefault="0032493E">
      <w:pPr>
        <w:spacing w:line="480" w:lineRule="auto"/>
        <w:ind w:firstLine="1440"/>
        <w:jc w:val="both"/>
      </w:pPr>
      <w:r>
        <w:t xml:space="preserve">(1)</w:t>
      </w:r>
      <w:r xml:space="preserve">
        <w:t> </w:t>
      </w:r>
      <w:r xml:space="preserve">
        <w:t> </w:t>
      </w:r>
      <w:r>
        <w:t xml:space="preserve">remote education or distance learning for public or private schools; and</w:t>
      </w:r>
    </w:p>
    <w:p w:rsidR="003F3435" w:rsidRDefault="0032493E">
      <w:pPr>
        <w:spacing w:line="480" w:lineRule="auto"/>
        <w:ind w:firstLine="1440"/>
        <w:jc w:val="both"/>
      </w:pPr>
      <w:r>
        <w:t xml:space="preserve">(2)</w:t>
      </w:r>
      <w:r xml:space="preserve">
        <w:t> </w:t>
      </w:r>
      <w:r xml:space="preserve">
        <w:t> </w:t>
      </w:r>
      <w:r>
        <w:t xml:space="preserve">continuing education using telecommunications or information technology.</w:t>
      </w:r>
    </w:p>
    <w:p w:rsidR="003F3435" w:rsidRDefault="0032493E">
      <w:pPr>
        <w:spacing w:line="480" w:lineRule="auto"/>
        <w:ind w:firstLine="720"/>
        <w:jc w:val="both"/>
      </w:pPr>
      <w:r>
        <w:t xml:space="preserve">(f)</w:t>
      </w:r>
      <w:r xml:space="preserve">
        <w:t> </w:t>
      </w:r>
      <w:r xml:space="preserve">
        <w:t> </w:t>
      </w:r>
      <w:r>
        <w:t xml:space="preserve">The adoption of rules under this section is subject to Sections </w:t>
      </w:r>
      <w:r>
        <w:t xml:space="preserve">51.2031</w:t>
      </w:r>
      <w:r>
        <w:t xml:space="preserve"> and </w:t>
      </w:r>
      <w:r>
        <w:t xml:space="preserve">51.2032</w:t>
      </w:r>
      <w:r>
        <w:t xml:space="preserve">. </w:t>
      </w:r>
    </w:p>
    <w:p w:rsidR="003F3435" w:rsidRDefault="0032493E">
      <w:pPr>
        <w:spacing w:line="480" w:lineRule="auto"/>
        <w:ind w:firstLine="720"/>
        <w:jc w:val="both"/>
      </w:pPr>
      <w:r>
        <w:t xml:space="preserve">(g)</w:t>
      </w:r>
      <w:r xml:space="preserve">
        <w:t> </w:t>
      </w:r>
      <w:r xml:space="preserve">
        <w:t> </w:t>
      </w:r>
      <w:r>
        <w:t xml:space="preserve">This section may not be interpreted to:</w:t>
      </w:r>
    </w:p>
    <w:p w:rsidR="003F3435" w:rsidRDefault="0032493E">
      <w:pPr>
        <w:spacing w:line="480" w:lineRule="auto"/>
        <w:ind w:firstLine="1440"/>
        <w:jc w:val="both"/>
      </w:pPr>
      <w:r>
        <w:t xml:space="preserve">(1)</w:t>
      </w:r>
      <w:r xml:space="preserve">
        <w:t> </w:t>
      </w:r>
      <w:r xml:space="preserve">
        <w:t> </w:t>
      </w:r>
      <w:r>
        <w:t xml:space="preserve">expand the scope of practice of a health professional; or</w:t>
      </w:r>
    </w:p>
    <w:p w:rsidR="003F3435" w:rsidRDefault="0032493E">
      <w:pPr>
        <w:spacing w:line="480" w:lineRule="auto"/>
        <w:ind w:firstLine="1440"/>
        <w:jc w:val="both"/>
      </w:pPr>
      <w:r>
        <w:t xml:space="preserve">(2)</w:t>
      </w:r>
      <w:r xml:space="preserve">
        <w:t> </w:t>
      </w:r>
      <w:r xml:space="preserve">
        <w:t> </w:t>
      </w:r>
      <w:r>
        <w:t xml:space="preserve">authorize a practice or procedure otherwise prohibited by the law or rules governing a health professional.</w:t>
      </w:r>
    </w:p>
    <w:p w:rsidR="003F3435" w:rsidRDefault="0032493E">
      <w:pPr>
        <w:spacing w:line="480" w:lineRule="auto"/>
        <w:jc w:val="both"/>
      </w:pPr>
      <w:r>
        <w:t xml:space="preserve">Added by Acts 2021, 87th Leg., R.S., Ch. 210 (S.B. </w:t>
      </w:r>
      <w:hyperlink w:docLocation="table" r:id="rId80">
        <w:r>
          <w:rPr>
            <w:rStyle w:val="Hyperlink"/>
          </w:rPr>
          <w:t>40</w:t>
        </w:r>
      </w:hyperlink>
      <w:r>
        <w:t xml:space="preserve">), Sec. 1, eff. June 3,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310F.HTM" TargetMode="External" Id="rId14" /><Relationship Type="http://schemas.openxmlformats.org/officeDocument/2006/relationships/hyperlink" Target="http://www.legis.state.tx.us/tlodocs/82R/billtext/html/SB00652F.HTM" TargetMode="External" Id="rId15" /><Relationship Type="http://schemas.openxmlformats.org/officeDocument/2006/relationships/hyperlink" Target="http://www.legis.state.tx.us/tlodocs/85R/billtext/html/HB03078F.HTM" TargetMode="External" Id="rId16" /><Relationship Type="http://schemas.openxmlformats.org/officeDocument/2006/relationships/hyperlink" Target="http://www.legis.state.tx.us/tlodocs/86R/billtext/html/SB00619F.HTM" TargetMode="External" Id="rId17" /><Relationship Type="http://schemas.openxmlformats.org/officeDocument/2006/relationships/hyperlink" Target="http://www.legis.state.tx.us/tlodocs/87R/billtext/html/HB01560F.HTM" TargetMode="External" Id="rId18" /><Relationship Type="http://schemas.openxmlformats.org/officeDocument/2006/relationships/hyperlink" Target="http://www.legis.state.tx.us/tlodocs/87R/billtext/html/SB00713F.HTM" TargetMode="External" Id="rId19" /><Relationship Type="http://schemas.openxmlformats.org/officeDocument/2006/relationships/hyperlink" Target="http://www.legis.state.tx.us/tlodocs/88R/billtext/html/HB03743F.HTM" TargetMode="External" Id="rId20" /><Relationship Type="http://schemas.openxmlformats.org/officeDocument/2006/relationships/hyperlink" Target="http://www.legis.state.tx.us/tlodocs/88R/billtext/html/HB04595F.HTM" TargetMode="External" Id="rId21" /><Relationship Type="http://schemas.openxmlformats.org/officeDocument/2006/relationships/hyperlink" Target="http://www.legis.state.tx.us/tlodocs/79R/billtext/html/HB02018F.HTM" TargetMode="External" Id="rId22" /><Relationship Type="http://schemas.openxmlformats.org/officeDocument/2006/relationships/hyperlink" Target="http://www.legis.state.tx.us/tlodocs/87R/billtext/html/HB01560F.HTM" TargetMode="External" Id="rId23" /><Relationship Type="http://schemas.openxmlformats.org/officeDocument/2006/relationships/hyperlink" Target="http://www.legis.state.tx.us/tlodocs/87R/billtext/html/HB01560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88R/billtext/html/HB03743F.HTM" TargetMode="External" Id="rId26" /><Relationship Type="http://schemas.openxmlformats.org/officeDocument/2006/relationships/hyperlink" Target="http://www.legis.state.tx.us/tlodocs/86R/billtext/html/HB02847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85R/billtext/html/SB00589F.HTM" TargetMode="External" Id="rId29" /><Relationship Type="http://schemas.openxmlformats.org/officeDocument/2006/relationships/hyperlink" Target="http://www.legis.state.tx.us/tlodocs/86R/billtext/html/HB02847F.HTM" TargetMode="External" Id="rId30" /><Relationship Type="http://schemas.openxmlformats.org/officeDocument/2006/relationships/hyperlink" Target="http://www.legis.state.tx.us/tlodocs/85R/billtext/html/HB03078F.HTM" TargetMode="External" Id="rId31" /><Relationship Type="http://schemas.openxmlformats.org/officeDocument/2006/relationships/hyperlink" Target="http://www.legis.state.tx.us/tlodocs/83R/billtext/html/SB00845F.HTM" TargetMode="External" Id="rId32" /><Relationship Type="http://schemas.openxmlformats.org/officeDocument/2006/relationships/hyperlink" Target="http://www.legis.state.tx.us/tlodocs/88R/billtext/html/HB03743F.HTM" TargetMode="External" Id="rId33" /><Relationship Type="http://schemas.openxmlformats.org/officeDocument/2006/relationships/hyperlink" Target="http://www.legis.state.tx.us/tlodocs/81R/billtext/html/HB02310F.HTM" TargetMode="External" Id="rId34" /><Relationship Type="http://schemas.openxmlformats.org/officeDocument/2006/relationships/hyperlink" Target="http://www.legis.state.tx.us/tlodocs/87R/billtext/html/HB01560F.HTM" TargetMode="External" Id="rId35" /><Relationship Type="http://schemas.openxmlformats.org/officeDocument/2006/relationships/hyperlink" Target="http://www.legis.state.tx.us/tlodocs/88R/billtext/html/HB03743F.HTM" TargetMode="External" Id="rId36" /><Relationship Type="http://schemas.openxmlformats.org/officeDocument/2006/relationships/hyperlink" Target="http://www.legis.state.tx.us/tlodocs/87R/billtext/html/HB01560F.HTM" TargetMode="External" Id="rId37" /><Relationship Type="http://schemas.openxmlformats.org/officeDocument/2006/relationships/hyperlink" Target="http://www.legis.state.tx.us/tlodocs/81R/billtext/html/HB02310F.HTM" TargetMode="External" Id="rId38" /><Relationship Type="http://schemas.openxmlformats.org/officeDocument/2006/relationships/hyperlink" Target="http://www.legis.state.tx.us/tlodocs/87R/billtext/html/HB01560F.HTM" TargetMode="External" Id="rId39" /><Relationship Type="http://schemas.openxmlformats.org/officeDocument/2006/relationships/hyperlink" Target="http://www.legis.state.tx.us/tlodocs/87R/billtext/html/HB01560F.HTM" TargetMode="External" Id="rId40" /><Relationship Type="http://schemas.openxmlformats.org/officeDocument/2006/relationships/hyperlink" Target="http://www.legis.state.tx.us/tlodocs/87R/billtext/html/HB01560F.HTM" TargetMode="External" Id="rId41" /><Relationship Type="http://schemas.openxmlformats.org/officeDocument/2006/relationships/hyperlink" Target="http://www.legis.state.tx.us/tlodocs/86R/billtext/html/HB02452F.HTM" TargetMode="External" Id="rId42" /><Relationship Type="http://schemas.openxmlformats.org/officeDocument/2006/relationships/hyperlink" Target="http://www.legis.state.tx.us/tlodocs/86R/billtext/html/HB02847F.HTM" TargetMode="External" Id="rId43" /><Relationship Type="http://schemas.openxmlformats.org/officeDocument/2006/relationships/hyperlink" Target="http://www.legis.state.tx.us/tlodocs/87R/billtext/html/HB01560F.HTM" TargetMode="External" Id="rId44" /><Relationship Type="http://schemas.openxmlformats.org/officeDocument/2006/relationships/hyperlink" Target="http://www.legis.state.tx.us/tlodocs/87R/billtext/html/HB01560F.HTM" TargetMode="External" Id="rId45" /><Relationship Type="http://schemas.openxmlformats.org/officeDocument/2006/relationships/hyperlink" Target="http://www.legis.state.tx.us/tlodocs/87R/billtext/html/HB03607F.HTM" TargetMode="External" Id="rId46" /><Relationship Type="http://schemas.openxmlformats.org/officeDocument/2006/relationships/hyperlink" Target="http://www.legis.state.tx.us/tlodocs/87R/billtext/html/HB01560F.HTM" TargetMode="External" Id="rId47" /><Relationship Type="http://schemas.openxmlformats.org/officeDocument/2006/relationships/hyperlink" Target="http://www.legis.state.tx.us/tlodocs/86R/billtext/html/HB02847F.HTM" TargetMode="External" Id="rId48" /><Relationship Type="http://schemas.openxmlformats.org/officeDocument/2006/relationships/hyperlink" Target="http://www.legis.state.tx.us/tlodocs/87R/billtext/html/HB01560F.HTM" TargetMode="External" Id="rId49" /><Relationship Type="http://schemas.openxmlformats.org/officeDocument/2006/relationships/hyperlink" Target="http://www.legis.state.tx.us/tlodocs/81R/billtext/html/HB02310F.HTM" TargetMode="External" Id="rId50" /><Relationship Type="http://schemas.openxmlformats.org/officeDocument/2006/relationships/hyperlink" Target="http://www.legis.state.tx.us/tlodocs/87R/billtext/html/HB01560F.HTM" TargetMode="External" Id="rId51" /><Relationship Type="http://schemas.openxmlformats.org/officeDocument/2006/relationships/hyperlink" Target="http://www.legis.state.tx.us/tlodocs/81R/billtext/html/HB02310F.HTM" TargetMode="External" Id="rId52" /><Relationship Type="http://schemas.openxmlformats.org/officeDocument/2006/relationships/hyperlink" Target="http://www.legis.state.tx.us/tlodocs/81R/billtext/html/HB02310F.HTM" TargetMode="External" Id="rId53" /><Relationship Type="http://schemas.openxmlformats.org/officeDocument/2006/relationships/hyperlink" Target="http://www.legis.state.tx.us/tlodocs/81R/billtext/html/HB02310F.HTM" TargetMode="External" Id="rId54" /><Relationship Type="http://schemas.openxmlformats.org/officeDocument/2006/relationships/hyperlink" Target="http://www.legis.state.tx.us/tlodocs/81R/billtext/html/HB02310F.HTM" TargetMode="External" Id="rId55" /><Relationship Type="http://schemas.openxmlformats.org/officeDocument/2006/relationships/hyperlink" Target="http://www.legis.state.tx.us/tlodocs/81R/billtext/html/HB02310F.HTM" TargetMode="External" Id="rId56" /><Relationship Type="http://schemas.openxmlformats.org/officeDocument/2006/relationships/hyperlink" Target="http://www.legis.state.tx.us/tlodocs/81R/billtext/html/HB02310F.HTM" TargetMode="External" Id="rId57" /><Relationship Type="http://schemas.openxmlformats.org/officeDocument/2006/relationships/hyperlink" Target="http://www.legis.state.tx.us/tlodocs/81R/billtext/html/HB02310F.HTM" TargetMode="External" Id="rId58" /><Relationship Type="http://schemas.openxmlformats.org/officeDocument/2006/relationships/hyperlink" Target="http://www.legis.state.tx.us/tlodocs/81R/billtext/html/HB02310F.HTM" TargetMode="External" Id="rId59" /><Relationship Type="http://schemas.openxmlformats.org/officeDocument/2006/relationships/hyperlink" Target="http://www.legis.state.tx.us/tlodocs/86R/billtext/html/HB01342F.HTM" TargetMode="External" Id="rId60" /><Relationship Type="http://schemas.openxmlformats.org/officeDocument/2006/relationships/hyperlink" Target="http://www.legis.state.tx.us/tlodocs/88R/billtext/html/SB00483F.HTM" TargetMode="External" Id="rId61" /><Relationship Type="http://schemas.openxmlformats.org/officeDocument/2006/relationships/hyperlink" Target="http://www.legis.state.tx.us/tlodocs/81R/billtext/html/HB02310F.HTM" TargetMode="External" Id="rId62" /><Relationship Type="http://schemas.openxmlformats.org/officeDocument/2006/relationships/hyperlink" Target="http://www.legis.state.tx.us/tlodocs/83R/billtext/html/HB01659F.HTM" TargetMode="External" Id="rId63" /><Relationship Type="http://schemas.openxmlformats.org/officeDocument/2006/relationships/hyperlink" Target="http://www.legis.state.tx.us/tlodocs/86R/billtext/html/HB01342F.HTM" TargetMode="External" Id="rId64" /><Relationship Type="http://schemas.openxmlformats.org/officeDocument/2006/relationships/hyperlink" Target="http://www.legis.state.tx.us/tlodocs/86R/billtext/html/HB01342F.HTM" TargetMode="External" Id="rId65" /><Relationship Type="http://schemas.openxmlformats.org/officeDocument/2006/relationships/hyperlink" Target="http://www.legis.state.tx.us/tlodocs/87R/billtext/html/HB01560F.HTM" TargetMode="External" Id="rId66" /><Relationship Type="http://schemas.openxmlformats.org/officeDocument/2006/relationships/hyperlink" Target="http://www.legis.state.tx.us/tlodocs/82R/billtext/html/HB03287F.HTM" TargetMode="External" Id="rId67" /><Relationship Type="http://schemas.openxmlformats.org/officeDocument/2006/relationships/hyperlink" Target="http://www.legis.state.tx.us/tlodocs/81R/billtext/html/HB02310F.HTM" TargetMode="External" Id="rId68" /><Relationship Type="http://schemas.openxmlformats.org/officeDocument/2006/relationships/hyperlink" Target="http://www.legis.state.tx.us/tlodocs/81R/billtext/html/HB02310F.HTM" TargetMode="External" Id="rId69" /><Relationship Type="http://schemas.openxmlformats.org/officeDocument/2006/relationships/hyperlink" Target="http://www.legis.state.tx.us/tlodocs/87R/billtext/html/HB01560F.HTM" TargetMode="External" Id="rId70" /><Relationship Type="http://schemas.openxmlformats.org/officeDocument/2006/relationships/hyperlink" Target="http://www.legis.state.tx.us/tlodocs/83R/billtext/html/SB00242F.HTM" TargetMode="External" Id="rId71" /><Relationship Type="http://schemas.openxmlformats.org/officeDocument/2006/relationships/hyperlink" Target="http://www.legis.state.tx.us/tlodocs/88R/billtext/html/HB03743F.HTM" TargetMode="External" Id="rId72" /><Relationship Type="http://schemas.openxmlformats.org/officeDocument/2006/relationships/hyperlink" Target="http://www.legis.state.tx.us/tlodocs/81R/billtext/html/HB02310F.HTM" TargetMode="External" Id="rId73" /><Relationship Type="http://schemas.openxmlformats.org/officeDocument/2006/relationships/hyperlink" Target="http://www.legis.state.tx.us/tlodocs/84R/billtext/html/HB03742F.HTM" TargetMode="External" Id="rId74" /><Relationship Type="http://schemas.openxmlformats.org/officeDocument/2006/relationships/hyperlink" Target="http://www.legis.state.tx.us/tlodocs/86R/billtext/html/HB01342F.HTM" TargetMode="External" Id="rId75" /><Relationship Type="http://schemas.openxmlformats.org/officeDocument/2006/relationships/hyperlink" Target="http://www.legis.state.tx.us/tlodocs/87R/billtext/html/HB01560F.HTM" TargetMode="External" Id="rId76" /><Relationship Type="http://schemas.openxmlformats.org/officeDocument/2006/relationships/hyperlink" Target="http://www.legis.state.tx.us/tlodocs/81R/billtext/html/HB02310F.HTM" TargetMode="External" Id="rId77" /><Relationship Type="http://schemas.openxmlformats.org/officeDocument/2006/relationships/hyperlink" Target="http://www.legis.state.tx.us/tlodocs/81R/billtext/html/HB02310F.HTM" TargetMode="External" Id="rId78" /><Relationship Type="http://schemas.openxmlformats.org/officeDocument/2006/relationships/hyperlink" Target="http://www.legis.state.tx.us/tlodocs/87R/billtext/html/HB01560F.HTM" TargetMode="External" Id="rId79" /><Relationship Type="http://schemas.openxmlformats.org/officeDocument/2006/relationships/hyperlink" Target="http://www.legis.state.tx.us/tlodocs/87R/billtext/html/SB00040F.HTM" TargetMode="External" Id="rId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