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551A.  OFF-HIGHWAY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551A.001.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"All-terrain vehicle" means a motor vehicle that is:</w:t>
      </w:r>
    </w:p>
    <w:p w:rsidR="003F3435" w:rsidRDefault="0032493E">
      <w:pPr>
        <w:spacing w:line="480" w:lineRule="auto"/>
        <w:ind w:firstLine="2160"/>
        <w:jc w:val="both"/>
      </w:pPr>
      <w:r>
        <w:t xml:space="preserve">(A)</w:t>
      </w:r>
      <w:r xml:space="preserve">
        <w:t> </w:t>
      </w:r>
      <w:r xml:space="preserve">
        <w:t> </w:t>
      </w:r>
      <w:r>
        <w:t xml:space="preserve">equipped with a seat or seats for the use of:</w:t>
      </w:r>
    </w:p>
    <w:p w:rsidR="003F3435" w:rsidRDefault="0032493E">
      <w:pPr>
        <w:spacing w:line="480" w:lineRule="auto"/>
        <w:ind w:firstLine="2880"/>
        <w:jc w:val="both"/>
      </w:pPr>
      <w:r>
        <w:t xml:space="preserve">(i)</w:t>
      </w:r>
      <w:r xml:space="preserve">
        <w:t> </w:t>
      </w:r>
      <w:r xml:space="preserve">
        <w:t> </w:t>
      </w:r>
      <w:r>
        <w:t xml:space="preserve">the rider; and</w:t>
      </w:r>
    </w:p>
    <w:p w:rsidR="003F3435" w:rsidRDefault="0032493E">
      <w:pPr>
        <w:spacing w:line="480" w:lineRule="auto"/>
        <w:ind w:firstLine="2880"/>
        <w:jc w:val="both"/>
      </w:pPr>
      <w:r>
        <w:t xml:space="preserve">(ii)</w:t>
      </w:r>
      <w:r xml:space="preserve">
        <w:t> </w:t>
      </w:r>
      <w:r xml:space="preserve">
        <w:t> </w:t>
      </w:r>
      <w:r>
        <w:t xml:space="preserve">a passenger, if the motor vehicle is designed by the manufacturer to transport a passenger;</w:t>
      </w:r>
    </w:p>
    <w:p w:rsidR="003F3435" w:rsidRDefault="0032493E">
      <w:pPr>
        <w:spacing w:line="480" w:lineRule="auto"/>
        <w:ind w:firstLine="2160"/>
        <w:jc w:val="both"/>
      </w:pPr>
      <w:r>
        <w:t xml:space="preserve">(B)</w:t>
      </w:r>
      <w:r xml:space="preserve">
        <w:t> </w:t>
      </w:r>
      <w:r xml:space="preserve">
        <w:t> </w:t>
      </w:r>
      <w:r>
        <w:t xml:space="preserve">designed to propel itself with three or more tires in contact with the ground;</w:t>
      </w:r>
    </w:p>
    <w:p w:rsidR="003F3435" w:rsidRDefault="0032493E">
      <w:pPr>
        <w:spacing w:line="480" w:lineRule="auto"/>
        <w:ind w:firstLine="2160"/>
        <w:jc w:val="both"/>
      </w:pPr>
      <w:r>
        <w:t xml:space="preserve">(C)</w:t>
      </w:r>
      <w:r xml:space="preserve">
        <w:t> </w:t>
      </w:r>
      <w:r xml:space="preserve">
        <w:t> </w:t>
      </w:r>
      <w:r>
        <w:t xml:space="preserve">designed by the manufacturer for off-highway use;</w:t>
      </w:r>
    </w:p>
    <w:p w:rsidR="003F3435" w:rsidRDefault="0032493E">
      <w:pPr>
        <w:spacing w:line="480" w:lineRule="auto"/>
        <w:ind w:firstLine="2160"/>
        <w:jc w:val="both"/>
      </w:pPr>
      <w:r>
        <w:t xml:space="preserve">(D)</w:t>
      </w:r>
      <w:r xml:space="preserve">
        <w:t> </w:t>
      </w:r>
      <w:r xml:space="preserve">
        <w:t> </w:t>
      </w:r>
      <w:r>
        <w:t xml:space="preserve">not designed by the manufacturer primarily for farming or lawn care; and</w:t>
      </w:r>
    </w:p>
    <w:p w:rsidR="003F3435" w:rsidRDefault="0032493E">
      <w:pPr>
        <w:spacing w:line="480" w:lineRule="auto"/>
        <w:ind w:firstLine="2160"/>
        <w:jc w:val="both"/>
      </w:pPr>
      <w:r>
        <w:t xml:space="preserve">(E)</w:t>
      </w:r>
      <w:r xml:space="preserve">
        <w:t> </w:t>
      </w:r>
      <w:r xml:space="preserve">
        <w:t> </w:t>
      </w:r>
      <w:r>
        <w:t xml:space="preserve">not more than 50 inches wide.</w:t>
      </w:r>
    </w:p>
    <w:p w:rsidR="003F3435" w:rsidRDefault="0032493E">
      <w:pPr>
        <w:spacing w:line="480" w:lineRule="auto"/>
        <w:ind w:firstLine="1440"/>
        <w:jc w:val="both"/>
      </w:pPr>
      <w:r>
        <w:t xml:space="preserve">(1-b)</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(1-c)</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(1-d)</w:t>
      </w:r>
      <w:r xml:space="preserve">
        <w:t> </w:t>
      </w:r>
      <w:r xml:space="preserve">
        <w:t> </w:t>
      </w:r>
      <w:r>
        <w:t xml:space="preserve">"Off-highway vehicle" means:</w:t>
      </w:r>
    </w:p>
    <w:p w:rsidR="003F3435" w:rsidRDefault="0032493E">
      <w:pPr>
        <w:spacing w:line="480" w:lineRule="auto"/>
        <w:ind w:firstLine="2160"/>
        <w:jc w:val="both"/>
      </w:pPr>
      <w:r>
        <w:t xml:space="preserve">(A)</w:t>
      </w:r>
      <w:r xml:space="preserve">
        <w:t> </w:t>
      </w:r>
      <w:r xml:space="preserve">
        <w:t> </w:t>
      </w:r>
      <w:r>
        <w:t xml:space="preserve">an all-terrain vehicle or recreational off-highway vehicle;</w:t>
      </w:r>
    </w:p>
    <w:p w:rsidR="003F3435" w:rsidRDefault="0032493E">
      <w:pPr>
        <w:spacing w:line="480" w:lineRule="auto"/>
        <w:ind w:firstLine="2160"/>
        <w:jc w:val="both"/>
      </w:pPr>
      <w:r>
        <w:t xml:space="preserve">(B)</w:t>
      </w:r>
      <w:r xml:space="preserve">
        <w:t> </w:t>
      </w:r>
      <w:r xml:space="preserve">
        <w:t> </w:t>
      </w:r>
      <w:r>
        <w:t xml:space="preserve">a sand rail; or</w:t>
      </w:r>
    </w:p>
    <w:p w:rsidR="003F3435" w:rsidRDefault="0032493E">
      <w:pPr>
        <w:spacing w:line="480" w:lineRule="auto"/>
        <w:ind w:firstLine="2160"/>
        <w:jc w:val="both"/>
      </w:pPr>
      <w:r>
        <w:t xml:space="preserve">(C)</w:t>
      </w:r>
      <w:r xml:space="preserve">
        <w:t> </w:t>
      </w:r>
      <w:r xml:space="preserve">
        <w:t> </w:t>
      </w:r>
      <w:r>
        <w:t xml:space="preserve">a utility vehicle.</w:t>
      </w:r>
    </w:p>
    <w:p w:rsidR="003F3435" w:rsidRDefault="0032493E">
      <w:pPr>
        <w:spacing w:line="480" w:lineRule="auto"/>
        <w:ind w:firstLine="1440"/>
        <w:jc w:val="both"/>
      </w:pPr>
      <w:r>
        <w:t xml:space="preserve">(2)</w:t>
      </w:r>
      <w:r xml:space="preserve">
        <w:t> </w:t>
      </w:r>
      <w:r xml:space="preserve">
        <w:t> </w:t>
      </w:r>
      <w:r>
        <w:t xml:space="preserve">"Beach" means a beach area, publicly or privately owned, that borders the seaward shore of the Gulf of Mexico.</w:t>
      </w:r>
    </w:p>
    <w:p w:rsidR="003F3435" w:rsidRDefault="0032493E">
      <w:pPr>
        <w:spacing w:line="480" w:lineRule="auto"/>
        <w:ind w:firstLine="1440"/>
        <w:jc w:val="both"/>
      </w:pPr>
      <w:r>
        <w:t xml:space="preserve">(3)</w:t>
      </w:r>
      <w:r xml:space="preserve">
        <w:t> </w:t>
      </w:r>
      <w:r xml:space="preserve">
        <w:t> </w:t>
      </w:r>
      <w:r>
        <w:t xml:space="preserve">"Sand rail" means a vehicle, as defined by Section </w:t>
      </w:r>
      <w:r>
        <w:t xml:space="preserve">502.001</w:t>
      </w:r>
      <w:r>
        <w:t xml:space="preserve">, that:</w:t>
      </w:r>
    </w:p>
    <w:p w:rsidR="003F3435" w:rsidRDefault="0032493E">
      <w:pPr>
        <w:spacing w:line="480" w:lineRule="auto"/>
        <w:ind w:firstLine="2160"/>
        <w:jc w:val="both"/>
      </w:pPr>
      <w:r>
        <w:t xml:space="preserve">(A)</w:t>
      </w:r>
      <w:r xml:space="preserve">
        <w:t> </w:t>
      </w:r>
      <w:r xml:space="preserve">
        <w:t> </w:t>
      </w:r>
      <w:r>
        <w:t xml:space="preserve">is designed or built primarily for off-highway use in sandy terrains, including for use on sand dunes;</w:t>
      </w:r>
    </w:p>
    <w:p w:rsidR="003F3435" w:rsidRDefault="0032493E">
      <w:pPr>
        <w:spacing w:line="480" w:lineRule="auto"/>
        <w:ind w:firstLine="2160"/>
        <w:jc w:val="both"/>
      </w:pPr>
      <w:r>
        <w:t xml:space="preserve">(B)</w:t>
      </w:r>
      <w:r xml:space="preserve">
        <w:t> </w:t>
      </w:r>
      <w:r xml:space="preserve">
        <w:t> </w:t>
      </w:r>
      <w:r>
        <w:t xml:space="preserve">has a tubular frame, an integrated roll cage, and an engine that is rear-mounted or placed midway between the front and rear axles of the vehicle; and</w:t>
      </w:r>
    </w:p>
    <w:p w:rsidR="003F3435" w:rsidRDefault="0032493E">
      <w:pPr>
        <w:spacing w:line="480" w:lineRule="auto"/>
        <w:ind w:firstLine="2160"/>
        <w:jc w:val="both"/>
      </w:pPr>
      <w:r>
        <w:t xml:space="preserve">(C)</w:t>
      </w:r>
      <w:r xml:space="preserve">
        <w:t> </w:t>
      </w:r>
      <w:r xml:space="preserve">
        <w:t> </w:t>
      </w:r>
      <w:r>
        <w:t xml:space="preserve">has a gross vehicle weight, as defined by Section </w:t>
      </w:r>
      <w:r>
        <w:t xml:space="preserve">541.401</w:t>
      </w:r>
      <w:r>
        <w:t xml:space="preserve">, of:</w:t>
      </w:r>
    </w:p>
    <w:p w:rsidR="003F3435" w:rsidRDefault="0032493E">
      <w:pPr>
        <w:spacing w:line="480" w:lineRule="auto"/>
        <w:ind w:firstLine="2880"/>
        <w:jc w:val="both"/>
      </w:pPr>
      <w:r>
        <w:t xml:space="preserve">(i)</w:t>
      </w:r>
      <w:r xml:space="preserve">
        <w:t> </w:t>
      </w:r>
      <w:r xml:space="preserve">
        <w:t> </w:t>
      </w:r>
      <w:r>
        <w:t xml:space="preserve">not less than 700 pounds; and</w:t>
      </w:r>
    </w:p>
    <w:p w:rsidR="003F3435" w:rsidRDefault="0032493E">
      <w:pPr>
        <w:spacing w:line="480" w:lineRule="auto"/>
        <w:ind w:firstLine="2880"/>
        <w:jc w:val="both"/>
      </w:pPr>
      <w:r>
        <w:t xml:space="preserve">(ii)</w:t>
      </w:r>
      <w:r xml:space="preserve">
        <w:t> </w:t>
      </w:r>
      <w:r xml:space="preserve">
        <w:t> </w:t>
      </w:r>
      <w:r>
        <w:t xml:space="preserve">not more than 2,000 pounds.</w:t>
      </w:r>
    </w:p>
    <w:p w:rsidR="003F3435" w:rsidRDefault="0032493E">
      <w:pPr>
        <w:spacing w:line="480" w:lineRule="auto"/>
        <w:ind w:firstLine="1440"/>
        <w:jc w:val="both"/>
      </w:pPr>
      <w:r>
        <w:t xml:space="preserve">(4)</w:t>
      </w:r>
      <w:r xml:space="preserve">
        <w:t> </w:t>
      </w:r>
      <w:r xml:space="preserve">
        <w:t> </w:t>
      </w:r>
      <w:r>
        <w:t xml:space="preserve">"Public off-highway vehicle land" means land on which off-highway recreation is authorized under Chapter </w:t>
      </w:r>
      <w:r>
        <w:t xml:space="preserve">29</w:t>
      </w:r>
      <w:r>
        <w:t xml:space="preserve">, Parks and Wildlife Code.</w:t>
      </w:r>
    </w:p>
    <w:p w:rsidR="003F3435" w:rsidRDefault="0032493E">
      <w:pPr>
        <w:spacing w:line="480" w:lineRule="auto"/>
        <w:ind w:firstLine="1440"/>
        <w:jc w:val="both"/>
      </w:pPr>
      <w:r>
        <w:t xml:space="preserve">(5)</w:t>
      </w:r>
      <w:r xml:space="preserve">
        <w:t> </w:t>
      </w:r>
      <w:r xml:space="preserve">
        <w:t> </w:t>
      </w:r>
      <w:r>
        <w:t xml:space="preserve">"Recreational off-highway vehicle" means a motor vehicle that is:</w:t>
      </w:r>
    </w:p>
    <w:p w:rsidR="003F3435" w:rsidRDefault="0032493E">
      <w:pPr>
        <w:spacing w:line="480" w:lineRule="auto"/>
        <w:ind w:firstLine="2160"/>
        <w:jc w:val="both"/>
      </w:pPr>
      <w:r>
        <w:t xml:space="preserve">(A)</w:t>
      </w:r>
      <w:r xml:space="preserve">
        <w:t> </w:t>
      </w:r>
      <w:r xml:space="preserve">
        <w:t> </w:t>
      </w:r>
      <w:r>
        <w:t xml:space="preserve">equipped with a seat or seats for the use of:</w:t>
      </w:r>
    </w:p>
    <w:p w:rsidR="003F3435" w:rsidRDefault="0032493E">
      <w:pPr>
        <w:spacing w:line="480" w:lineRule="auto"/>
        <w:ind w:firstLine="2880"/>
        <w:jc w:val="both"/>
      </w:pPr>
      <w:r>
        <w:t xml:space="preserve">(i)</w:t>
      </w:r>
      <w:r xml:space="preserve">
        <w:t> </w:t>
      </w:r>
      <w:r xml:space="preserve">
        <w:t> </w:t>
      </w:r>
      <w:r>
        <w:t xml:space="preserve">the rider; and</w:t>
      </w:r>
    </w:p>
    <w:p w:rsidR="003F3435" w:rsidRDefault="0032493E">
      <w:pPr>
        <w:spacing w:line="480" w:lineRule="auto"/>
        <w:ind w:firstLine="2880"/>
        <w:jc w:val="both"/>
      </w:pPr>
      <w:r>
        <w:t xml:space="preserve">(ii)</w:t>
      </w:r>
      <w:r xml:space="preserve">
        <w:t> </w:t>
      </w:r>
      <w:r xml:space="preserve">
        <w:t> </w:t>
      </w:r>
      <w:r>
        <w:t xml:space="preserve">a passenger or passengers, if the vehicle is designed by the manufacturer to transport a passenger or passengers;</w:t>
      </w:r>
    </w:p>
    <w:p w:rsidR="003F3435" w:rsidRDefault="0032493E">
      <w:pPr>
        <w:spacing w:line="480" w:lineRule="auto"/>
        <w:ind w:firstLine="2160"/>
        <w:jc w:val="both"/>
      </w:pPr>
      <w:r>
        <w:t xml:space="preserve">(B)</w:t>
      </w:r>
      <w:r xml:space="preserve">
        <w:t> </w:t>
      </w:r>
      <w:r xml:space="preserve">
        <w:t> </w:t>
      </w:r>
      <w:r>
        <w:t xml:space="preserve">designed to propel itself with four or more tires in contact with the ground;</w:t>
      </w:r>
    </w:p>
    <w:p w:rsidR="003F3435" w:rsidRDefault="0032493E">
      <w:pPr>
        <w:spacing w:line="480" w:lineRule="auto"/>
        <w:ind w:firstLine="2160"/>
        <w:jc w:val="both"/>
      </w:pPr>
      <w:r>
        <w:t xml:space="preserve">(C)</w:t>
      </w:r>
      <w:r xml:space="preserve">
        <w:t> </w:t>
      </w:r>
      <w:r xml:space="preserve">
        <w:t> </w:t>
      </w:r>
      <w:r>
        <w:t xml:space="preserve">designed by the manufacturer for off-highway use by the operator only; and</w:t>
      </w:r>
    </w:p>
    <w:p w:rsidR="003F3435" w:rsidRDefault="0032493E">
      <w:pPr>
        <w:spacing w:line="480" w:lineRule="auto"/>
        <w:ind w:firstLine="2160"/>
        <w:jc w:val="both"/>
      </w:pPr>
      <w:r>
        <w:t xml:space="preserve">(D)</w:t>
      </w:r>
      <w:r xml:space="preserve">
        <w:t> </w:t>
      </w:r>
      <w:r xml:space="preserve">
        <w:t> </w:t>
      </w:r>
      <w:r>
        <w:t xml:space="preserve">not designed by the manufacturer primarily for farming or lawn care.</w:t>
      </w:r>
    </w:p>
    <w:p w:rsidR="003F3435" w:rsidRDefault="0032493E">
      <w:pPr>
        <w:spacing w:line="480" w:lineRule="auto"/>
        <w:ind w:firstLine="1440"/>
        <w:jc w:val="both"/>
      </w:pPr>
      <w:r>
        <w:t xml:space="preserve">(6)</w:t>
      </w:r>
      <w:r xml:space="preserve">
        <w:t> </w:t>
      </w:r>
      <w:r xml:space="preserve">
        <w:t> </w:t>
      </w:r>
      <w:r>
        <w:t xml:space="preserve">"Utility vehicle" means a motor vehicle that is not a golf cart, as defined by Section </w:t>
      </w:r>
      <w:r>
        <w:t xml:space="preserve">551.401</w:t>
      </w:r>
      <w:r>
        <w:t xml:space="preserve">, or lawn mower and is:</w:t>
      </w:r>
    </w:p>
    <w:p w:rsidR="003F3435" w:rsidRDefault="0032493E">
      <w:pPr>
        <w:spacing w:line="480" w:lineRule="auto"/>
        <w:ind w:firstLine="2160"/>
        <w:jc w:val="both"/>
      </w:pPr>
      <w:r>
        <w:t xml:space="preserve">(A)</w:t>
      </w:r>
      <w:r xml:space="preserve">
        <w:t> </w:t>
      </w:r>
      <w:r xml:space="preserve">
        <w:t> </w:t>
      </w:r>
      <w:r>
        <w:t xml:space="preserve">equipped with side-by-side seating for the use of the operator and a passenger;</w:t>
      </w:r>
    </w:p>
    <w:p w:rsidR="003F3435" w:rsidRDefault="0032493E">
      <w:pPr>
        <w:spacing w:line="480" w:lineRule="auto"/>
        <w:ind w:firstLine="2160"/>
        <w:jc w:val="both"/>
      </w:pPr>
      <w:r>
        <w:t xml:space="preserve">(B)</w:t>
      </w:r>
      <w:r xml:space="preserve">
        <w:t> </w:t>
      </w:r>
      <w:r xml:space="preserve">
        <w:t> </w:t>
      </w:r>
      <w:r>
        <w:t xml:space="preserve">designed to propel itself with at least four tires in contact with the ground;</w:t>
      </w:r>
    </w:p>
    <w:p w:rsidR="003F3435" w:rsidRDefault="0032493E">
      <w:pPr>
        <w:spacing w:line="480" w:lineRule="auto"/>
        <w:ind w:firstLine="2160"/>
        <w:jc w:val="both"/>
      </w:pPr>
      <w:r>
        <w:t xml:space="preserve">(C)</w:t>
      </w:r>
      <w:r xml:space="preserve">
        <w:t> </w:t>
      </w:r>
      <w:r xml:space="preserve">
        <w:t> </w:t>
      </w:r>
      <w:r>
        <w:t xml:space="preserve">designed by the manufacturer for off-highway use only; and</w:t>
      </w:r>
    </w:p>
    <w:p w:rsidR="003F3435" w:rsidRDefault="0032493E">
      <w:pPr>
        <w:spacing w:line="480" w:lineRule="auto"/>
        <w:ind w:firstLine="2160"/>
        <w:jc w:val="both"/>
      </w:pPr>
      <w:r>
        <w:t xml:space="preserve">(D)</w:t>
      </w:r>
      <w:r xml:space="preserve">
        <w:t> </w:t>
      </w:r>
      <w:r xml:space="preserve">
        <w:t> </w:t>
      </w:r>
      <w:r>
        <w:t xml:space="preserve">designed by the manufacturer primarily for utility work and not for recreational purposes.</w:t>
      </w:r>
    </w:p>
    <w:p w:rsidR="003F3435" w:rsidRDefault="0032493E">
      <w:pPr>
        <w:spacing w:line="480" w:lineRule="auto"/>
        <w:jc w:val="both"/>
      </w:pPr>
      <w:r>
        <w:t xml:space="preserve">Acts 1995, 74th Leg., ch. 165, Sec. 1, eff. Sept. 1, 1995.  Amended by Acts 2003, 78th Leg., ch. 115,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14">
        <w:r>
          <w:rPr>
            <w:rStyle w:val="Hyperlink"/>
          </w:rPr>
          <w:t>2553</w:t>
        </w:r>
      </w:hyperlink>
      <w:r>
        <w:t xml:space="preserve">), Sec. 15, eff. September 1, 2009.</w:t>
      </w:r>
    </w:p>
    <w:p w:rsidR="003F3435" w:rsidRDefault="0032493E">
      <w:pPr>
        <w:spacing w:line="480" w:lineRule="auto"/>
        <w:ind w:firstLine="720"/>
        <w:jc w:val="both"/>
      </w:pPr>
      <w:r>
        <w:t xml:space="preserve">Acts 2013, 83rd Leg., R.S., Ch. 131 (S.B. </w:t>
      </w:r>
      <w:hyperlink w:docLocation="table" r:id="rId15">
        <w:r>
          <w:rPr>
            <w:rStyle w:val="Hyperlink"/>
          </w:rPr>
          <w:t>487</w:t>
        </w:r>
      </w:hyperlink>
      <w:r>
        <w:t xml:space="preserve">), Sec. 2, eff. September 1, 2013.</w:t>
      </w:r>
    </w:p>
    <w:p w:rsidR="003F3435" w:rsidRDefault="0032493E">
      <w:pPr>
        <w:spacing w:line="480" w:lineRule="auto"/>
        <w:ind w:firstLine="720"/>
        <w:jc w:val="both"/>
      </w:pPr>
      <w:r>
        <w:t xml:space="preserve">Acts 2013, 83rd Leg., R.S., Ch. 895 (H.B. </w:t>
      </w:r>
      <w:hyperlink w:docLocation="table" r:id="rId16">
        <w:r>
          <w:rPr>
            <w:rStyle w:val="Hyperlink"/>
          </w:rPr>
          <w:t>1044</w:t>
        </w:r>
      </w:hyperlink>
      <w:r>
        <w:t xml:space="preserve">), Sec. 4, eff. September 1, 2013.</w:t>
      </w:r>
    </w:p>
    <w:p w:rsidR="003F3435" w:rsidRDefault="0032493E">
      <w:pPr>
        <w:spacing w:line="480" w:lineRule="auto"/>
        <w:ind w:firstLine="720"/>
        <w:jc w:val="both"/>
      </w:pPr>
      <w:r>
        <w:t xml:space="preserve">Acts 2017, 85th Leg., R.S., Ch. 1052 (H.B. </w:t>
      </w:r>
      <w:hyperlink w:docLocation="table" r:id="rId17">
        <w:r>
          <w:rPr>
            <w:rStyle w:val="Hyperlink"/>
          </w:rPr>
          <w:t>1956</w:t>
        </w:r>
      </w:hyperlink>
      <w:r>
        <w:t xml:space="preserve">), Sec. 3, eff. September 1, 2017.</w:t>
      </w:r>
    </w:p>
    <w:p w:rsidR="003F3435" w:rsidRDefault="0032493E">
      <w:pPr>
        <w:spacing w:line="480" w:lineRule="auto"/>
        <w:ind w:firstLine="720"/>
        <w:jc w:val="both"/>
      </w:pPr>
      <w:r>
        <w:t xml:space="preserve">Acts 2017, 85th Leg., R.S., Ch. 1052 (H.B. </w:t>
      </w:r>
      <w:hyperlink w:docLocation="table" r:id="rId18">
        <w:r>
          <w:rPr>
            <w:rStyle w:val="Hyperlink"/>
          </w:rPr>
          <w:t>1956</w:t>
        </w:r>
      </w:hyperlink>
      <w:r>
        <w:t xml:space="preserve">), Sec. 4, eff. September 1, 2017.</w:t>
      </w:r>
    </w:p>
    <w:p w:rsidR="003F3435" w:rsidRDefault="0032493E">
      <w:pPr>
        <w:spacing w:line="480" w:lineRule="auto"/>
        <w:ind w:firstLine="720"/>
        <w:jc w:val="both"/>
      </w:pPr>
      <w:r>
        <w:t xml:space="preserve">Acts 2017, 85th Leg., R.S., Ch. 1052 (H.B. </w:t>
      </w:r>
      <w:hyperlink w:docLocation="table" r:id="rId19">
        <w:r>
          <w:rPr>
            <w:rStyle w:val="Hyperlink"/>
          </w:rPr>
          <w:t>1956</w:t>
        </w:r>
      </w:hyperlink>
      <w:r>
        <w:t xml:space="preserve">), Sec. 22(2), eff. September 1, 2017.</w:t>
      </w:r>
    </w:p>
    <w:p w:rsidR="003F3435" w:rsidRDefault="0032493E">
      <w:pPr>
        <w:spacing w:line="480" w:lineRule="auto"/>
        <w:ind w:firstLine="720"/>
        <w:jc w:val="both"/>
      </w:pPr>
      <w:r>
        <w:t xml:space="preserve">Acts 2019, 86th Leg., R.S., Ch. 595 (S.B. </w:t>
      </w:r>
      <w:hyperlink w:docLocation="table" r:id="rId20">
        <w:r>
          <w:rPr>
            <w:rStyle w:val="Hyperlink"/>
          </w:rPr>
          <w:t>616</w:t>
        </w:r>
      </w:hyperlink>
      <w:r>
        <w:t xml:space="preserve">), Sec. 8.015, eff. September 1, 2020.</w:t>
      </w:r>
    </w:p>
    <w:p w:rsidR="003F3435" w:rsidRDefault="0032493E">
      <w:pPr>
        <w:spacing w:line="480" w:lineRule="auto"/>
        <w:ind w:firstLine="720"/>
        <w:jc w:val="both"/>
      </w:pPr>
      <w:r>
        <w:t xml:space="preserve">Acts 2019, 86th Leg., R.S., Ch. 1079 (H.B. </w:t>
      </w:r>
      <w:hyperlink w:docLocation="table" r:id="rId21">
        <w:r>
          <w:rPr>
            <w:rStyle w:val="Hyperlink"/>
          </w:rPr>
          <w:t>1755</w:t>
        </w:r>
      </w:hyperlink>
      <w:r>
        <w:t xml:space="preserve">), Sec. 11, eff. September 1, 2019.</w:t>
      </w:r>
    </w:p>
    <w:p w:rsidR="003F3435" w:rsidRDefault="0032493E">
      <w:pPr>
        <w:spacing w:line="480" w:lineRule="auto"/>
        <w:jc w:val="both"/>
      </w:pPr>
      <w:r>
        <w:t xml:space="preserve">Transferred, redesignated and amended by Acts 2019, 86th Leg., R.S., Ch. 1233 (H.B. </w:t>
      </w:r>
      <w:hyperlink w:docLocation="table" r:id="rId22">
        <w:r>
          <w:rPr>
            <w:rStyle w:val="Hyperlink"/>
          </w:rPr>
          <w:t>1548</w:t>
        </w:r>
      </w:hyperlink>
      <w:r>
        <w:t xml:space="preserve">), Sec. 25, eff. June 14, 2019.</w:t>
      </w:r>
    </w:p>
    <w:p w:rsidR="003F3435" w:rsidRDefault="0032493E">
      <w:pPr>
        <w:spacing w:line="480" w:lineRule="auto"/>
        <w:jc w:val="both"/>
      </w:pPr>
      <w:r>
        <w:t xml:space="preserve">Reenacted and amended by Acts 2021, 87th Leg., R.S., Ch. 915 (H.B. </w:t>
      </w:r>
      <w:hyperlink w:docLocation="table" r:id="rId23">
        <w:r>
          <w:rPr>
            <w:rStyle w:val="Hyperlink"/>
          </w:rPr>
          <w:t>3607</w:t>
        </w:r>
      </w:hyperlink>
      <w:r>
        <w:t xml:space="preserve">), Sec. 20.008,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551A.002.</w:t>
      </w:r>
      <w:r xml:space="preserve">
        <w:t> </w:t>
      </w:r>
      <w:r xml:space="preserve">
        <w:t> </w:t>
      </w:r>
      <w:r>
        <w:t xml:space="preserve">NONAPPLICABILITY OF CERTAIN OTHER LAWS.  (a)  Chapter </w:t>
      </w:r>
      <w:r>
        <w:t xml:space="preserve">521</w:t>
      </w:r>
      <w:r>
        <w:t xml:space="preserve"> does not apply to the operation or ownership of an off-highway vehicle on public off-highway vehicle land.</w:t>
      </w:r>
    </w:p>
    <w:p w:rsidR="003F3435" w:rsidRDefault="0032493E">
      <w:pPr>
        <w:spacing w:line="480" w:lineRule="auto"/>
        <w:ind w:firstLine="720"/>
        <w:jc w:val="both"/>
      </w:pPr>
      <w:r>
        <w:t xml:space="preserve">(b)</w:t>
      </w:r>
      <w:r xml:space="preserve">
        <w:t> </w:t>
      </w:r>
      <w:r xml:space="preserve">
        <w:t> </w:t>
      </w:r>
      <w:r>
        <w:t xml:space="preserve">Chapter </w:t>
      </w:r>
      <w:r>
        <w:t xml:space="preserve">1001</w:t>
      </w:r>
      <w:r>
        <w:t xml:space="preserve">, Education Code, does not apply to instruction in the operation of an off-highway vehicle provided under the operator education and certification program established by this chapter.</w:t>
      </w:r>
    </w:p>
    <w:p w:rsidR="003F3435" w:rsidRDefault="0032493E">
      <w:pPr>
        <w:spacing w:line="480" w:lineRule="auto"/>
        <w:jc w:val="both"/>
      </w:pPr>
      <w:r>
        <w:t xml:space="preserve">Acts 1995, 74th Leg., ch. 165, Sec. 1, eff. Sept. 1, 1995.  Amended by Acts 2001, 77th Leg., ch. 472,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24">
        <w:r>
          <w:rPr>
            <w:rStyle w:val="Hyperlink"/>
          </w:rPr>
          <w:t>1044</w:t>
        </w:r>
      </w:hyperlink>
      <w:r>
        <w:t xml:space="preserve">), Sec. 5, eff. September 1, 2013.</w:t>
      </w:r>
    </w:p>
    <w:p w:rsidR="003F3435" w:rsidRDefault="0032493E">
      <w:pPr>
        <w:spacing w:line="480" w:lineRule="auto"/>
        <w:ind w:firstLine="720"/>
        <w:jc w:val="both"/>
      </w:pPr>
      <w:r>
        <w:t xml:space="preserve">Acts 2017, 85th Leg., R.S., Ch. 1052 (H.B. </w:t>
      </w:r>
      <w:hyperlink w:docLocation="table" r:id="rId25">
        <w:r>
          <w:rPr>
            <w:rStyle w:val="Hyperlink"/>
          </w:rPr>
          <w:t>1956</w:t>
        </w:r>
      </w:hyperlink>
      <w:r>
        <w:t xml:space="preserve">), Sec. 5, eff. September 1, 2017.</w:t>
      </w:r>
    </w:p>
    <w:p w:rsidR="003F3435" w:rsidRDefault="0032493E">
      <w:pPr>
        <w:spacing w:line="480" w:lineRule="auto"/>
        <w:jc w:val="both"/>
      </w:pPr>
      <w:r>
        <w:t xml:space="preserve">Transferred, redesignated and amended by Acts 2019, 86th Leg., R.S., Ch. 1233 (H.B. </w:t>
      </w:r>
      <w:hyperlink w:docLocation="table" r:id="rId26">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jc w:val="center"/>
      </w:pPr>
      <w:r>
        <w:t xml:space="preserve">SUBCHAPTER B. </w:t>
      </w:r>
      <w:r>
        <w:t xml:space="preserve"> </w:t>
      </w:r>
      <w:r>
        <w:t xml:space="preserve">OFF-HIGHWAY VEHICLE OPERATOR EDUCATION AND CERTIFICATION FOR OPERATION ON PUBLIC LAND OR BEACH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551A.011.</w:t>
      </w:r>
      <w:r xml:space="preserve">
        <w:t> </w:t>
      </w:r>
      <w:r xml:space="preserve">
        <w:t> </w:t>
      </w:r>
      <w:r>
        <w:t xml:space="preserve">ADMINISTRATION OF PROGRAM.  The department shall administer an off-highway vehicle operator education and certification program and enforce the laws governing the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27">
        <w:r>
          <w:rPr>
            <w:rStyle w:val="Hyperlink"/>
          </w:rPr>
          <w:t>1956</w:t>
        </w:r>
      </w:hyperlink>
      <w:r>
        <w:t xml:space="preserve">), Sec. 7, eff. September 1, 2017.</w:t>
      </w:r>
    </w:p>
    <w:p w:rsidR="003F3435" w:rsidRDefault="0032493E">
      <w:pPr>
        <w:spacing w:line="480" w:lineRule="auto"/>
        <w:ind w:firstLine="720"/>
        <w:jc w:val="both"/>
      </w:pPr>
      <w:r>
        <w:t xml:space="preserve">Acts 2019, 86th Leg., R.S., Ch. 595 (S.B. </w:t>
      </w:r>
      <w:hyperlink w:docLocation="table" r:id="rId28">
        <w:r>
          <w:rPr>
            <w:rStyle w:val="Hyperlink"/>
          </w:rPr>
          <w:t>616</w:t>
        </w:r>
      </w:hyperlink>
      <w:r>
        <w:t xml:space="preserve">), Sec. 8.016, eff. September 1, 2020.</w:t>
      </w:r>
    </w:p>
    <w:p w:rsidR="003F3435" w:rsidRDefault="0032493E">
      <w:pPr>
        <w:spacing w:line="480" w:lineRule="auto"/>
        <w:jc w:val="both"/>
      </w:pPr>
      <w:r>
        <w:t xml:space="preserve">Transferred, redesignated and amended by Acts 2019, 86th Leg., R.S., Ch. 1233 (H.B. </w:t>
      </w:r>
      <w:hyperlink w:docLocation="table" r:id="rId29">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551A.012.</w:t>
      </w:r>
      <w:r xml:space="preserve">
        <w:t> </w:t>
      </w:r>
      <w:r xml:space="preserve">
        <w:t> </w:t>
      </w:r>
      <w:r>
        <w:t xml:space="preserve">PURPOSE OF PROGRAM.  The purpose of the off-highway vehicle operator education and certification program is to make available courses in basic training and safety skills relating to the operation of off-highway vehicles and to issue safety certificates to operators who successfully complete the educational program requirements or pass a test established under the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30">
        <w:r>
          <w:rPr>
            <w:rStyle w:val="Hyperlink"/>
          </w:rPr>
          <w:t>1956</w:t>
        </w:r>
      </w:hyperlink>
      <w:r>
        <w:t xml:space="preserve">), Sec. 8, eff. September 1, 2017.</w:t>
      </w:r>
    </w:p>
    <w:p w:rsidR="003F3435" w:rsidRDefault="0032493E">
      <w:pPr>
        <w:spacing w:line="480" w:lineRule="auto"/>
        <w:jc w:val="both"/>
      </w:pPr>
      <w:r>
        <w:t xml:space="preserve">Transferred, redesignated and amended by Acts 2019, 86th Leg., R.S., Ch. 1233 (H.B. </w:t>
      </w:r>
      <w:hyperlink w:docLocation="table" r:id="rId31">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551A.013.</w:t>
      </w:r>
      <w:r xml:space="preserve">
        <w:t> </w:t>
      </w:r>
      <w:r xml:space="preserve">
        <w:t> </w:t>
      </w:r>
      <w:r>
        <w:t xml:space="preserve">PROGRAM STANDARDS.  (a)  The department shall supervise the off-highway vehicle operator education and certification program and shall determine:</w:t>
      </w:r>
    </w:p>
    <w:p w:rsidR="003F3435" w:rsidRDefault="0032493E">
      <w:pPr>
        <w:spacing w:line="480" w:lineRule="auto"/>
        <w:ind w:firstLine="1440"/>
        <w:jc w:val="both"/>
      </w:pPr>
      <w:r>
        <w:t xml:space="preserve">(1)</w:t>
      </w:r>
      <w:r xml:space="preserve">
        <w:t> </w:t>
      </w:r>
      <w:r xml:space="preserve">
        <w:t> </w:t>
      </w:r>
      <w:r>
        <w:t xml:space="preserve">locations at which courses will be offered;</w:t>
      </w:r>
    </w:p>
    <w:p w:rsidR="003F3435" w:rsidRDefault="0032493E">
      <w:pPr>
        <w:spacing w:line="480" w:lineRule="auto"/>
        <w:ind w:firstLine="1440"/>
        <w:jc w:val="both"/>
      </w:pPr>
      <w:r>
        <w:t xml:space="preserve">(2)</w:t>
      </w:r>
      <w:r xml:space="preserve">
        <w:t> </w:t>
      </w:r>
      <w:r xml:space="preserve">
        <w:t> </w:t>
      </w:r>
      <w:r>
        <w:t xml:space="preserve">fees for the courses;</w:t>
      </w:r>
    </w:p>
    <w:p w:rsidR="003F3435" w:rsidRDefault="0032493E">
      <w:pPr>
        <w:spacing w:line="480" w:lineRule="auto"/>
        <w:ind w:firstLine="1440"/>
        <w:jc w:val="both"/>
      </w:pPr>
      <w:r>
        <w:t xml:space="preserve">(3)</w:t>
      </w:r>
      <w:r xml:space="preserve">
        <w:t> </w:t>
      </w:r>
      <w:r xml:space="preserve">
        <w:t> </w:t>
      </w:r>
      <w:r>
        <w:t xml:space="preserve">qualifications of instructors;</w:t>
      </w:r>
    </w:p>
    <w:p w:rsidR="003F3435" w:rsidRDefault="0032493E">
      <w:pPr>
        <w:spacing w:line="480" w:lineRule="auto"/>
        <w:ind w:firstLine="1440"/>
        <w:jc w:val="both"/>
      </w:pPr>
      <w:r>
        <w:t xml:space="preserve">(4)</w:t>
      </w:r>
      <w:r xml:space="preserve">
        <w:t> </w:t>
      </w:r>
      <w:r xml:space="preserve">
        <w:t> </w:t>
      </w:r>
      <w:r>
        <w:t xml:space="preserve">course curriculum; and</w:t>
      </w:r>
    </w:p>
    <w:p w:rsidR="003F3435" w:rsidRDefault="0032493E">
      <w:pPr>
        <w:spacing w:line="480" w:lineRule="auto"/>
        <w:ind w:firstLine="1440"/>
        <w:jc w:val="both"/>
      </w:pPr>
      <w:r>
        <w:t xml:space="preserve">(5)</w:t>
      </w:r>
      <w:r xml:space="preserve">
        <w:t> </w:t>
      </w:r>
      <w:r xml:space="preserve">
        <w:t> </w:t>
      </w:r>
      <w:r>
        <w:t xml:space="preserve">standards for operator safety certification.</w:t>
      </w:r>
    </w:p>
    <w:p w:rsidR="003F3435" w:rsidRDefault="0032493E">
      <w:pPr>
        <w:spacing w:line="480" w:lineRule="auto"/>
        <w:ind w:firstLine="720"/>
        <w:jc w:val="both"/>
      </w:pPr>
      <w:r>
        <w:t xml:space="preserve">(b)</w:t>
      </w:r>
      <w:r xml:space="preserve">
        <w:t> </w:t>
      </w:r>
      <w:r xml:space="preserve">
        <w:t> </w:t>
      </w:r>
      <w:r>
        <w:t xml:space="preserve">In establishing standards for instructors, curriculum, and operator certification, the department shall consult and be guided by standards established by recognized off-highway vehicle safety organizations.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32">
        <w:r>
          <w:rPr>
            <w:rStyle w:val="Hyperlink"/>
          </w:rPr>
          <w:t>1956</w:t>
        </w:r>
      </w:hyperlink>
      <w:r>
        <w:t xml:space="preserve">), Sec. 9, eff. September 1, 2017.</w:t>
      </w:r>
    </w:p>
    <w:p w:rsidR="003F3435" w:rsidRDefault="0032493E">
      <w:pPr>
        <w:spacing w:line="480" w:lineRule="auto"/>
        <w:ind w:firstLine="720"/>
        <w:jc w:val="both"/>
      </w:pPr>
      <w:r>
        <w:t xml:space="preserve">Acts 2019, 86th Leg., R.S., Ch. 595 (S.B. </w:t>
      </w:r>
      <w:hyperlink w:docLocation="table" r:id="rId33">
        <w:r>
          <w:rPr>
            <w:rStyle w:val="Hyperlink"/>
          </w:rPr>
          <w:t>616</w:t>
        </w:r>
      </w:hyperlink>
      <w:r>
        <w:t xml:space="preserve">), Sec. 8.017, eff. September 1, 2020.</w:t>
      </w:r>
    </w:p>
    <w:p w:rsidR="003F3435" w:rsidRDefault="0032493E">
      <w:pPr>
        <w:spacing w:line="480" w:lineRule="auto"/>
        <w:jc w:val="both"/>
      </w:pPr>
      <w:r>
        <w:t xml:space="preserve">Transferred, redesignated and amended by Acts 2019, 86th Leg., R.S., Ch. 1233 (H.B. </w:t>
      </w:r>
      <w:hyperlink w:docLocation="table" r:id="rId34">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551A.014.</w:t>
      </w:r>
      <w:r xml:space="preserve">
        <w:t> </w:t>
      </w:r>
      <w:r xml:space="preserve">
        <w:t> </w:t>
      </w:r>
      <w:r>
        <w:t xml:space="preserve">CONTRACTS.  To administer the education program and certify off-highway vehicle operators, the department may contract with nonprofit safety organizations, nonprofit educational organizations, institutions of higher education, or agencies of local governments.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35">
        <w:r>
          <w:rPr>
            <w:rStyle w:val="Hyperlink"/>
          </w:rPr>
          <w:t>1956</w:t>
        </w:r>
      </w:hyperlink>
      <w:r>
        <w:t xml:space="preserve">), Sec. 10, eff. September 1, 2017.</w:t>
      </w:r>
    </w:p>
    <w:p w:rsidR="003F3435" w:rsidRDefault="0032493E">
      <w:pPr>
        <w:spacing w:line="480" w:lineRule="auto"/>
        <w:ind w:firstLine="720"/>
        <w:jc w:val="both"/>
      </w:pPr>
      <w:r>
        <w:t xml:space="preserve">Acts 2019, 86th Leg., R.S., Ch. 595 (S.B. </w:t>
      </w:r>
      <w:hyperlink w:docLocation="table" r:id="rId36">
        <w:r>
          <w:rPr>
            <w:rStyle w:val="Hyperlink"/>
          </w:rPr>
          <w:t>616</w:t>
        </w:r>
      </w:hyperlink>
      <w:r>
        <w:t xml:space="preserve">), Sec. 8.018,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551A.015.</w:t>
      </w:r>
      <w:r xml:space="preserve">
        <w:t> </w:t>
      </w:r>
      <w:r xml:space="preserve">
        <w:t> </w:t>
      </w:r>
      <w:r>
        <w:t xml:space="preserve">TEACHING AND TESTING METHODS.</w:t>
      </w:r>
    </w:p>
    <w:p w:rsidR="003F3435" w:rsidRDefault="0032493E">
      <w:pPr>
        <w:spacing w:line="480" w:lineRule="auto"/>
        <w:ind w:firstLine="720"/>
        <w:jc w:val="both"/>
      </w:pPr>
      <w:r>
        <w:t xml:space="preserve">(a)</w:t>
      </w:r>
      <w:r xml:space="preserve">
        <w:t> </w:t>
      </w:r>
      <w:r xml:space="preserve">
        <w:t> </w:t>
      </w:r>
      <w:r>
        <w:t xml:space="preserve">If the department determines that vehicle operation is not feasible in a program component or at a particular program location, the operator education and certification program for persons who are at least 14 years of age may use teaching or testing methods that do not involve the actual operation of an off-highway vehicle.</w:t>
      </w:r>
    </w:p>
    <w:p w:rsidR="003F3435" w:rsidRDefault="0032493E">
      <w:pPr>
        <w:spacing w:line="480" w:lineRule="auto"/>
        <w:ind w:firstLine="720"/>
        <w:jc w:val="both"/>
      </w:pPr>
      <w:r>
        <w:t xml:space="preserve">(b)</w:t>
      </w:r>
      <w:r xml:space="preserve">
        <w:t> </w:t>
      </w:r>
      <w:r xml:space="preserve">
        <w:t> </w:t>
      </w:r>
      <w:r>
        <w:t xml:space="preserve">An operator safety certificate may not be issued to a person younger than 14 years of age unless the person has successfully completed a training course that involves the actual operation of an off-highway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37">
        <w:r>
          <w:rPr>
            <w:rStyle w:val="Hyperlink"/>
          </w:rPr>
          <w:t>1956</w:t>
        </w:r>
      </w:hyperlink>
      <w:r>
        <w:t xml:space="preserve">), Sec. 11, eff. September 1, 2017.</w:t>
      </w:r>
    </w:p>
    <w:p w:rsidR="003F3435" w:rsidRDefault="0032493E">
      <w:pPr>
        <w:spacing w:line="480" w:lineRule="auto"/>
        <w:ind w:firstLine="720"/>
        <w:jc w:val="both"/>
      </w:pPr>
      <w:r>
        <w:t xml:space="preserve">Acts 2019, 86th Leg., R.S., Ch. 595 (S.B. </w:t>
      </w:r>
      <w:hyperlink w:docLocation="table" r:id="rId38">
        <w:r>
          <w:rPr>
            <w:rStyle w:val="Hyperlink"/>
          </w:rPr>
          <w:t>616</w:t>
        </w:r>
      </w:hyperlink>
      <w:r>
        <w:t xml:space="preserve">), Sec. 8.019, eff. September 1, 2020.</w:t>
      </w:r>
    </w:p>
    <w:p w:rsidR="003F3435" w:rsidRDefault="0032493E">
      <w:pPr>
        <w:spacing w:line="480" w:lineRule="auto"/>
        <w:jc w:val="both"/>
      </w:pPr>
      <w:r>
        <w:t xml:space="preserve">Transferred, redesignated and amended by Acts 2019, 86th Leg., R.S., Ch. 1233 (H.B. </w:t>
      </w:r>
      <w:hyperlink w:docLocation="table" r:id="rId39">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551A.016.</w:t>
      </w:r>
      <w:r xml:space="preserve">
        <w:t> </w:t>
      </w:r>
      <w:r xml:space="preserve">
        <w:t> </w:t>
      </w:r>
      <w:r>
        <w:t xml:space="preserve">FEE FOR COURSE.  A person may charge, for a course under the off-highway vehicle operator education and certification program, a fee that is reasonably related to the costs of administering the course.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40">
        <w:r>
          <w:rPr>
            <w:rStyle w:val="Hyperlink"/>
          </w:rPr>
          <w:t>1956</w:t>
        </w:r>
      </w:hyperlink>
      <w:r>
        <w:t xml:space="preserve">), Sec. 12, eff. September 1, 2017.</w:t>
      </w:r>
    </w:p>
    <w:p w:rsidR="003F3435" w:rsidRDefault="0032493E">
      <w:pPr>
        <w:spacing w:line="480" w:lineRule="auto"/>
        <w:jc w:val="both"/>
      </w:pPr>
      <w:r>
        <w:t xml:space="preserve">Transferred, redesignated and amended by Acts 2019, 86th Leg., R.S., Ch. 1233 (H.B. </w:t>
      </w:r>
      <w:hyperlink w:docLocation="table" r:id="rId41">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551A.017.</w:t>
      </w:r>
      <w:r xml:space="preserve">
        <w:t> </w:t>
      </w:r>
      <w:r xml:space="preserve">
        <w:t> </w:t>
      </w:r>
      <w:r>
        <w:t xml:space="preserve">DENIAL, SUSPENSION, OR CANCELLATION OF APPROVAL.  (a)  The executive director or commission may deny, suspend, or cancel its approval for a program sponsor to conduct or for an instructor to teach a course offered under this chapter if the applicant, sponsor, or instructor:</w:t>
      </w:r>
    </w:p>
    <w:p w:rsidR="003F3435" w:rsidRDefault="0032493E">
      <w:pPr>
        <w:spacing w:line="480" w:lineRule="auto"/>
        <w:ind w:firstLine="1440"/>
        <w:jc w:val="both"/>
      </w:pPr>
      <w:r>
        <w:t xml:space="preserve">(1)</w:t>
      </w:r>
      <w:r xml:space="preserve">
        <w:t> </w:t>
      </w:r>
      <w:r xml:space="preserve">
        <w:t> </w:t>
      </w:r>
      <w:r>
        <w:t xml:space="preserve">does not satisfy the requirements established under this chapter to receive or retain approval;</w:t>
      </w:r>
    </w:p>
    <w:p w:rsidR="003F3435" w:rsidRDefault="0032493E">
      <w:pPr>
        <w:spacing w:line="480" w:lineRule="auto"/>
        <w:ind w:firstLine="1440"/>
        <w:jc w:val="both"/>
      </w:pPr>
      <w:r>
        <w:t xml:space="preserve">(2)</w:t>
      </w:r>
      <w:r xml:space="preserve">
        <w:t> </w:t>
      </w:r>
      <w:r xml:space="preserve">
        <w:t> </w:t>
      </w:r>
      <w:r>
        <w:t xml:space="preserve">permits fraud or engages in fraudulent practices with reference to an application to the department;</w:t>
      </w:r>
    </w:p>
    <w:p w:rsidR="003F3435" w:rsidRDefault="0032493E">
      <w:pPr>
        <w:spacing w:line="480" w:lineRule="auto"/>
        <w:ind w:firstLine="1440"/>
        <w:jc w:val="both"/>
      </w:pPr>
      <w:r>
        <w:t xml:space="preserve">(3)</w:t>
      </w:r>
      <w:r xml:space="preserve">
        <w:t> </w:t>
      </w:r>
      <w:r xml:space="preserve">
        <w:t> </w:t>
      </w:r>
      <w:r>
        <w:t xml:space="preserve">induces or countenances fraud or fraudulent practices by a person applying for a driver's license or permit;</w:t>
      </w:r>
    </w:p>
    <w:p w:rsidR="003F3435" w:rsidRDefault="0032493E">
      <w:pPr>
        <w:spacing w:line="480" w:lineRule="auto"/>
        <w:ind w:firstLine="1440"/>
        <w:jc w:val="both"/>
      </w:pPr>
      <w:r>
        <w:t xml:space="preserve">(4)</w:t>
      </w:r>
      <w:r xml:space="preserve">
        <w:t> </w:t>
      </w:r>
      <w:r xml:space="preserve">
        <w:t> </w:t>
      </w:r>
      <w:r>
        <w:t xml:space="preserve">permits or engages in a fraudulent practice in an action between the applicant or license holder and the public; or</w:t>
      </w:r>
    </w:p>
    <w:p w:rsidR="003F3435" w:rsidRDefault="0032493E">
      <w:pPr>
        <w:spacing w:line="480" w:lineRule="auto"/>
        <w:ind w:firstLine="1440"/>
        <w:jc w:val="both"/>
      </w:pPr>
      <w:r>
        <w:t xml:space="preserve">(5)</w:t>
      </w:r>
      <w:r xml:space="preserve">
        <w:t> </w:t>
      </w:r>
      <w:r xml:space="preserve">
        <w:t> </w:t>
      </w:r>
      <w:r>
        <w:t xml:space="preserve">fails to comply with rules of the department.</w:t>
      </w:r>
    </w:p>
    <w:p w:rsidR="003F3435" w:rsidRDefault="0032493E">
      <w:pPr>
        <w:spacing w:line="480" w:lineRule="auto"/>
        <w:ind w:firstLine="720"/>
        <w:jc w:val="both"/>
      </w:pPr>
      <w:r>
        <w:t xml:space="preserve">(b)</w:t>
      </w:r>
      <w:r xml:space="preserve">
        <w:t> </w:t>
      </w:r>
      <w:r xml:space="preserve">
        <w:t> </w:t>
      </w:r>
      <w:r>
        <w:t xml:space="preserve">Before the executive director or commission may deny, suspend, or cancel the approval of a program sponsor or an instructor, notice and opportunity for a hearing must be given as provided by:</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Chapter </w:t>
      </w:r>
      <w:r>
        <w:t xml:space="preserve">53</w:t>
      </w:r>
      <w:r>
        <w:t xml:space="preserve">, Occupations Code.</w:t>
      </w:r>
    </w:p>
    <w:p w:rsidR="003F3435" w:rsidRDefault="0032493E">
      <w:pPr>
        <w:spacing w:line="480" w:lineRule="auto"/>
        <w:jc w:val="both"/>
      </w:pPr>
      <w:r>
        <w:t xml:space="preserve">Acts 1995, 74th Leg., ch. 165, Sec. 1, eff. Sept. 1, 1995.  Amended by Acts 2001, 77th Leg., ch. 1420, Sec. 14.839,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2">
        <w:r>
          <w:rPr>
            <w:rStyle w:val="Hyperlink"/>
          </w:rPr>
          <w:t>616</w:t>
        </w:r>
      </w:hyperlink>
      <w:r>
        <w:t xml:space="preserve">), Sec. 8.020,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551A.018.</w:t>
      </w:r>
      <w:r xml:space="preserve">
        <w:t> </w:t>
      </w:r>
      <w:r xml:space="preserve">
        <w:t> </w:t>
      </w:r>
      <w:r>
        <w:t xml:space="preserve">RULES.  The commission may adopt rules to administer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3">
        <w:r>
          <w:rPr>
            <w:rStyle w:val="Hyperlink"/>
          </w:rPr>
          <w:t>616</w:t>
        </w:r>
      </w:hyperlink>
      <w:r>
        <w:t xml:space="preserve">), Sec. 8.021, eff. September 1, 2020.</w:t>
      </w:r>
    </w:p>
    <w:p w:rsidR="003F3435" w:rsidRDefault="0032493E">
      <w:pPr>
        <w:spacing w:line="480" w:lineRule="auto"/>
        <w:jc w:val="both"/>
      </w:pPr>
      <w:r>
        <w:t xml:space="preserve">Transferred, redesignated and amended by Acts 2019, 86th Leg., R.S., Ch. 1233 (H.B. </w:t>
      </w:r>
      <w:hyperlink w:docLocation="table" r:id="rId44">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551A.019.</w:t>
      </w:r>
      <w:r xml:space="preserve">
        <w:t> </w:t>
      </w:r>
      <w:r xml:space="preserve">
        <w:t> </w:t>
      </w:r>
      <w:r>
        <w:t xml:space="preserve">EXEMPTIONS.  The commission by rule may temporarily exempt the residents of any county from Section </w:t>
      </w:r>
      <w:r>
        <w:t xml:space="preserve">551A.015</w:t>
      </w:r>
      <w:r>
        <w:t xml:space="preserve"> or from Section </w:t>
      </w:r>
      <w:r>
        <w:t xml:space="preserve">551A.031</w:t>
      </w:r>
      <w:r>
        <w:t xml:space="preserve">(b)(1) until the appropriate education and certification program is established at a location that is reasonably accessible to the residents of that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5">
        <w:r>
          <w:rPr>
            <w:rStyle w:val="Hyperlink"/>
          </w:rPr>
          <w:t>616</w:t>
        </w:r>
      </w:hyperlink>
      <w:r>
        <w:t xml:space="preserve">), Sec. 8.022, eff. September 1, 2020.</w:t>
      </w:r>
    </w:p>
    <w:p w:rsidR="003F3435" w:rsidRDefault="0032493E">
      <w:pPr>
        <w:spacing w:line="480" w:lineRule="auto"/>
        <w:jc w:val="both"/>
      </w:pPr>
      <w:r>
        <w:t xml:space="preserve">Transferred, redesignated and amended by Acts 2019, 86th Leg., R.S., Ch. 1233 (H.B. </w:t>
      </w:r>
      <w:hyperlink w:docLocation="table" r:id="rId46">
        <w:r>
          <w:rPr>
            <w:rStyle w:val="Hyperlink"/>
          </w:rPr>
          <w:t>1548</w:t>
        </w:r>
      </w:hyperlink>
      <w:r>
        <w:t xml:space="preserve">), Sec. 25, eff. June 14, 2019.</w:t>
      </w:r>
    </w:p>
    <w:p w:rsidR="003F3435" w:rsidRDefault="0032493E">
      <w:pPr>
        <w:spacing w:line="480" w:lineRule="auto"/>
        <w:jc w:val="both"/>
      </w:pPr>
    </w:p>
    <w:p w:rsidR="003F3435" w:rsidRDefault="0032493E">
      <w:pPr>
        <w:spacing w:line="480" w:lineRule="auto"/>
        <w:jc w:val="center"/>
      </w:pPr>
      <w:r>
        <w:t xml:space="preserve">SUBCHAPTER C.  OFF-HIGHWAY OPERATION OF OFF-HIGHWAY VEHICLES</w:t>
      </w:r>
    </w:p>
    <w:p w:rsidR="003F3435" w:rsidRDefault="0032493E">
      <w:pPr>
        <w:spacing w:line="480" w:lineRule="auto"/>
        <w:jc w:val="both"/>
      </w:pPr>
    </w:p>
    <w:p w:rsidR="003F3435" w:rsidRDefault="0032493E">
      <w:pPr>
        <w:spacing w:line="480" w:lineRule="auto"/>
        <w:ind w:firstLine="720"/>
        <w:jc w:val="both"/>
      </w:pPr>
      <w:r>
        <w:t xml:space="preserve">Sec. 551A.031.</w:t>
      </w:r>
      <w:r xml:space="preserve">
        <w:t> </w:t>
      </w:r>
      <w:r xml:space="preserve">
        <w:t> </w:t>
      </w:r>
      <w:r>
        <w:t xml:space="preserve">OPERATION ON PUBLIC LAND OR BEACH; SAFETY CERTIFICATE REQUIRED.  (a)</w:t>
      </w:r>
      <w:r xml:space="preserve">
        <w:t> </w:t>
      </w:r>
      <w:r xml:space="preserve">
        <w:t> </w:t>
      </w:r>
      <w:r>
        <w:t xml:space="preserve">A person may not operate an off-highway vehicle on land owned or leased by the state or a political subdivision of the state that is not open to vehicular traffic unless:</w:t>
      </w:r>
    </w:p>
    <w:p w:rsidR="003F3435" w:rsidRDefault="0032493E">
      <w:pPr>
        <w:spacing w:line="480" w:lineRule="auto"/>
        <w:ind w:firstLine="1440"/>
        <w:jc w:val="both"/>
      </w:pPr>
      <w:r>
        <w:t xml:space="preserve">(1)</w:t>
      </w:r>
      <w:r xml:space="preserve">
        <w:t> </w:t>
      </w:r>
      <w:r xml:space="preserve">
        <w:t> </w:t>
      </w:r>
      <w:r>
        <w:t xml:space="preserve">the land is public off-highway vehicle land; and</w:t>
      </w:r>
    </w:p>
    <w:p w:rsidR="003F3435" w:rsidRDefault="0032493E">
      <w:pPr>
        <w:spacing w:line="480" w:lineRule="auto"/>
        <w:ind w:firstLine="1440"/>
        <w:jc w:val="both"/>
      </w:pPr>
      <w:r>
        <w:t xml:space="preserve">(2)</w:t>
      </w:r>
      <w:r xml:space="preserve">
        <w:t> </w:t>
      </w:r>
      <w:r xml:space="preserve">
        <w:t> </w:t>
      </w:r>
      <w:r>
        <w:t xml:space="preserve">the operation is in compliance with:</w:t>
      </w:r>
    </w:p>
    <w:p w:rsidR="003F3435" w:rsidRDefault="0032493E">
      <w:pPr>
        <w:spacing w:line="480" w:lineRule="auto"/>
        <w:ind w:firstLine="2160"/>
        <w:jc w:val="both"/>
      </w:pPr>
      <w:r>
        <w:t xml:space="preserve">(A)</w:t>
      </w:r>
      <w:r xml:space="preserve">
        <w:t> </w:t>
      </w:r>
      <w:r xml:space="preserve">
        <w:t> </w:t>
      </w:r>
      <w:r>
        <w:t xml:space="preserve">this chapter; and</w:t>
      </w:r>
    </w:p>
    <w:p w:rsidR="003F3435" w:rsidRDefault="0032493E">
      <w:pPr>
        <w:spacing w:line="480" w:lineRule="auto"/>
        <w:ind w:firstLine="2160"/>
        <w:jc w:val="both"/>
      </w:pPr>
      <w:r>
        <w:t xml:space="preserve">(B)</w:t>
      </w:r>
      <w:r xml:space="preserve">
        <w:t> </w:t>
      </w:r>
      <w:r xml:space="preserve">
        <w:t> </w:t>
      </w:r>
      <w:r>
        <w:t xml:space="preserve">Chapter </w:t>
      </w:r>
      <w:r>
        <w:t xml:space="preserve">29</w:t>
      </w:r>
      <w:r>
        <w:t xml:space="preserve">, Parks and Wildlife Code.</w:t>
      </w:r>
    </w:p>
    <w:p w:rsidR="003F3435" w:rsidRDefault="0032493E">
      <w:pPr>
        <w:spacing w:line="480" w:lineRule="auto"/>
        <w:ind w:firstLine="720"/>
        <w:jc w:val="both"/>
      </w:pPr>
      <w:r>
        <w:t xml:space="preserve">(b)</w:t>
      </w:r>
      <w:r xml:space="preserve">
        <w:t> </w:t>
      </w:r>
      <w:r xml:space="preserve">
        <w:t> </w:t>
      </w:r>
      <w:r>
        <w:t xml:space="preserve">A person may not operate an off-highway vehicle on public off-highway vehicle land or a beach unless the person:</w:t>
      </w:r>
    </w:p>
    <w:p w:rsidR="003F3435" w:rsidRDefault="0032493E">
      <w:pPr>
        <w:spacing w:line="480" w:lineRule="auto"/>
        <w:ind w:firstLine="1440"/>
        <w:jc w:val="both"/>
      </w:pPr>
      <w:r>
        <w:t xml:space="preserve">(1)</w:t>
      </w:r>
      <w:r xml:space="preserve">
        <w:t> </w:t>
      </w:r>
      <w:r xml:space="preserve">
        <w:t> </w:t>
      </w:r>
      <w:r>
        <w:t xml:space="preserve">holds a safety certificate issued under this chapter or under the authority of another state;</w:t>
      </w:r>
    </w:p>
    <w:p w:rsidR="003F3435" w:rsidRDefault="0032493E">
      <w:pPr>
        <w:spacing w:line="480" w:lineRule="auto"/>
        <w:ind w:firstLine="1440"/>
        <w:jc w:val="both"/>
      </w:pPr>
      <w:r>
        <w:t xml:space="preserve">(2)</w:t>
      </w:r>
      <w:r xml:space="preserve">
        <w:t> </w:t>
      </w:r>
      <w:r xml:space="preserve">
        <w:t> </w:t>
      </w:r>
      <w:r>
        <w:t xml:space="preserve">is taking a safety training course under the direct supervision of a certified off-highway vehicle safety instructor; or</w:t>
      </w:r>
    </w:p>
    <w:p w:rsidR="003F3435" w:rsidRDefault="0032493E">
      <w:pPr>
        <w:spacing w:line="480" w:lineRule="auto"/>
        <w:ind w:firstLine="1440"/>
        <w:jc w:val="both"/>
      </w:pPr>
      <w:r>
        <w:t xml:space="preserve">(3)</w:t>
      </w:r>
      <w:r xml:space="preserve">
        <w:t> </w:t>
      </w:r>
      <w:r xml:space="preserve">
        <w:t> </w:t>
      </w:r>
      <w:r>
        <w:t xml:space="preserve">is under the direct supervision of an adult who holds a safety certificate issued under this chapter or under the authority of another state.</w:t>
      </w:r>
    </w:p>
    <w:p w:rsidR="003F3435" w:rsidRDefault="0032493E">
      <w:pPr>
        <w:spacing w:line="480" w:lineRule="auto"/>
        <w:ind w:firstLine="720"/>
        <w:jc w:val="both"/>
      </w:pPr>
      <w:r>
        <w:t xml:space="preserve">(c)</w:t>
      </w:r>
      <w:r xml:space="preserve">
        <w:t> </w:t>
      </w:r>
      <w:r xml:space="preserve">
        <w:t> </w:t>
      </w:r>
      <w:r>
        <w:t xml:space="preserve">A person to whom a safety certificate required by Subsection (b) has been issued shall:</w:t>
      </w:r>
    </w:p>
    <w:p w:rsidR="003F3435" w:rsidRDefault="0032493E">
      <w:pPr>
        <w:spacing w:line="480" w:lineRule="auto"/>
        <w:ind w:firstLine="1440"/>
        <w:jc w:val="both"/>
      </w:pPr>
      <w:r>
        <w:t xml:space="preserve">(1)</w:t>
      </w:r>
      <w:r xml:space="preserve">
        <w:t> </w:t>
      </w:r>
      <w:r xml:space="preserve">
        <w:t> </w:t>
      </w:r>
      <w:r>
        <w:t xml:space="preserve">carry the certificate when the person operates an off-highway vehicle on public off-highway vehicle land or a beach; and</w:t>
      </w:r>
    </w:p>
    <w:p w:rsidR="003F3435" w:rsidRDefault="0032493E">
      <w:pPr>
        <w:spacing w:line="480" w:lineRule="auto"/>
        <w:ind w:firstLine="1440"/>
        <w:jc w:val="both"/>
      </w:pPr>
      <w:r>
        <w:t xml:space="preserve">(2)</w:t>
      </w:r>
      <w:r xml:space="preserve">
        <w:t> </w:t>
      </w:r>
      <w:r xml:space="preserve">
        <w:t> </w:t>
      </w:r>
      <w:r>
        <w:t xml:space="preserve">display the certificate at the request of any law enforcement officer.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47">
        <w:r>
          <w:rPr>
            <w:rStyle w:val="Hyperlink"/>
          </w:rPr>
          <w:t>1044</w:t>
        </w:r>
      </w:hyperlink>
      <w:r>
        <w:t xml:space="preserve">), Sec. 6, eff. September 1, 2013.</w:t>
      </w:r>
    </w:p>
    <w:p w:rsidR="003F3435" w:rsidRDefault="0032493E">
      <w:pPr>
        <w:spacing w:line="480" w:lineRule="auto"/>
        <w:ind w:firstLine="720"/>
        <w:jc w:val="both"/>
      </w:pPr>
      <w:r>
        <w:t xml:space="preserve">Acts 2017, 85th Leg., R.S., Ch. 1052 (H.B. </w:t>
      </w:r>
      <w:hyperlink w:docLocation="table" r:id="rId48">
        <w:r>
          <w:rPr>
            <w:rStyle w:val="Hyperlink"/>
          </w:rPr>
          <w:t>1956</w:t>
        </w:r>
      </w:hyperlink>
      <w:r>
        <w:t xml:space="preserve">), Sec. 14, eff. September 1, 2017.</w:t>
      </w:r>
    </w:p>
    <w:p w:rsidR="003F3435" w:rsidRDefault="0032493E">
      <w:pPr>
        <w:spacing w:line="480" w:lineRule="auto"/>
        <w:jc w:val="both"/>
      </w:pPr>
      <w:r>
        <w:t xml:space="preserve">Transferred, redesignated and amended from Transportation Code, Section 663.031 by Acts 2019, 86th Leg., R.S., Ch. 1233 (H.B. </w:t>
      </w:r>
      <w:hyperlink w:docLocation="table" r:id="rId49">
        <w:r>
          <w:rPr>
            <w:rStyle w:val="Hyperlink"/>
          </w:rPr>
          <w:t>1548</w:t>
        </w:r>
      </w:hyperlink>
      <w:r>
        <w:t xml:space="preserve">), Sec. 27, eff. June 14, 2019.</w:t>
      </w:r>
    </w:p>
    <w:p w:rsidR="003F3435" w:rsidRDefault="0032493E">
      <w:pPr>
        <w:spacing w:line="480" w:lineRule="auto"/>
        <w:jc w:val="both"/>
      </w:pPr>
    </w:p>
    <w:p w:rsidR="003F3435" w:rsidRDefault="0032493E">
      <w:pPr>
        <w:spacing w:line="480" w:lineRule="auto"/>
        <w:ind w:firstLine="720"/>
        <w:jc w:val="both"/>
      </w:pPr>
      <w:r>
        <w:t xml:space="preserve">Sec. 551A.032. OPERATION ON PUBLIC OFF-HIGHWAY VEHICLE LAND BY PERSON YOUNGER THAN 14.</w:t>
      </w:r>
      <w:r xml:space="preserve">
        <w:t> </w:t>
      </w:r>
      <w:r xml:space="preserve">
        <w:t> </w:t>
      </w:r>
      <w:r>
        <w:t xml:space="preserve">A person younger than 14 years of age who is operating an off-highway vehicle on public off-highway vehicle land must be accompanied by and be under the direct supervision of:</w:t>
      </w:r>
    </w:p>
    <w:p w:rsidR="003F3435" w:rsidRDefault="0032493E">
      <w:pPr>
        <w:spacing w:line="480" w:lineRule="auto"/>
        <w:ind w:firstLine="1440"/>
        <w:jc w:val="both"/>
      </w:pPr>
      <w:r>
        <w:t xml:space="preserve">(1)</w:t>
      </w:r>
      <w:r xml:space="preserve">
        <w:t> </w:t>
      </w:r>
      <w:r xml:space="preserve">
        <w:t> </w:t>
      </w:r>
      <w:r>
        <w:t xml:space="preserve">the person's parent or guardian; or</w:t>
      </w:r>
    </w:p>
    <w:p w:rsidR="003F3435" w:rsidRDefault="0032493E">
      <w:pPr>
        <w:spacing w:line="480" w:lineRule="auto"/>
        <w:ind w:firstLine="1440"/>
        <w:jc w:val="both"/>
      </w:pPr>
      <w:r>
        <w:t xml:space="preserve">(2)</w:t>
      </w:r>
      <w:r xml:space="preserve">
        <w:t> </w:t>
      </w:r>
      <w:r xml:space="preserve">
        <w:t> </w:t>
      </w:r>
      <w:r>
        <w:t xml:space="preserve">an adult who is authorized by the person's parent or guardian.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50">
        <w:r>
          <w:rPr>
            <w:rStyle w:val="Hyperlink"/>
          </w:rPr>
          <w:t>1956</w:t>
        </w:r>
      </w:hyperlink>
      <w:r>
        <w:t xml:space="preserve">), Sec. 15, eff. September 1, 2017.</w:t>
      </w:r>
    </w:p>
    <w:p w:rsidR="003F3435" w:rsidRDefault="0032493E">
      <w:pPr>
        <w:spacing w:line="480" w:lineRule="auto"/>
        <w:jc w:val="both"/>
      </w:pPr>
      <w:r>
        <w:t xml:space="preserve">Transferred, redesignated and amended from Transportation Code, Section 663.032 by Acts 2019, 86th Leg., R.S., Ch. 1233 (H.B. </w:t>
      </w:r>
      <w:hyperlink w:docLocation="table" r:id="rId51">
        <w:r>
          <w:rPr>
            <w:rStyle w:val="Hyperlink"/>
          </w:rPr>
          <w:t>1548</w:t>
        </w:r>
      </w:hyperlink>
      <w:r>
        <w:t xml:space="preserve">), Sec. 27, eff. June 14, 2019.</w:t>
      </w:r>
    </w:p>
    <w:p w:rsidR="003F3435" w:rsidRDefault="0032493E">
      <w:pPr>
        <w:spacing w:line="480" w:lineRule="auto"/>
        <w:jc w:val="both"/>
      </w:pPr>
    </w:p>
    <w:p w:rsidR="003F3435" w:rsidRDefault="0032493E">
      <w:pPr>
        <w:spacing w:line="480" w:lineRule="auto"/>
        <w:ind w:firstLine="720"/>
        <w:jc w:val="both"/>
      </w:pPr>
      <w:r>
        <w:t xml:space="preserve">Sec. 551A.033. OPERATION ON BEACH.</w:t>
      </w:r>
      <w:r xml:space="preserve">
        <w:t> </w:t>
      </w:r>
      <w:r>
        <w:t xml:space="preserve">(a) A person may operate an off-highway vehicle on a beach only as provided by this section.</w:t>
      </w:r>
    </w:p>
    <w:p w:rsidR="003F3435" w:rsidRDefault="0032493E">
      <w:pPr>
        <w:spacing w:line="480" w:lineRule="auto"/>
        <w:ind w:firstLine="720"/>
        <w:jc w:val="both"/>
      </w:pPr>
      <w:r>
        <w:t xml:space="preserve">(b)</w:t>
      </w:r>
      <w:r xml:space="preserve">
        <w:t> </w:t>
      </w:r>
      <w:r xml:space="preserve">
        <w:t> </w:t>
      </w:r>
      <w:r>
        <w:t xml:space="preserve">A person operating an off-highway vehicle on a beach must hold and have in the person's possession a driver's license.</w:t>
      </w:r>
    </w:p>
    <w:p w:rsidR="003F3435" w:rsidRDefault="0032493E">
      <w:pPr>
        <w:spacing w:line="480" w:lineRule="auto"/>
        <w:ind w:firstLine="720"/>
        <w:jc w:val="both"/>
      </w:pPr>
      <w:r>
        <w:t xml:space="preserve">(c)</w:t>
      </w:r>
      <w:r xml:space="preserve">
        <w:t> </w:t>
      </w:r>
      <w:r xml:space="preserve">
        <w:t> </w:t>
      </w:r>
      <w:r>
        <w:t xml:space="preserve">Except as provided by Chapters </w:t>
      </w:r>
      <w:r>
        <w:t xml:space="preserve">61</w:t>
      </w:r>
      <w:r>
        <w:t xml:space="preserve"> and </w:t>
      </w:r>
      <w:r>
        <w:t xml:space="preserve">63</w:t>
      </w:r>
      <w:r>
        <w:t xml:space="preserve">, Natural Resources Code, an operator of an off-highway vehicle may drive the vehicle on a beach that is open to motor vehicle traffic.</w:t>
      </w:r>
    </w:p>
    <w:p w:rsidR="003F3435" w:rsidRDefault="0032493E">
      <w:pPr>
        <w:spacing w:line="480" w:lineRule="auto"/>
        <w:ind w:firstLine="720"/>
        <w:jc w:val="both"/>
      </w:pPr>
      <w:r>
        <w:t xml:space="preserve">(d)</w:t>
      </w:r>
      <w:r xml:space="preserve">
        <w:t> </w:t>
      </w:r>
      <w:r xml:space="preserve">
        <w:t> </w:t>
      </w:r>
      <w:r>
        <w:t xml:space="preserve">Except as provided by Chapters </w:t>
      </w:r>
      <w:r>
        <w:t xml:space="preserve">61</w:t>
      </w:r>
      <w:r>
        <w:t xml:space="preserve"> and </w:t>
      </w:r>
      <w:r>
        <w:t xml:space="preserve">63</w:t>
      </w:r>
      <w:r>
        <w:t xml:space="preserve">, Natural Resources Code, a person who is authorized to operate an off-highway vehicle that is owned by the state, a county, or a municipality may drive the vehicle on any beach if the vehicle is registered under Section </w:t>
      </w:r>
      <w:r>
        <w:t xml:space="preserve">502.140</w:t>
      </w:r>
      <w:r>
        <w:t xml:space="preserve">(c).</w:t>
      </w:r>
    </w:p>
    <w:p w:rsidR="003F3435" w:rsidRDefault="0032493E">
      <w:pPr>
        <w:spacing w:line="480" w:lineRule="auto"/>
        <w:ind w:firstLine="720"/>
        <w:jc w:val="both"/>
      </w:pPr>
      <w:r>
        <w:t xml:space="preserve">(e)</w:t>
      </w:r>
      <w:r xml:space="preserve">
        <w:t> </w:t>
      </w:r>
      <w:r xml:space="preserve">
        <w:t> </w:t>
      </w:r>
      <w:r>
        <w:t xml:space="preserve">The Texas Department of Transportation or a county or municipality may prohibit the operation of an off-highway vehicle on a beach if the department or the governing body of the county or municipality determines that the prohibition is necessary in the interest of safety.</w:t>
      </w:r>
    </w:p>
    <w:p w:rsidR="003F3435" w:rsidRDefault="0032493E">
      <w:pPr>
        <w:spacing w:line="480" w:lineRule="auto"/>
        <w:jc w:val="both"/>
      </w:pPr>
      <w:r>
        <w:t xml:space="preserve">Added by Acts 2013, 83rd Leg., R.S., Ch. 895 (H.B. </w:t>
      </w:r>
      <w:hyperlink w:docLocation="table" r:id="rId52">
        <w:r>
          <w:rPr>
            <w:rStyle w:val="Hyperlink"/>
          </w:rPr>
          <w:t>1044</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1052 (H.B. </w:t>
      </w:r>
      <w:hyperlink w:docLocation="table" r:id="rId53">
        <w:r>
          <w:rPr>
            <w:rStyle w:val="Hyperlink"/>
          </w:rPr>
          <w:t>1956</w:t>
        </w:r>
      </w:hyperlink>
      <w:r>
        <w:t xml:space="preserve">), Sec. 21, eff. September 1, 2017.</w:t>
      </w:r>
    </w:p>
    <w:p w:rsidR="003F3435" w:rsidRDefault="0032493E">
      <w:pPr>
        <w:spacing w:line="480" w:lineRule="auto"/>
        <w:jc w:val="both"/>
      </w:pPr>
      <w:r>
        <w:t xml:space="preserve">Transferred, redesignated and amended from Transportation Code, Section 663.0371 by Acts 2019, 86th Leg., R.S., Ch. 1233 (H.B. </w:t>
      </w:r>
      <w:hyperlink w:docLocation="table" r:id="rId54">
        <w:r>
          <w:rPr>
            <w:rStyle w:val="Hyperlink"/>
          </w:rPr>
          <w:t>1548</w:t>
        </w:r>
      </w:hyperlink>
      <w:r>
        <w:t xml:space="preserve">), Sec. 27,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551A.034.</w:t>
      </w:r>
      <w:r xml:space="preserve">
        <w:t> </w:t>
      </w:r>
      <w:r xml:space="preserve">
        <w:t> </w:t>
      </w:r>
      <w:r>
        <w:t xml:space="preserve">CROSSING HIGHWAY AT POINT OTHER THAN INTERSECTION.  (a)  The operator of an off-highway vehicle may drive the vehicle across a highway that is not an interstate or limited-access highway at a point other than an intersection if the operator:</w:t>
      </w:r>
    </w:p>
    <w:p w:rsidR="003F3435" w:rsidRDefault="0032493E">
      <w:pPr>
        <w:spacing w:line="480" w:lineRule="auto"/>
        <w:ind w:firstLine="1440"/>
        <w:jc w:val="both"/>
      </w:pPr>
      <w:r>
        <w:t xml:space="preserve">(1)</w:t>
      </w:r>
      <w:r xml:space="preserve">
        <w:t> </w:t>
      </w:r>
      <w:r xml:space="preserve">
        <w:t> </w:t>
      </w:r>
      <w:r>
        <w:t xml:space="preserve">brings the vehicle to a complete stop before crossing the shoulder or main traveled way of the roadway;</w:t>
      </w:r>
    </w:p>
    <w:p w:rsidR="003F3435" w:rsidRDefault="0032493E">
      <w:pPr>
        <w:spacing w:line="480" w:lineRule="auto"/>
        <w:ind w:firstLine="1440"/>
        <w:jc w:val="both"/>
      </w:pPr>
      <w:r>
        <w:t xml:space="preserve">(2)</w:t>
      </w:r>
      <w:r xml:space="preserve">
        <w:t> </w:t>
      </w:r>
      <w:r xml:space="preserve">
        <w:t> </w:t>
      </w:r>
      <w:r>
        <w:t xml:space="preserve">yields the right-of-way to oncoming traffic that is an immediate hazard; and</w:t>
      </w:r>
    </w:p>
    <w:p w:rsidR="003F3435" w:rsidRDefault="0032493E">
      <w:pPr>
        <w:spacing w:line="480" w:lineRule="auto"/>
        <w:ind w:firstLine="1440"/>
        <w:jc w:val="both"/>
      </w:pPr>
      <w:r>
        <w:t xml:space="preserve">(3)</w:t>
      </w:r>
      <w:r xml:space="preserve">
        <w:t> </w:t>
      </w:r>
      <w:r xml:space="preserve">
        <w:t> </w:t>
      </w:r>
      <w:r>
        <w:t xml:space="preserve">makes the crossing:</w:t>
      </w:r>
    </w:p>
    <w:p w:rsidR="003F3435" w:rsidRDefault="0032493E">
      <w:pPr>
        <w:spacing w:line="480" w:lineRule="auto"/>
        <w:ind w:firstLine="2160"/>
        <w:jc w:val="both"/>
      </w:pPr>
      <w:r>
        <w:t xml:space="preserve">(A)</w:t>
      </w:r>
      <w:r xml:space="preserve">
        <w:t> </w:t>
      </w:r>
      <w:r xml:space="preserve">
        <w:t> </w:t>
      </w:r>
      <w:r>
        <w:t xml:space="preserve">at an angle of approximately 90 degrees to the roadway;</w:t>
      </w:r>
    </w:p>
    <w:p w:rsidR="003F3435" w:rsidRDefault="0032493E">
      <w:pPr>
        <w:spacing w:line="480" w:lineRule="auto"/>
        <w:ind w:firstLine="2160"/>
        <w:jc w:val="both"/>
      </w:pPr>
      <w:r>
        <w:t xml:space="preserve">(B)</w:t>
      </w:r>
      <w:r xml:space="preserve">
        <w:t> </w:t>
      </w:r>
      <w:r xml:space="preserve">
        <w:t> </w:t>
      </w:r>
      <w:r>
        <w:t xml:space="preserve">at a place where no obstruction prevents a quick and safe crossing; and</w:t>
      </w:r>
    </w:p>
    <w:p w:rsidR="003F3435" w:rsidRDefault="0032493E">
      <w:pPr>
        <w:spacing w:line="480" w:lineRule="auto"/>
        <w:ind w:firstLine="2160"/>
        <w:jc w:val="both"/>
      </w:pPr>
      <w:r>
        <w:t xml:space="preserve">(C)</w:t>
      </w:r>
      <w:r xml:space="preserve">
        <w:t> </w:t>
      </w:r>
      <w:r xml:space="preserve">
        <w:t> </w:t>
      </w:r>
      <w:r>
        <w:t xml:space="preserve">with the vehicle's headlights and taillights lighted.</w:t>
      </w:r>
    </w:p>
    <w:p w:rsidR="003F3435" w:rsidRDefault="0032493E">
      <w:pPr>
        <w:spacing w:line="480" w:lineRule="auto"/>
        <w:ind w:firstLine="720"/>
        <w:jc w:val="both"/>
      </w:pPr>
      <w:r>
        <w:t xml:space="preserve">(b)</w:t>
      </w:r>
      <w:r xml:space="preserve">
        <w:t> </w:t>
      </w:r>
      <w:r xml:space="preserve">
        <w:t> </w:t>
      </w:r>
      <w:r>
        <w:t xml:space="preserve">Notwithstanding Subsection (a), the operator of an off-highway vehicle may drive the vehicle across a divided highway other than an interstate or limited access highway only at an intersection of the highway with another highway.</w:t>
      </w:r>
    </w:p>
    <w:p w:rsidR="003F3435" w:rsidRDefault="0032493E">
      <w:pPr>
        <w:spacing w:line="480" w:lineRule="auto"/>
        <w:jc w:val="both"/>
      </w:pPr>
      <w:r>
        <w:t xml:space="preserve">Transferred, redesignated and amended from Transportation Code, Sections 663.037(b) and (c) by Acts 2019, 86th Leg., R.S., Ch. 1233 (H.B. </w:t>
      </w:r>
      <w:hyperlink w:docLocation="table" r:id="rId55">
        <w:r>
          <w:rPr>
            <w:rStyle w:val="Hyperlink"/>
          </w:rPr>
          <w:t>1548</w:t>
        </w:r>
      </w:hyperlink>
      <w:r>
        <w:t xml:space="preserve">), Sec. 28, eff. June 14, 2019.</w:t>
      </w:r>
    </w:p>
    <w:p w:rsidR="003F3435" w:rsidRDefault="0032493E">
      <w:pPr>
        <w:spacing w:line="480" w:lineRule="auto"/>
        <w:jc w:val="both"/>
      </w:pPr>
    </w:p>
    <w:p w:rsidR="003F3435" w:rsidRDefault="0032493E">
      <w:pPr>
        <w:spacing w:line="480" w:lineRule="auto"/>
        <w:jc w:val="center"/>
      </w:pPr>
      <w:r>
        <w:t xml:space="preserve">SUBCHAPTER D. OPERATION ON HIGHWAY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551A.051.</w:t>
      </w:r>
      <w:r xml:space="preserve">
        <w:t> </w:t>
      </w:r>
      <w:r xml:space="preserve">
        <w:t> </w:t>
      </w:r>
      <w:r>
        <w:t xml:space="preserve">APPLICABILITY.  (a)  A person may operate an off-highway vehicle on a highway only as provided by this chapter.</w:t>
      </w:r>
    </w:p>
    <w:p w:rsidR="003F3435" w:rsidRDefault="0032493E">
      <w:pPr>
        <w:spacing w:line="480" w:lineRule="auto"/>
        <w:ind w:firstLine="720"/>
        <w:jc w:val="both"/>
      </w:pPr>
      <w:r>
        <w:t xml:space="preserve">(b)</w:t>
      </w:r>
      <w:r xml:space="preserve">
        <w:t> </w:t>
      </w:r>
      <w:r xml:space="preserve">
        <w:t> </w:t>
      </w:r>
      <w:r>
        <w:t xml:space="preserve">This subchapter does not apply to the operation of an off-highway vehicle that is owned and registered as authorized by Section </w:t>
      </w:r>
      <w:r>
        <w:t xml:space="preserve">502.140</w:t>
      </w:r>
      <w:r>
        <w:t xml:space="preserve">(c) by the state, a county, or a municipality by a person who is an authorized operator of the vehicle.</w:t>
      </w:r>
    </w:p>
    <w:p w:rsidR="003F3435" w:rsidRDefault="0032493E">
      <w:pPr>
        <w:spacing w:line="480" w:lineRule="auto"/>
        <w:jc w:val="both"/>
      </w:pPr>
      <w:r>
        <w:t xml:space="preserve">Transferred, redesignated and amended from Transportation Code, Sections 663.037(a) and (f) by Acts 2019, 86th Leg., R.S., Ch. 1233 (H.B. </w:t>
      </w:r>
      <w:hyperlink w:docLocation="table" r:id="rId56">
        <w:r>
          <w:rPr>
            <w:rStyle w:val="Hyperlink"/>
          </w:rPr>
          <w:t>1548</w:t>
        </w:r>
      </w:hyperlink>
      <w:r>
        <w:t xml:space="preserve">), Sec. 30, eff. June 14, 2019.</w:t>
      </w:r>
    </w:p>
    <w:p w:rsidR="003F3435" w:rsidRDefault="0032493E">
      <w:pPr>
        <w:spacing w:line="480" w:lineRule="auto"/>
        <w:jc w:val="both"/>
      </w:pPr>
    </w:p>
    <w:p w:rsidR="003F3435" w:rsidRDefault="0032493E">
      <w:pPr>
        <w:spacing w:line="480" w:lineRule="auto"/>
        <w:ind w:firstLine="720"/>
        <w:jc w:val="both"/>
      </w:pPr>
      <w:r>
        <w:t xml:space="preserve">Sec. 551A.052.</w:t>
      </w:r>
      <w:r xml:space="preserve">
        <w:t> </w:t>
      </w:r>
      <w:r xml:space="preserve">
        <w:t> </w:t>
      </w:r>
      <w:r>
        <w:t xml:space="preserve">REGISTRATION; LICENSE PLATES.  (a) Except as provided by Section </w:t>
      </w:r>
      <w:r>
        <w:t xml:space="preserve">502.140</w:t>
      </w:r>
      <w:r>
        <w:t xml:space="preserve">(c), the Texas Department of Motor Vehicles may not register an off-highway vehicle for operation on a highway regardless of whether any alteration has been made to the vehicle.</w:t>
      </w:r>
    </w:p>
    <w:p w:rsidR="003F3435" w:rsidRDefault="0032493E">
      <w:pPr>
        <w:spacing w:line="480" w:lineRule="auto"/>
        <w:ind w:firstLine="720"/>
        <w:jc w:val="both"/>
      </w:pPr>
      <w:r>
        <w:t xml:space="preserve">(b)</w:t>
      </w:r>
      <w:r xml:space="preserve">
        <w:t> </w:t>
      </w:r>
      <w:r xml:space="preserve">
        <w:t> </w:t>
      </w:r>
      <w:r>
        <w:t xml:space="preserve">An operator may operate an unregistered off-highway vehicle on a highway in a manner authorized by this subchapter only if the vehicle displays a license plate issued under this section.</w:t>
      </w:r>
    </w:p>
    <w:p w:rsidR="003F3435" w:rsidRDefault="0032493E">
      <w:pPr>
        <w:spacing w:line="480" w:lineRule="auto"/>
        <w:ind w:firstLine="720"/>
        <w:jc w:val="both"/>
      </w:pPr>
      <w:r>
        <w:t xml:space="preserve">(c)</w:t>
      </w:r>
      <w:r xml:space="preserve">
        <w:t> </w:t>
      </w:r>
      <w:r xml:space="preserve">
        <w:t> </w:t>
      </w:r>
      <w:r>
        <w:t xml:space="preserve">The Texas Department of Motor Vehicles:</w:t>
      </w:r>
    </w:p>
    <w:p w:rsidR="003F3435" w:rsidRDefault="0032493E">
      <w:pPr>
        <w:spacing w:line="480" w:lineRule="auto"/>
        <w:ind w:firstLine="1440"/>
        <w:jc w:val="both"/>
      </w:pPr>
      <w:r>
        <w:t xml:space="preserve">(1)</w:t>
      </w:r>
      <w:r xml:space="preserve">
        <w:t> </w:t>
      </w:r>
      <w:r xml:space="preserve">
        <w:t> </w:t>
      </w:r>
      <w:r>
        <w:t xml:space="preserve">shall by rule establish a procedure to issue license plates for unregistered off-highway vehicles; and</w:t>
      </w:r>
    </w:p>
    <w:p w:rsidR="003F3435" w:rsidRDefault="0032493E">
      <w:pPr>
        <w:spacing w:line="480" w:lineRule="auto"/>
        <w:ind w:firstLine="1440"/>
        <w:jc w:val="both"/>
      </w:pPr>
      <w:r>
        <w:t xml:space="preserve">(2)</w:t>
      </w:r>
      <w:r xml:space="preserve">
        <w:t> </w:t>
      </w:r>
      <w:r xml:space="preserve">
        <w:t> </w:t>
      </w:r>
      <w:r>
        <w:t xml:space="preserve">may charge a fee not to exceed $10 for the cost of the license plate, to be deposited to the credit of the Texas Department of Motor Vehicles fund.</w:t>
      </w:r>
    </w:p>
    <w:p w:rsidR="003F3435" w:rsidRDefault="0032493E">
      <w:pPr>
        <w:spacing w:line="480" w:lineRule="auto"/>
        <w:ind w:firstLine="720"/>
        <w:jc w:val="both"/>
      </w:pPr>
      <w:r>
        <w:t xml:space="preserve">(d)</w:t>
      </w:r>
      <w:r xml:space="preserve">
        <w:t> </w:t>
      </w:r>
      <w:r xml:space="preserve">
        <w:t> </w:t>
      </w:r>
      <w:r>
        <w:t xml:space="preserve">An off-highway vehicle license plate issued under Subsection (c) does not expire. A person who becomes the owner of an off-highway vehicle for which the previous owner obtained a license plate may not use the previous owner's license plate.</w:t>
      </w:r>
    </w:p>
    <w:p w:rsidR="003F3435" w:rsidRDefault="0032493E">
      <w:pPr>
        <w:spacing w:line="480" w:lineRule="auto"/>
        <w:jc w:val="both"/>
      </w:pPr>
      <w:r>
        <w:t xml:space="preserve">Added by Acts 2019, 86th Leg., R.S., Ch. 1233 (H.B. </w:t>
      </w:r>
      <w:hyperlink w:docLocation="table" r:id="rId57">
        <w:r>
          <w:rPr>
            <w:rStyle w:val="Hyperlink"/>
          </w:rPr>
          <w:t>1548</w:t>
        </w:r>
      </w:hyperlink>
      <w:r>
        <w:t xml:space="preserve">), Sec. 31, eff. June 14, 2019.</w:t>
      </w:r>
    </w:p>
    <w:p w:rsidR="003F3435" w:rsidRDefault="0032493E">
      <w:pPr>
        <w:spacing w:line="480" w:lineRule="auto"/>
        <w:jc w:val="both"/>
      </w:pPr>
    </w:p>
    <w:p w:rsidR="003F3435" w:rsidRDefault="0032493E">
      <w:pPr>
        <w:spacing w:line="480" w:lineRule="auto"/>
        <w:ind w:firstLine="720"/>
        <w:jc w:val="both"/>
      </w:pPr>
      <w:r>
        <w:t xml:space="preserve">Sec. 551A.053.</w:t>
      </w:r>
      <w:r xml:space="preserve">
        <w:t> </w:t>
      </w:r>
      <w:r xml:space="preserve">
        <w:t> </w:t>
      </w:r>
      <w:r>
        <w:t xml:space="preserve">OPERATION ON HIGHWAY AUTHORIZED BY MUNICIPALITY OR CERTAIN COUNTIES.  (a)</w:t>
      </w:r>
      <w:r xml:space="preserve">
        <w:t> </w:t>
      </w:r>
      <w:r xml:space="preserve">
        <w:t> </w:t>
      </w:r>
      <w:r>
        <w:t xml:space="preserve">In addition to the operation authorized by Section </w:t>
      </w:r>
      <w:r>
        <w:t xml:space="preserve">551A.055</w:t>
      </w:r>
      <w:r>
        <w:t xml:space="preserve">, the governing body of a municipality may allow an operator to operate an unregistered off-highway vehicle on all or part of a highway that:</w:t>
      </w:r>
    </w:p>
    <w:p w:rsidR="003F3435" w:rsidRDefault="0032493E">
      <w:pPr>
        <w:spacing w:line="480" w:lineRule="auto"/>
        <w:ind w:firstLine="1440"/>
        <w:jc w:val="both"/>
      </w:pPr>
      <w:r>
        <w:t xml:space="preserve">(1)</w:t>
      </w:r>
      <w:r xml:space="preserve">
        <w:t> </w:t>
      </w:r>
      <w:r xml:space="preserve">
        <w:t> </w:t>
      </w:r>
      <w:r>
        <w:t xml:space="preserve">is in the corporate boundaries of the municipality; and</w:t>
      </w:r>
    </w:p>
    <w:p w:rsidR="003F3435" w:rsidRDefault="0032493E">
      <w:pPr>
        <w:spacing w:line="480" w:lineRule="auto"/>
        <w:ind w:firstLine="1440"/>
        <w:jc w:val="both"/>
      </w:pPr>
      <w:r>
        <w:t xml:space="preserve">(2)</w:t>
      </w:r>
      <w:r xml:space="preserve">
        <w:t> </w:t>
      </w:r>
      <w:r xml:space="preserve">
        <w:t> </w:t>
      </w:r>
      <w:r>
        <w:t xml:space="preserve">has a posted speed limit of not more than 35 miles per hour.</w:t>
      </w:r>
    </w:p>
    <w:p w:rsidR="003F3435" w:rsidRDefault="0032493E">
      <w:pPr>
        <w:spacing w:line="480" w:lineRule="auto"/>
        <w:ind w:firstLine="720"/>
        <w:jc w:val="both"/>
      </w:pPr>
      <w:r>
        <w:t xml:space="preserve">(b)</w:t>
      </w:r>
      <w:r xml:space="preserve">
        <w:t> </w:t>
      </w:r>
      <w:r xml:space="preserve">
        <w:t> </w:t>
      </w:r>
      <w:r>
        <w:t xml:space="preserve">In addition to the operation authorized by Section </w:t>
      </w:r>
      <w:r>
        <w:t xml:space="preserve">551A.055</w:t>
      </w:r>
      <w:r>
        <w:t xml:space="preserve">, the commissioners court of a county described by Subsection (c) may allow an operator to operate an unregistered off-highway vehicle on all or part of a highway that:</w:t>
      </w:r>
    </w:p>
    <w:p w:rsidR="003F3435" w:rsidRDefault="0032493E">
      <w:pPr>
        <w:spacing w:line="480" w:lineRule="auto"/>
        <w:ind w:firstLine="1440"/>
        <w:jc w:val="both"/>
      </w:pPr>
      <w:r>
        <w:t xml:space="preserve">(1)</w:t>
      </w:r>
      <w:r xml:space="preserve">
        <w:t> </w:t>
      </w:r>
      <w:r xml:space="preserve">
        <w:t> </w:t>
      </w:r>
      <w:r>
        <w:t xml:space="preserve">is located in the unincorporated area of the county; and</w:t>
      </w:r>
    </w:p>
    <w:p w:rsidR="003F3435" w:rsidRDefault="0032493E">
      <w:pPr>
        <w:spacing w:line="480" w:lineRule="auto"/>
        <w:ind w:firstLine="1440"/>
        <w:jc w:val="both"/>
      </w:pPr>
      <w:r>
        <w:t xml:space="preserve">(2)</w:t>
      </w:r>
      <w:r xml:space="preserve">
        <w:t> </w:t>
      </w:r>
      <w:r xml:space="preserve">
        <w:t> </w:t>
      </w:r>
      <w:r>
        <w:t xml:space="preserve">has a posted speed limit of not more than 35 miles per hour.</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w:t>
      </w:r>
    </w:p>
    <w:p w:rsidR="003F3435" w:rsidRDefault="0032493E">
      <w:pPr>
        <w:spacing w:line="480" w:lineRule="auto"/>
        <w:ind w:firstLine="1440"/>
        <w:jc w:val="both"/>
      </w:pPr>
      <w:r>
        <w:t xml:space="preserve">(2)</w:t>
      </w:r>
      <w:r xml:space="preserve">
        <w:t> </w:t>
      </w:r>
      <w:r xml:space="preserve">
        <w:t> </w:t>
      </w:r>
      <w:r>
        <w:t xml:space="preserve">borders or contains a portion of the Guadalupe River and contains a part of a barrier island that borders the Gulf of Mexico; or</w:t>
      </w:r>
    </w:p>
    <w:p w:rsidR="003F3435" w:rsidRDefault="0032493E">
      <w:pPr>
        <w:spacing w:line="480" w:lineRule="auto"/>
        <w:ind w:firstLine="1440"/>
        <w:jc w:val="both"/>
      </w:pPr>
      <w:r>
        <w:t xml:space="preserve">(3)</w:t>
      </w:r>
      <w:r xml:space="preserve">
        <w:t> </w:t>
      </w:r>
      <w:r xml:space="preserve">
        <w:t> </w:t>
      </w:r>
      <w:r>
        <w:t xml:space="preserve">is adjacent to a county described by Subdivision (2) and:</w:t>
      </w:r>
    </w:p>
    <w:p w:rsidR="003F3435" w:rsidRDefault="0032493E">
      <w:pPr>
        <w:spacing w:line="480" w:lineRule="auto"/>
        <w:ind w:firstLine="2160"/>
        <w:jc w:val="both"/>
      </w:pPr>
      <w:r>
        <w:t xml:space="preserve">(A)</w:t>
      </w:r>
      <w:r xml:space="preserve">
        <w:t> </w:t>
      </w:r>
      <w:r xml:space="preserve">
        <w:t> </w:t>
      </w:r>
      <w:r>
        <w:t xml:space="preserve">has a population of less than 37,000; and</w:t>
      </w:r>
    </w:p>
    <w:p w:rsidR="003F3435" w:rsidRDefault="0032493E">
      <w:pPr>
        <w:spacing w:line="480" w:lineRule="auto"/>
        <w:ind w:firstLine="2160"/>
        <w:jc w:val="both"/>
      </w:pPr>
      <w:r>
        <w:t xml:space="preserve">(B)</w:t>
      </w:r>
      <w:r xml:space="preserve">
        <w:t> </w:t>
      </w:r>
      <w:r xml:space="preserve">
        <w:t> </w:t>
      </w:r>
      <w:r>
        <w:t xml:space="preserve">contains a part of a barrier island or peninsula that borders the Gulf of Mexico.</w:t>
      </w:r>
    </w:p>
    <w:p w:rsidR="003F3435" w:rsidRDefault="0032493E">
      <w:pPr>
        <w:spacing w:line="480" w:lineRule="auto"/>
        <w:jc w:val="both"/>
      </w:pPr>
      <w:r>
        <w:t xml:space="preserve">Added by Acts 2019, 86th Leg., R.S., Ch. 1233 (H.B. </w:t>
      </w:r>
      <w:hyperlink w:docLocation="table" r:id="rId58">
        <w:r>
          <w:rPr>
            <w:rStyle w:val="Hyperlink"/>
          </w:rPr>
          <w:t>1548</w:t>
        </w:r>
      </w:hyperlink>
      <w:r>
        <w:t xml:space="preserve">), Sec. 31, eff. June 14, 2019.</w:t>
      </w:r>
    </w:p>
    <w:p w:rsidR="003F3435" w:rsidRDefault="0032493E">
      <w:pPr>
        <w:spacing w:line="480" w:lineRule="auto"/>
        <w:jc w:val="both"/>
      </w:pPr>
    </w:p>
    <w:p w:rsidR="003F3435" w:rsidRDefault="0032493E">
      <w:pPr>
        <w:spacing w:line="480" w:lineRule="auto"/>
        <w:ind w:firstLine="720"/>
        <w:jc w:val="both"/>
      </w:pPr>
      <w:r>
        <w:t xml:space="preserve">Sec. 551A.054.</w:t>
      </w:r>
      <w:r xml:space="preserve">
        <w:t> </w:t>
      </w:r>
      <w:r xml:space="preserve">
        <w:t> </w:t>
      </w:r>
      <w:r>
        <w:t xml:space="preserve">PROHIBITION OF OPERATION IN CERTAIN AREAS BY MUNICIPALITY, COUNTY, OR DEPARTMENT.</w:t>
      </w:r>
      <w:r xml:space="preserve">
        <w:t> </w:t>
      </w:r>
      <w:r>
        <w:t xml:space="preserve">(a) A county or municipality may prohibit the operation of an unregistered off-highway vehicle on a highway under Section </w:t>
      </w:r>
      <w:r>
        <w:t xml:space="preserve">551A.055</w:t>
      </w:r>
      <w:r>
        <w:t xml:space="preserve"> if the governing body of the county or municipality determines that the prohibition is necessary in the interest of safety.</w:t>
      </w:r>
    </w:p>
    <w:p w:rsidR="003F3435" w:rsidRDefault="0032493E">
      <w:pPr>
        <w:spacing w:line="480" w:lineRule="auto"/>
        <w:ind w:firstLine="720"/>
        <w:jc w:val="both"/>
      </w:pPr>
      <w:r>
        <w:t xml:space="preserve">(b)</w:t>
      </w:r>
      <w:r xml:space="preserve">
        <w:t> </w:t>
      </w:r>
      <w:r xml:space="preserve">
        <w:t> </w:t>
      </w:r>
      <w:r>
        <w:t xml:space="preserve">The Texas Department of Transportation may prohibit the operation of an unregistered off-highway vehicle on a highway under Section </w:t>
      </w:r>
      <w:r>
        <w:t xml:space="preserve">551A.055</w:t>
      </w:r>
      <w:r>
        <w:t xml:space="preserve"> if that department determines that the prohibition is necessary in the interest of safety.</w:t>
      </w:r>
    </w:p>
    <w:p w:rsidR="003F3435" w:rsidRDefault="0032493E">
      <w:pPr>
        <w:spacing w:line="480" w:lineRule="auto"/>
        <w:jc w:val="both"/>
      </w:pPr>
      <w:r>
        <w:t xml:space="preserve">Added by Acts 2019, 86th Leg., R.S., Ch. 1233 (H.B. </w:t>
      </w:r>
      <w:hyperlink w:docLocation="table" r:id="rId59">
        <w:r>
          <w:rPr>
            <w:rStyle w:val="Hyperlink"/>
          </w:rPr>
          <w:t>1548</w:t>
        </w:r>
      </w:hyperlink>
      <w:r>
        <w:t xml:space="preserve">), Sec. 31, eff. June 14, 2019.</w:t>
      </w:r>
    </w:p>
    <w:p w:rsidR="003F3435" w:rsidRDefault="0032493E">
      <w:pPr>
        <w:spacing w:line="480" w:lineRule="auto"/>
        <w:jc w:val="both"/>
      </w:pPr>
    </w:p>
    <w:p w:rsidR="003F3435" w:rsidRDefault="0032493E">
      <w:pPr>
        <w:spacing w:line="480" w:lineRule="auto"/>
        <w:ind w:firstLine="720"/>
        <w:jc w:val="both"/>
      </w:pPr>
      <w:r>
        <w:t xml:space="preserve">Sec. 551A.055.</w:t>
      </w:r>
      <w:r xml:space="preserve">
        <w:t> </w:t>
      </w:r>
      <w:r xml:space="preserve">
        <w:t> </w:t>
      </w:r>
      <w:r>
        <w:t xml:space="preserve">OPERATION AUTHORIZED IN CERTAIN AREAS.</w:t>
      </w:r>
      <w:r xml:space="preserve">
        <w:t> </w:t>
      </w:r>
      <w:r xml:space="preserve">
        <w:t> </w:t>
      </w:r>
      <w:r>
        <w:t xml:space="preserve">An operator may operate an unregistered off-highway vehicle:</w:t>
      </w:r>
    </w:p>
    <w:p w:rsidR="003F3435" w:rsidRDefault="0032493E">
      <w:pPr>
        <w:spacing w:line="480" w:lineRule="auto"/>
        <w:ind w:firstLine="1440"/>
        <w:jc w:val="both"/>
      </w:pPr>
      <w:r>
        <w:t xml:space="preserve">(1)</w:t>
      </w:r>
      <w:r xml:space="preserve">
        <w:t> </w:t>
      </w:r>
      <w:r xml:space="preserve">
        <w:t> </w:t>
      </w:r>
      <w:r>
        <w:t xml:space="preserve">in a master planned community:</w:t>
      </w:r>
    </w:p>
    <w:p w:rsidR="003F3435" w:rsidRDefault="0032493E">
      <w:pPr>
        <w:spacing w:line="480" w:lineRule="auto"/>
        <w:ind w:firstLine="2160"/>
        <w:jc w:val="both"/>
      </w:pPr>
      <w:r>
        <w:t xml:space="preserve">(A)</w:t>
      </w:r>
      <w:r xml:space="preserve">
        <w:t> </w:t>
      </w:r>
      <w:r xml:space="preserve">
        <w:t> </w:t>
      </w:r>
      <w:r>
        <w:t xml:space="preserve">that has in place a uniform set of restrictive covenants; and</w:t>
      </w:r>
    </w:p>
    <w:p w:rsidR="003F3435" w:rsidRDefault="0032493E">
      <w:pPr>
        <w:spacing w:line="480" w:lineRule="auto"/>
        <w:ind w:firstLine="2160"/>
        <w:jc w:val="both"/>
      </w:pPr>
      <w:r>
        <w:t xml:space="preserve">(B)</w:t>
      </w:r>
      <w:r xml:space="preserve">
        <w:t> </w:t>
      </w:r>
      <w:r xml:space="preserve">
        <w:t> </w:t>
      </w:r>
      <w:r>
        <w:t xml:space="preserve">for which a county or municipality has approved a plat; or</w:t>
      </w:r>
    </w:p>
    <w:p w:rsidR="003F3435" w:rsidRDefault="0032493E">
      <w:pPr>
        <w:spacing w:line="480" w:lineRule="auto"/>
        <w:ind w:firstLine="1440"/>
        <w:jc w:val="both"/>
      </w:pPr>
      <w:r>
        <w:t xml:space="preserve">(2)</w:t>
      </w:r>
      <w:r xml:space="preserve">
        <w:t> </w:t>
      </w:r>
      <w:r xml:space="preserve">
        <w:t> </w:t>
      </w:r>
      <w:r>
        <w:t xml:space="preserve">on a highway for which the posted speed limit is not more than 35 miles per hour, if the off-highway vehicle is operated:</w:t>
      </w:r>
    </w:p>
    <w:p w:rsidR="003F3435" w:rsidRDefault="0032493E">
      <w:pPr>
        <w:spacing w:line="480" w:lineRule="auto"/>
        <w:ind w:firstLine="2160"/>
        <w:jc w:val="both"/>
      </w:pPr>
      <w:r>
        <w:t xml:space="preserve">(A)</w:t>
      </w:r>
      <w:r xml:space="preserve">
        <w:t> </w:t>
      </w:r>
      <w:r xml:space="preserve">
        <w:t> </w:t>
      </w:r>
      <w:r>
        <w:t xml:space="preserve">during the daytime; and</w:t>
      </w:r>
    </w:p>
    <w:p w:rsidR="003F3435" w:rsidRDefault="0032493E">
      <w:pPr>
        <w:spacing w:line="480" w:lineRule="auto"/>
        <w:ind w:firstLine="2160"/>
        <w:jc w:val="both"/>
      </w:pPr>
      <w:r>
        <w:t xml:space="preserve">(B)</w:t>
      </w:r>
      <w:r xml:space="preserve">
        <w:t> </w:t>
      </w:r>
      <w:r xml:space="preserve">
        <w:t> </w:t>
      </w:r>
      <w:r>
        <w:t xml:space="preserve">not more than two miles from the location where the off-highway vehicle is usually parked and for transportation to or from a golf course.</w:t>
      </w:r>
    </w:p>
    <w:p w:rsidR="003F3435" w:rsidRDefault="0032493E">
      <w:pPr>
        <w:spacing w:line="480" w:lineRule="auto"/>
        <w:jc w:val="both"/>
      </w:pPr>
      <w:r>
        <w:t xml:space="preserve">Added by Acts 2019, 86th Leg., R.S., Ch. 1233 (H.B. </w:t>
      </w:r>
      <w:hyperlink w:docLocation="table" r:id="rId60">
        <w:r>
          <w:rPr>
            <w:rStyle w:val="Hyperlink"/>
          </w:rPr>
          <w:t>1548</w:t>
        </w:r>
      </w:hyperlink>
      <w:r>
        <w:t xml:space="preserve">), Sec. 31, eff. June 14, 2019.</w:t>
      </w:r>
    </w:p>
    <w:p w:rsidR="003F3435" w:rsidRDefault="0032493E">
      <w:pPr>
        <w:spacing w:line="480" w:lineRule="auto"/>
        <w:jc w:val="both"/>
      </w:pPr>
    </w:p>
    <w:p w:rsidR="003F3435" w:rsidRDefault="0032493E">
      <w:pPr>
        <w:spacing w:line="480" w:lineRule="auto"/>
        <w:ind w:firstLine="720"/>
        <w:jc w:val="both"/>
      </w:pPr>
      <w:r>
        <w:t xml:space="preserve">Sec. 551A.056.</w:t>
      </w:r>
      <w:r xml:space="preserve">
        <w:t> </w:t>
      </w:r>
      <w:r xml:space="preserve">
        <w:t> </w:t>
      </w:r>
      <w:r>
        <w:t xml:space="preserve">CROSSING INTERSECTIONS.</w:t>
      </w:r>
      <w:r xml:space="preserve">
        <w:t> </w:t>
      </w:r>
      <w:r xml:space="preserve">
        <w:t> </w:t>
      </w:r>
      <w:r>
        <w:t xml:space="preserve">An unregistered off-highway vehicle may cross a highway at an intersection, including an intersection with a highway that has a posted speed limit of more than 35 miles per hour.</w:t>
      </w:r>
    </w:p>
    <w:p w:rsidR="003F3435" w:rsidRDefault="0032493E">
      <w:pPr>
        <w:spacing w:line="480" w:lineRule="auto"/>
        <w:jc w:val="both"/>
      </w:pPr>
      <w:r>
        <w:t xml:space="preserve">Added by Acts 2019, 86th Leg., R.S., Ch. 1233 (H.B. </w:t>
      </w:r>
      <w:hyperlink w:docLocation="table" r:id="rId61">
        <w:r>
          <w:rPr>
            <w:rStyle w:val="Hyperlink"/>
          </w:rPr>
          <w:t>1548</w:t>
        </w:r>
      </w:hyperlink>
      <w:r>
        <w:t xml:space="preserve">), Sec. 31,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551A.057.</w:t>
      </w:r>
      <w:r xml:space="preserve">
        <w:t> </w:t>
      </w:r>
      <w:r xml:space="preserve">
        <w:t> </w:t>
      </w:r>
      <w:r>
        <w:t xml:space="preserve">AGRICULTURAL OR UTILITY OPERATION ON HIGHWAY.  (a)  The operator of an unregistered off-highway vehicle may operate the vehicle on a highway that is not an interstate or limited-access highway if:</w:t>
      </w:r>
    </w:p>
    <w:p w:rsidR="003F3435" w:rsidRDefault="0032493E">
      <w:pPr>
        <w:spacing w:line="480" w:lineRule="auto"/>
        <w:ind w:firstLine="1440"/>
        <w:jc w:val="both"/>
      </w:pPr>
      <w:r>
        <w:t xml:space="preserve">(1)</w:t>
      </w:r>
      <w:r xml:space="preserve">
        <w:t> </w:t>
      </w:r>
      <w:r xml:space="preserve">
        <w:t> </w:t>
      </w:r>
      <w:r>
        <w:t xml:space="preserve">the transportation is in connection with:</w:t>
      </w:r>
    </w:p>
    <w:p w:rsidR="003F3435" w:rsidRDefault="0032493E">
      <w:pPr>
        <w:spacing w:line="480" w:lineRule="auto"/>
        <w:ind w:firstLine="2160"/>
        <w:jc w:val="both"/>
      </w:pPr>
      <w:r>
        <w:t xml:space="preserve">(A)</w:t>
      </w:r>
      <w:r xml:space="preserve">
        <w:t> </w:t>
      </w:r>
      <w:r xml:space="preserve">
        <w:t> </w:t>
      </w:r>
      <w:r>
        <w:t xml:space="preserve">the production, cultivation, care, harvesting, preserving, drying, processing, canning, storing, handling, shipping, marketing, selling, or use of agricultural products, as defined by Section </w:t>
      </w:r>
      <w:r>
        <w:t xml:space="preserve">52.002</w:t>
      </w:r>
      <w:r>
        <w:t xml:space="preserve">, Agriculture Code; or</w:t>
      </w:r>
    </w:p>
    <w:p w:rsidR="003F3435" w:rsidRDefault="0032493E">
      <w:pPr>
        <w:spacing w:line="480" w:lineRule="auto"/>
        <w:ind w:firstLine="2160"/>
        <w:jc w:val="both"/>
      </w:pPr>
      <w:r>
        <w:t xml:space="preserve">(B)</w:t>
      </w:r>
      <w:r xml:space="preserve">
        <w:t> </w:t>
      </w:r>
      <w:r xml:space="preserve">
        <w:t> </w:t>
      </w:r>
      <w:r>
        <w:t xml:space="preserve">utility work performed by a utility;</w:t>
      </w:r>
    </w:p>
    <w:p w:rsidR="003F3435" w:rsidRDefault="0032493E">
      <w:pPr>
        <w:spacing w:line="480" w:lineRule="auto"/>
        <w:ind w:firstLine="1440"/>
        <w:jc w:val="both"/>
      </w:pPr>
      <w:r>
        <w:t xml:space="preserve">(2)</w:t>
      </w:r>
      <w:r xml:space="preserve">
        <w:t> </w:t>
      </w:r>
      <w:r xml:space="preserve">
        <w:t> </w:t>
      </w:r>
      <w:r>
        <w:t xml:space="preserve">the operator attaches to the back of the vehicle a triangular orange flag that is at least six feet above ground level;</w:t>
      </w:r>
    </w:p>
    <w:p w:rsidR="003F3435" w:rsidRDefault="0032493E">
      <w:pPr>
        <w:spacing w:line="480" w:lineRule="auto"/>
        <w:ind w:firstLine="1440"/>
        <w:jc w:val="both"/>
      </w:pPr>
      <w:r>
        <w:t xml:space="preserve">(3)</w:t>
      </w:r>
      <w:r xml:space="preserve">
        <w:t> </w:t>
      </w:r>
      <w:r xml:space="preserve">
        <w:t> </w:t>
      </w:r>
      <w:r>
        <w:t xml:space="preserve">the vehicle's headlights and taillights are illuminated;</w:t>
      </w:r>
    </w:p>
    <w:p w:rsidR="003F3435" w:rsidRDefault="0032493E">
      <w:pPr>
        <w:spacing w:line="480" w:lineRule="auto"/>
        <w:ind w:firstLine="1440"/>
        <w:jc w:val="both"/>
      </w:pPr>
      <w:r>
        <w:t xml:space="preserve">(4)</w:t>
      </w:r>
      <w:r xml:space="preserve">
        <w:t> </w:t>
      </w:r>
      <w:r xml:space="preserve">
        <w:t> </w:t>
      </w:r>
      <w:r>
        <w:t xml:space="preserve">the operation of the vehicle occurs in the daytime; and</w:t>
      </w:r>
    </w:p>
    <w:p w:rsidR="003F3435" w:rsidRDefault="0032493E">
      <w:pPr>
        <w:spacing w:line="480" w:lineRule="auto"/>
        <w:ind w:firstLine="1440"/>
        <w:jc w:val="both"/>
      </w:pPr>
      <w:r>
        <w:t xml:space="preserve">(5)</w:t>
      </w:r>
      <w:r xml:space="preserve">
        <w:t> </w:t>
      </w:r>
      <w:r xml:space="preserve">
        <w:t> </w:t>
      </w:r>
      <w:r>
        <w:t xml:space="preserve">the operation of the vehicle does not exceed a distance of 25 miles from the point of origin to the destination.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551A.052</w:t>
      </w:r>
      <w:r>
        <w:t xml:space="preserve">, an off-highway vehicle operated under this section is not required to display a license plate.</w:t>
      </w:r>
    </w:p>
    <w:p w:rsidR="003F3435" w:rsidRDefault="0032493E">
      <w:pPr>
        <w:spacing w:line="480" w:lineRule="auto"/>
        <w:ind w:firstLine="720"/>
        <w:jc w:val="both"/>
      </w:pPr>
      <w:r>
        <w:t xml:space="preserve">(c)</w:t>
      </w:r>
      <w:r xml:space="preserve">
        <w:t> </w:t>
      </w:r>
      <w:r xml:space="preserve">
        <w:t> </w:t>
      </w:r>
      <w:r>
        <w:t xml:space="preserve">Provisions of this code regarding helmet and eye protection use, safety certification, and other vehicular restrictions do not apply to the operation of an off-highway vehicle under this section.</w:t>
      </w:r>
    </w:p>
    <w:p w:rsidR="003F3435" w:rsidRDefault="0032493E">
      <w:pPr>
        <w:spacing w:line="480" w:lineRule="auto"/>
        <w:jc w:val="both"/>
      </w:pPr>
      <w:r>
        <w:t xml:space="preserve">Reenacted, transferred, redesignated and amended from Transportation Code, Section 663.037(d) by Acts 2019, 86th Leg., R.S., Ch. 1233 (H.B. </w:t>
      </w:r>
      <w:hyperlink w:docLocation="table" r:id="rId62">
        <w:r>
          <w:rPr>
            <w:rStyle w:val="Hyperlink"/>
          </w:rPr>
          <w:t>1548</w:t>
        </w:r>
      </w:hyperlink>
      <w:r>
        <w:t xml:space="preserve">), Sec. 32,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63">
        <w:r>
          <w:rPr>
            <w:rStyle w:val="Hyperlink"/>
          </w:rPr>
          <w:t>1548</w:t>
        </w:r>
      </w:hyperlink>
      <w:r>
        <w:t xml:space="preserve">), Sec. 33,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551A.058.</w:t>
      </w:r>
      <w:r xml:space="preserve">
        <w:t> </w:t>
      </w:r>
      <w:r xml:space="preserve">
        <w:t> </w:t>
      </w:r>
      <w:r>
        <w:t xml:space="preserve">LAW ENFORCEMENT OPERATION.  (a)  A peace officer or other person who provides law enforcement, firefighting, ambulance, medical, or other emergency services, including a volunteer firefighter, may operate an unregistered off-highway vehicle on a highway that is not an interstate or limited-access highway if:</w:t>
      </w:r>
    </w:p>
    <w:p w:rsidR="003F3435" w:rsidRDefault="0032493E">
      <w:pPr>
        <w:spacing w:line="480" w:lineRule="auto"/>
        <w:ind w:firstLine="1440"/>
        <w:jc w:val="both"/>
      </w:pPr>
      <w:r>
        <w:t xml:space="preserve">(1)</w:t>
      </w:r>
      <w:r xml:space="preserve">
        <w:t> </w:t>
      </w:r>
      <w:r xml:space="preserve">
        <w:t> </w:t>
      </w:r>
      <w:r>
        <w:t xml:space="preserve">the transportation is in connection with the performance of the operator's official duty;</w:t>
      </w:r>
    </w:p>
    <w:p w:rsidR="003F3435" w:rsidRDefault="0032493E">
      <w:pPr>
        <w:spacing w:line="480" w:lineRule="auto"/>
        <w:ind w:firstLine="1440"/>
        <w:jc w:val="both"/>
      </w:pPr>
      <w:r>
        <w:t xml:space="preserve">(2)</w:t>
      </w:r>
      <w:r xml:space="preserve">
        <w:t> </w:t>
      </w:r>
      <w:r xml:space="preserve">
        <w:t> </w:t>
      </w:r>
      <w:r>
        <w:t xml:space="preserve">the operator attaches to the back of the vehicle a triangular orange flag that is at least six feet above ground level;</w:t>
      </w:r>
    </w:p>
    <w:p w:rsidR="003F3435" w:rsidRDefault="0032493E">
      <w:pPr>
        <w:spacing w:line="480" w:lineRule="auto"/>
        <w:ind w:firstLine="1440"/>
        <w:jc w:val="both"/>
      </w:pPr>
      <w:r>
        <w:t xml:space="preserve">(3)</w:t>
      </w:r>
      <w:r xml:space="preserve">
        <w:t> </w:t>
      </w:r>
      <w:r xml:space="preserve">
        <w:t> </w:t>
      </w:r>
      <w:r>
        <w:t xml:space="preserve">the vehicle's headlights and taillights are illuminated; and</w:t>
      </w:r>
    </w:p>
    <w:p w:rsidR="003F3435" w:rsidRDefault="0032493E">
      <w:pPr>
        <w:spacing w:line="480" w:lineRule="auto"/>
        <w:ind w:firstLine="1440"/>
        <w:jc w:val="both"/>
      </w:pPr>
      <w:r>
        <w:t xml:space="preserve">(4)</w:t>
      </w:r>
      <w:r xml:space="preserve">
        <w:t> </w:t>
      </w:r>
      <w:r xml:space="preserve">
        <w:t> </w:t>
      </w:r>
      <w:r>
        <w:t xml:space="preserve">the operation of the vehicle does not exceed a distance of 10 miles from the point of origin to the destination.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551A.052</w:t>
      </w:r>
      <w:r>
        <w:t xml:space="preserve">, an off-highway vehicle operated under this section is not required to display a license plate.</w:t>
      </w:r>
    </w:p>
    <w:p w:rsidR="003F3435" w:rsidRDefault="0032493E">
      <w:pPr>
        <w:spacing w:line="480" w:lineRule="auto"/>
        <w:jc w:val="both"/>
      </w:pPr>
      <w:r>
        <w:t xml:space="preserve">Reenacted, transferred, redesignated and amended from Transportation Code, Section 663.037(g) by Acts 2019, 86th Leg., R.S., Ch. 1233 (H.B. </w:t>
      </w:r>
      <w:hyperlink w:docLocation="table" r:id="rId64">
        <w:r>
          <w:rPr>
            <w:rStyle w:val="Hyperlink"/>
          </w:rPr>
          <w:t>1548</w:t>
        </w:r>
      </w:hyperlink>
      <w:r>
        <w:t xml:space="preserve">), Sec. 32,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551A.059.</w:t>
      </w:r>
      <w:r xml:space="preserve">
        <w:t> </w:t>
      </w:r>
      <w:r xml:space="preserve">
        <w:t> </w:t>
      </w:r>
      <w:r>
        <w:t xml:space="preserve">FLAG STANDARDS.  The commission shall adopt standards and specifications that apply to the color, size, and mounting position of the flags required under Sections </w:t>
      </w:r>
      <w:r>
        <w:t xml:space="preserve">551A.057</w:t>
      </w:r>
      <w:r>
        <w:t xml:space="preserve"> and </w:t>
      </w:r>
      <w:r>
        <w:t xml:space="preserve">551A.058</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65">
        <w:r>
          <w:rPr>
            <w:rStyle w:val="Hyperlink"/>
          </w:rPr>
          <w:t>616</w:t>
        </w:r>
      </w:hyperlink>
      <w:r>
        <w:t xml:space="preserve">), Sec. 8.024, eff. September 1, 2020.</w:t>
      </w:r>
    </w:p>
    <w:p w:rsidR="003F3435" w:rsidRDefault="0032493E">
      <w:pPr>
        <w:spacing w:line="480" w:lineRule="auto"/>
        <w:jc w:val="both"/>
      </w:pPr>
    </w:p>
    <w:p w:rsidR="003F3435" w:rsidRDefault="0032493E">
      <w:pPr>
        <w:spacing w:line="480" w:lineRule="auto"/>
        <w:jc w:val="center"/>
      </w:pPr>
      <w:r>
        <w:t xml:space="preserve">SUBCHAPTER E. EQUIPMENT AND SAFETY REQUIREMENTS</w:t>
      </w:r>
    </w:p>
    <w:p w:rsidR="003F3435" w:rsidRDefault="0032493E">
      <w:pPr>
        <w:spacing w:line="480" w:lineRule="auto"/>
        <w:jc w:val="both"/>
      </w:pPr>
    </w:p>
    <w:p w:rsidR="003F3435" w:rsidRDefault="0032493E">
      <w:pPr>
        <w:spacing w:line="480" w:lineRule="auto"/>
        <w:ind w:firstLine="720"/>
        <w:jc w:val="both"/>
      </w:pPr>
      <w:r>
        <w:t xml:space="preserve">Sec. 551A.071. REQUIRED EQUIPMENT; DISPLAY OF LIGHTS.</w:t>
      </w:r>
      <w:r xml:space="preserve">
        <w:t> </w:t>
      </w:r>
      <w:r>
        <w:t xml:space="preserve">(a) An off-highway vehicle that is operated on public off-highway vehicle land, a beach, or a highway must be equipped with:</w:t>
      </w:r>
    </w:p>
    <w:p w:rsidR="003F3435" w:rsidRDefault="0032493E">
      <w:pPr>
        <w:spacing w:line="480" w:lineRule="auto"/>
        <w:ind w:firstLine="1440"/>
        <w:jc w:val="both"/>
      </w:pPr>
      <w:r>
        <w:t xml:space="preserve">(1)</w:t>
      </w:r>
      <w:r xml:space="preserve">
        <w:t> </w:t>
      </w:r>
      <w:r xml:space="preserve">
        <w:t> </w:t>
      </w:r>
      <w:r>
        <w:t xml:space="preserve">a brake system maintained in good operating condition;</w:t>
      </w:r>
    </w:p>
    <w:p w:rsidR="003F3435" w:rsidRDefault="0032493E">
      <w:pPr>
        <w:spacing w:line="480" w:lineRule="auto"/>
        <w:ind w:firstLine="1440"/>
        <w:jc w:val="both"/>
      </w:pPr>
      <w:r>
        <w:t xml:space="preserve">(2)</w:t>
      </w:r>
      <w:r xml:space="preserve">
        <w:t> </w:t>
      </w:r>
      <w:r xml:space="preserve">
        <w:t> </w:t>
      </w:r>
      <w:r>
        <w:t xml:space="preserve">an adequate muffler system in good working condition; and</w:t>
      </w:r>
    </w:p>
    <w:p w:rsidR="003F3435" w:rsidRDefault="0032493E">
      <w:pPr>
        <w:spacing w:line="480" w:lineRule="auto"/>
        <w:ind w:firstLine="1440"/>
        <w:jc w:val="both"/>
      </w:pPr>
      <w:r>
        <w:t xml:space="preserve">(3)</w:t>
      </w:r>
      <w:r xml:space="preserve">
        <w:t> </w:t>
      </w:r>
      <w:r xml:space="preserve">
        <w:t> </w:t>
      </w:r>
      <w:r>
        <w:t xml:space="preserve">a United States Forest Service qualified spark arrester.</w:t>
      </w:r>
    </w:p>
    <w:p w:rsidR="003F3435" w:rsidRDefault="0032493E">
      <w:pPr>
        <w:spacing w:line="480" w:lineRule="auto"/>
        <w:ind w:firstLine="720"/>
        <w:jc w:val="both"/>
      </w:pPr>
      <w:r>
        <w:t xml:space="preserve">(b)</w:t>
      </w:r>
      <w:r xml:space="preserve">
        <w:t> </w:t>
      </w:r>
      <w:r xml:space="preserve">
        <w:t> </w:t>
      </w:r>
      <w:r>
        <w:t xml:space="preserve">An off-highway vehicle that is operated on public off-highway vehicle land, a beach, or a highway must display a lighted headlight and taillight:</w:t>
      </w:r>
    </w:p>
    <w:p w:rsidR="003F3435" w:rsidRDefault="0032493E">
      <w:pPr>
        <w:spacing w:line="480" w:lineRule="auto"/>
        <w:ind w:firstLine="1440"/>
        <w:jc w:val="both"/>
      </w:pPr>
      <w:r>
        <w:t xml:space="preserve">(1)</w:t>
      </w:r>
      <w:r xml:space="preserve">
        <w:t> </w:t>
      </w:r>
      <w:r xml:space="preserve">
        <w:t> </w:t>
      </w:r>
      <w:r>
        <w:t xml:space="preserve">during the period from one-half hour after sunset to one-half hour before sunrise; and</w:t>
      </w:r>
    </w:p>
    <w:p w:rsidR="003F3435" w:rsidRDefault="0032493E">
      <w:pPr>
        <w:spacing w:line="480" w:lineRule="auto"/>
        <w:ind w:firstLine="1440"/>
        <w:jc w:val="both"/>
      </w:pPr>
      <w:r>
        <w:t xml:space="preserve">(2)</w:t>
      </w:r>
      <w:r xml:space="preserve">
        <w:t> </w:t>
      </w:r>
      <w:r xml:space="preserve">
        <w:t> </w:t>
      </w:r>
      <w:r>
        <w:t xml:space="preserve">at any time when visibility is reduced because of insufficient light or atmospheric conditions.</w:t>
      </w:r>
    </w:p>
    <w:p w:rsidR="003F3435" w:rsidRDefault="0032493E">
      <w:pPr>
        <w:spacing w:line="480" w:lineRule="auto"/>
        <w:ind w:firstLine="720"/>
        <w:jc w:val="both"/>
      </w:pPr>
      <w:r>
        <w:t xml:space="preserve">(c)</w:t>
      </w:r>
      <w:r xml:space="preserve">
        <w:t> </w:t>
      </w:r>
      <w:r xml:space="preserve">
        <w:t> </w:t>
      </w:r>
      <w:r>
        <w:t xml:space="preserve">A person may not operate an off-highway vehicle on public off-highway</w:t>
      </w:r>
      <w:r xml:space="preserve">
        <w:t> </w:t>
      </w:r>
      <w:r xml:space="preserve">
        <w:t> </w:t>
      </w:r>
      <w:r>
        <w:t xml:space="preserve">vehicle land, a beach, or a highway if:</w:t>
      </w:r>
    </w:p>
    <w:p w:rsidR="003F3435" w:rsidRDefault="0032493E">
      <w:pPr>
        <w:spacing w:line="480" w:lineRule="auto"/>
        <w:ind w:firstLine="1440"/>
        <w:jc w:val="both"/>
      </w:pPr>
      <w:r>
        <w:t xml:space="preserve">(1)</w:t>
      </w:r>
      <w:r xml:space="preserve">
        <w:t> </w:t>
      </w:r>
      <w:r xml:space="preserve">
        <w:t> </w:t>
      </w:r>
      <w:r>
        <w:t xml:space="preserve">the vehicle has an exhaust system that has been modified with a cutout, bypass, or similar device; or</w:t>
      </w:r>
    </w:p>
    <w:p w:rsidR="003F3435" w:rsidRDefault="0032493E">
      <w:pPr>
        <w:spacing w:line="480" w:lineRule="auto"/>
        <w:ind w:firstLine="1440"/>
        <w:jc w:val="both"/>
      </w:pPr>
      <w:r>
        <w:t xml:space="preserve">(2)</w:t>
      </w:r>
      <w:r xml:space="preserve">
        <w:t> </w:t>
      </w:r>
      <w:r xml:space="preserve">
        <w:t> </w:t>
      </w:r>
      <w:r>
        <w:t xml:space="preserve">the spark arrester has been removed or modified, unless the vehicle is being operated in a closed-course competition event.</w:t>
      </w:r>
    </w:p>
    <w:p w:rsidR="003F3435" w:rsidRDefault="0032493E">
      <w:pPr>
        <w:spacing w:line="480" w:lineRule="auto"/>
        <w:ind w:firstLine="720"/>
        <w:jc w:val="both"/>
      </w:pPr>
      <w:r>
        <w:t xml:space="preserve">(d)</w:t>
      </w:r>
      <w:r xml:space="preserve">
        <w:t> </w:t>
      </w:r>
      <w:r xml:space="preserve">
        <w:t> </w:t>
      </w:r>
      <w:r>
        <w:t xml:space="preserve">The department or executive director may exempt off-highway vehicles that are participating in certain competitive events from the requirements of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66">
        <w:r>
          <w:rPr>
            <w:rStyle w:val="Hyperlink"/>
          </w:rPr>
          <w:t>1044</w:t>
        </w:r>
      </w:hyperlink>
      <w:r>
        <w:t xml:space="preserve">), Sec. 7, eff. September 1, 2013.</w:t>
      </w:r>
    </w:p>
    <w:p w:rsidR="003F3435" w:rsidRDefault="0032493E">
      <w:pPr>
        <w:spacing w:line="480" w:lineRule="auto"/>
        <w:ind w:firstLine="720"/>
        <w:jc w:val="both"/>
      </w:pPr>
      <w:r>
        <w:t xml:space="preserve">Acts 2017, 85th Leg., R.S., Ch. 1052 (H.B. </w:t>
      </w:r>
      <w:hyperlink w:docLocation="table" r:id="rId67">
        <w:r>
          <w:rPr>
            <w:rStyle w:val="Hyperlink"/>
          </w:rPr>
          <w:t>1956</w:t>
        </w:r>
      </w:hyperlink>
      <w:r>
        <w:t xml:space="preserve">), Sec. 16, eff. September 1, 2017.</w:t>
      </w:r>
    </w:p>
    <w:p w:rsidR="003F3435" w:rsidRDefault="0032493E">
      <w:pPr>
        <w:spacing w:line="480" w:lineRule="auto"/>
        <w:ind w:firstLine="720"/>
        <w:jc w:val="both"/>
      </w:pPr>
      <w:r>
        <w:t xml:space="preserve">Acts 2019, 86th Leg., R.S., Ch. 595 (S.B. </w:t>
      </w:r>
      <w:hyperlink w:docLocation="table" r:id="rId68">
        <w:r>
          <w:rPr>
            <w:rStyle w:val="Hyperlink"/>
          </w:rPr>
          <w:t>616</w:t>
        </w:r>
      </w:hyperlink>
      <w:r>
        <w:t xml:space="preserve">), Sec. 8.023, eff. September 1, 2020.</w:t>
      </w:r>
    </w:p>
    <w:p w:rsidR="003F3435" w:rsidRDefault="0032493E">
      <w:pPr>
        <w:spacing w:line="480" w:lineRule="auto"/>
        <w:jc w:val="both"/>
      </w:pPr>
      <w:r>
        <w:t xml:space="preserve">Transferred, redesignated and amended from Transportation Code, Section 663.033 by Acts 2019, 86th Leg., R.S., Ch. 1233 (H.B. </w:t>
      </w:r>
      <w:hyperlink w:docLocation="table" r:id="rId69">
        <w:r>
          <w:rPr>
            <w:rStyle w:val="Hyperlink"/>
          </w:rPr>
          <w:t>1548</w:t>
        </w:r>
      </w:hyperlink>
      <w:r>
        <w:t xml:space="preserve">), Sec. 36, eff. June 14, 2019.</w:t>
      </w:r>
    </w:p>
    <w:p w:rsidR="003F3435" w:rsidRDefault="0032493E">
      <w:pPr>
        <w:spacing w:line="480" w:lineRule="auto"/>
        <w:jc w:val="both"/>
      </w:pPr>
    </w:p>
    <w:p w:rsidR="003F3435" w:rsidRDefault="0032493E">
      <w:pPr>
        <w:spacing w:line="480" w:lineRule="auto"/>
        <w:ind w:firstLine="720"/>
        <w:jc w:val="both"/>
      </w:pPr>
      <w:r>
        <w:t xml:space="preserve">Sec. 551A.072. SAFETY APPAREL REQUIRED.</w:t>
      </w:r>
      <w:r xml:space="preserve">
        <w:t> </w:t>
      </w:r>
      <w:r>
        <w:t xml:space="preserve">(a) A person may not operate, ride, or be carried on an off-highway vehicle on public off-highway vehicle land, a beach, or a highway unless the person wears:</w:t>
      </w:r>
    </w:p>
    <w:p w:rsidR="003F3435" w:rsidRDefault="0032493E">
      <w:pPr>
        <w:spacing w:line="480" w:lineRule="auto"/>
        <w:ind w:firstLine="1440"/>
        <w:jc w:val="both"/>
      </w:pPr>
      <w:r>
        <w:t xml:space="preserve">(1)</w:t>
      </w:r>
      <w:r xml:space="preserve">
        <w:t> </w:t>
      </w:r>
      <w:r xml:space="preserve">
        <w:t> </w:t>
      </w:r>
      <w:r>
        <w:t xml:space="preserve">a safety helmet that complies with United States Department of Transportation standards;</w:t>
      </w:r>
    </w:p>
    <w:p w:rsidR="003F3435" w:rsidRDefault="0032493E">
      <w:pPr>
        <w:spacing w:line="480" w:lineRule="auto"/>
        <w:ind w:firstLine="1440"/>
        <w:jc w:val="both"/>
      </w:pPr>
      <w:r>
        <w:t xml:space="preserve">(2)</w:t>
      </w:r>
      <w:r xml:space="preserve">
        <w:t> </w:t>
      </w:r>
      <w:r xml:space="preserve">
        <w:t> </w:t>
      </w:r>
      <w:r>
        <w:t xml:space="preserve">eye protection; and</w:t>
      </w:r>
    </w:p>
    <w:p w:rsidR="003F3435" w:rsidRDefault="0032493E">
      <w:pPr>
        <w:spacing w:line="480" w:lineRule="auto"/>
        <w:ind w:firstLine="1440"/>
        <w:jc w:val="both"/>
      </w:pPr>
      <w:r>
        <w:t xml:space="preserve">(3)</w:t>
      </w:r>
      <w:r xml:space="preserve">
        <w:t> </w:t>
      </w:r>
      <w:r xml:space="preserve">
        <w:t> </w:t>
      </w:r>
      <w:r>
        <w:t xml:space="preserve">seat belts, if the vehicle is equipped with seat belts.</w:t>
      </w:r>
    </w:p>
    <w:p w:rsidR="003F3435" w:rsidRDefault="0032493E">
      <w:pPr>
        <w:spacing w:line="480" w:lineRule="auto"/>
        <w:ind w:firstLine="720"/>
        <w:jc w:val="both"/>
      </w:pPr>
      <w:r>
        <w:t xml:space="preserve">(b)</w:t>
      </w:r>
      <w:r xml:space="preserve">
        <w:t> </w:t>
      </w:r>
      <w:r xml:space="preserve">
        <w:t> </w:t>
      </w:r>
      <w:r>
        <w:t xml:space="preserve">Subsections (a)(1) and (2) do not apply to a motor vehicle that has four wheels, is equipped with bench or bucket seats and seat belts, and includes a roll bar or roll cage construction to reduce the risk of injury to an occupant of the vehicle in case of vehicle rollover.</w:t>
      </w:r>
    </w:p>
    <w:p w:rsidR="003F3435" w:rsidRDefault="0032493E">
      <w:pPr>
        <w:spacing w:line="480" w:lineRule="auto"/>
        <w:ind w:firstLine="720"/>
        <w:jc w:val="both"/>
      </w:pPr>
      <w:r>
        <w:t xml:space="preserve">(c)</w:t>
      </w:r>
      <w:r xml:space="preserve">
        <w:t> </w:t>
      </w:r>
      <w:r xml:space="preserve">
        <w:t> </w:t>
      </w:r>
      <w:r>
        <w:t xml:space="preserve">This section does not apply to a motor vehicle that is in the process of being loaded into or unloaded from a trailer or another vehicle used to transport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70">
        <w:r>
          <w:rPr>
            <w:rStyle w:val="Hyperlink"/>
          </w:rPr>
          <w:t>1044</w:t>
        </w:r>
      </w:hyperlink>
      <w:r>
        <w:t xml:space="preserve">), Sec. 8, eff. September 1, 2013.</w:t>
      </w:r>
    </w:p>
    <w:p w:rsidR="003F3435" w:rsidRDefault="0032493E">
      <w:pPr>
        <w:spacing w:line="480" w:lineRule="auto"/>
        <w:ind w:firstLine="720"/>
        <w:jc w:val="both"/>
      </w:pPr>
      <w:r>
        <w:t xml:space="preserve">Acts 2017, 85th Leg., R.S., Ch. 1052 (H.B. </w:t>
      </w:r>
      <w:hyperlink w:docLocation="table" r:id="rId71">
        <w:r>
          <w:rPr>
            <w:rStyle w:val="Hyperlink"/>
          </w:rPr>
          <w:t>1956</w:t>
        </w:r>
      </w:hyperlink>
      <w:r>
        <w:t xml:space="preserve">), Sec. 17, eff. September 1, 2017.</w:t>
      </w:r>
    </w:p>
    <w:p w:rsidR="003F3435" w:rsidRDefault="0032493E">
      <w:pPr>
        <w:spacing w:line="480" w:lineRule="auto"/>
        <w:jc w:val="both"/>
      </w:pPr>
      <w:r>
        <w:t xml:space="preserve">Transferred, redesignated and amended from Transportation Code, Section 663.034 by Acts 2019, 86th Leg., R.S., Ch. 1233 (H.B. </w:t>
      </w:r>
      <w:hyperlink w:docLocation="table" r:id="rId72">
        <w:r>
          <w:rPr>
            <w:rStyle w:val="Hyperlink"/>
          </w:rPr>
          <w:t>1548</w:t>
        </w:r>
      </w:hyperlink>
      <w:r>
        <w:t xml:space="preserve">), Sec. 36, eff. June 14, 2019.</w:t>
      </w:r>
    </w:p>
    <w:p w:rsidR="003F3435" w:rsidRDefault="0032493E">
      <w:pPr>
        <w:spacing w:line="480" w:lineRule="auto"/>
        <w:jc w:val="both"/>
      </w:pPr>
    </w:p>
    <w:p w:rsidR="003F3435" w:rsidRDefault="0032493E">
      <w:pPr>
        <w:spacing w:line="480" w:lineRule="auto"/>
        <w:ind w:firstLine="720"/>
        <w:jc w:val="both"/>
      </w:pPr>
      <w:r>
        <w:t xml:space="preserve">Sec. 551A.073. RECKLESS OR CARELESS OPERATION PROHIBITED. A person may not operate an off-highway vehicle on public off-highway vehicle land or a beach in a careless or reckless manner that endangers, injures, or damages any person or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73">
        <w:r>
          <w:rPr>
            <w:rStyle w:val="Hyperlink"/>
          </w:rPr>
          <w:t>1044</w:t>
        </w:r>
      </w:hyperlink>
      <w:r>
        <w:t xml:space="preserve">), Sec. 9, eff. September 1, 2013.</w:t>
      </w:r>
    </w:p>
    <w:p w:rsidR="003F3435" w:rsidRDefault="0032493E">
      <w:pPr>
        <w:spacing w:line="480" w:lineRule="auto"/>
        <w:ind w:firstLine="720"/>
        <w:jc w:val="both"/>
      </w:pPr>
      <w:r>
        <w:t xml:space="preserve">Acts 2017, 85th Leg., R.S., Ch. 1052 (H.B. </w:t>
      </w:r>
      <w:hyperlink w:docLocation="table" r:id="rId74">
        <w:r>
          <w:rPr>
            <w:rStyle w:val="Hyperlink"/>
          </w:rPr>
          <w:t>1956</w:t>
        </w:r>
      </w:hyperlink>
      <w:r>
        <w:t xml:space="preserve">), Sec. 18, eff. September 1, 2017.</w:t>
      </w:r>
    </w:p>
    <w:p w:rsidR="003F3435" w:rsidRDefault="0032493E">
      <w:pPr>
        <w:spacing w:line="480" w:lineRule="auto"/>
        <w:jc w:val="both"/>
      </w:pPr>
      <w:r>
        <w:t xml:space="preserve">Transferred, redesignated and amended from Transportation Code, Section 663.035 by Acts 2019, 86th Leg., R.S., Ch. 1233 (H.B. </w:t>
      </w:r>
      <w:hyperlink w:docLocation="table" r:id="rId75">
        <w:r>
          <w:rPr>
            <w:rStyle w:val="Hyperlink"/>
          </w:rPr>
          <w:t>1548</w:t>
        </w:r>
      </w:hyperlink>
      <w:r>
        <w:t xml:space="preserve">), Sec. 36, eff. June 14, 2019.</w:t>
      </w:r>
    </w:p>
    <w:p w:rsidR="003F3435" w:rsidRDefault="0032493E">
      <w:pPr>
        <w:spacing w:line="480" w:lineRule="auto"/>
        <w:jc w:val="both"/>
      </w:pPr>
    </w:p>
    <w:p w:rsidR="003F3435" w:rsidRDefault="0032493E">
      <w:pPr>
        <w:spacing w:line="480" w:lineRule="auto"/>
        <w:ind w:firstLine="720"/>
        <w:jc w:val="both"/>
      </w:pPr>
      <w:r>
        <w:t xml:space="preserve">Sec. 551A.074. CARRYING PASSENGERS. A person may not carry a passenger on an off-highway vehicle operated on public off-highway vehicle land, a beach, or a highway unless the vehicle is designed by the manufacturer to transport a passenger.</w:t>
      </w:r>
    </w:p>
    <w:p w:rsidR="003F3435" w:rsidRDefault="0032493E">
      <w:pPr>
        <w:spacing w:line="480" w:lineRule="auto"/>
        <w:jc w:val="both"/>
      </w:pPr>
      <w:r>
        <w:t xml:space="preserve">Acts 1995, 74th Leg., ch. 165, Sec. 1, eff. Sept. 1, 1995.  Amended by Acts 2003, 78th Leg., ch. 115,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76">
        <w:r>
          <w:rPr>
            <w:rStyle w:val="Hyperlink"/>
          </w:rPr>
          <w:t>1044</w:t>
        </w:r>
      </w:hyperlink>
      <w:r>
        <w:t xml:space="preserve">), Sec. 10, eff. September 1, 2013.</w:t>
      </w:r>
    </w:p>
    <w:p w:rsidR="003F3435" w:rsidRDefault="0032493E">
      <w:pPr>
        <w:spacing w:line="480" w:lineRule="auto"/>
        <w:ind w:firstLine="720"/>
        <w:jc w:val="both"/>
      </w:pPr>
      <w:r>
        <w:t xml:space="preserve">Acts 2017, 85th Leg., R.S., Ch. 1052 (H.B. </w:t>
      </w:r>
      <w:hyperlink w:docLocation="table" r:id="rId77">
        <w:r>
          <w:rPr>
            <w:rStyle w:val="Hyperlink"/>
          </w:rPr>
          <w:t>1956</w:t>
        </w:r>
      </w:hyperlink>
      <w:r>
        <w:t xml:space="preserve">), Sec. 19, eff. September 1, 2017.</w:t>
      </w:r>
    </w:p>
    <w:p w:rsidR="003F3435" w:rsidRDefault="0032493E">
      <w:pPr>
        <w:spacing w:line="480" w:lineRule="auto"/>
        <w:jc w:val="both"/>
      </w:pPr>
      <w:r>
        <w:t xml:space="preserve">Transferred, redesignated and amended from Transportation Code, Section 663.036 by Acts 2019, 86th Leg., R.S., Ch. 1233 (H.B. </w:t>
      </w:r>
      <w:hyperlink w:docLocation="table" r:id="rId78">
        <w:r>
          <w:rPr>
            <w:rStyle w:val="Hyperlink"/>
          </w:rPr>
          <w:t>1548</w:t>
        </w:r>
      </w:hyperlink>
      <w:r>
        <w:t xml:space="preserve">), Sec. 36, eff. June 14, 2019.</w:t>
      </w:r>
    </w:p>
    <w:p w:rsidR="003F3435" w:rsidRDefault="0032493E">
      <w:pPr>
        <w:spacing w:line="480" w:lineRule="auto"/>
        <w:jc w:val="both"/>
      </w:pPr>
    </w:p>
    <w:p w:rsidR="003F3435" w:rsidRDefault="0032493E">
      <w:pPr>
        <w:spacing w:line="480" w:lineRule="auto"/>
        <w:jc w:val="center"/>
      </w:pPr>
      <w:r>
        <w:t xml:space="preserve">SUBCHAPTER F. CERTAIN OFFENSES</w:t>
      </w:r>
    </w:p>
    <w:p w:rsidR="003F3435" w:rsidRDefault="0032493E">
      <w:pPr>
        <w:spacing w:line="480" w:lineRule="auto"/>
        <w:jc w:val="both"/>
      </w:pPr>
    </w:p>
    <w:p w:rsidR="003F3435" w:rsidRDefault="0032493E">
      <w:pPr>
        <w:spacing w:line="480" w:lineRule="auto"/>
        <w:ind w:firstLine="720"/>
        <w:jc w:val="both"/>
      </w:pPr>
      <w:r>
        <w:t xml:space="preserve">Sec. 551A.091.</w:t>
      </w:r>
      <w:r xml:space="preserve">
        <w:t> </w:t>
      </w:r>
      <w:r xml:space="preserve">
        <w:t> </w:t>
      </w:r>
      <w:r>
        <w:t xml:space="preserve">VIOLATION OF CHAPTER ON PUBLIC OFF-HIGHWAY VEHICLE LAND OR BEACH.</w:t>
      </w:r>
      <w:r xml:space="preserve">
        <w:t> </w:t>
      </w:r>
      <w:r xml:space="preserve">
        <w:t> </w:t>
      </w:r>
      <w:r>
        <w:t xml:space="preserve">An offense for a violation of this chapter committed on public off-highway vehicle land or a beach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Transferred, redesignated and amended from Transportation Code, Section 663.038 by Acts 2019, 86th Leg., R.S., Ch. 1233 (H.B. </w:t>
      </w:r>
      <w:hyperlink w:docLocation="table" r:id="rId79">
        <w:r>
          <w:rPr>
            <w:rStyle w:val="Hyperlink"/>
          </w:rPr>
          <w:t>1548</w:t>
        </w:r>
      </w:hyperlink>
      <w:r>
        <w:t xml:space="preserve">), Sec. 38,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53F.HTM" TargetMode="External" Id="rId14" /><Relationship Type="http://schemas.openxmlformats.org/officeDocument/2006/relationships/hyperlink" Target="http://capitol.texas.gov/tlodocs/83R/billtext/html/SB00487F.HTM" TargetMode="External" Id="rId15" /><Relationship Type="http://schemas.openxmlformats.org/officeDocument/2006/relationships/hyperlink" Target="http://capitol.texas.gov/tlodocs/83R/billtext/html/HB01044F.HTM" TargetMode="External" Id="rId16" /><Relationship Type="http://schemas.openxmlformats.org/officeDocument/2006/relationships/hyperlink" Target="http://capitol.texas.gov/tlodocs/85R/billtext/html/HB01956F.HTM" TargetMode="External" Id="rId17" /><Relationship Type="http://schemas.openxmlformats.org/officeDocument/2006/relationships/hyperlink" Target="http://capitol.texas.gov/tlodocs/85R/billtext/html/HB01956F.HTM" TargetMode="External" Id="rId18" /><Relationship Type="http://schemas.openxmlformats.org/officeDocument/2006/relationships/hyperlink" Target="http://capitol.texas.gov/tlodocs/85R/billtext/html/HB01956F.HTM" TargetMode="External" Id="rId19" /><Relationship Type="http://schemas.openxmlformats.org/officeDocument/2006/relationships/hyperlink" Target="http://capitol.texas.gov/tlodocs/86R/billtext/html/SB00616F.HTM" TargetMode="External" Id="rId20" /><Relationship Type="http://schemas.openxmlformats.org/officeDocument/2006/relationships/hyperlink" Target="http://capitol.texas.gov/tlodocs/86R/billtext/html/HB01755F.HTM" TargetMode="External" Id="rId21" /><Relationship Type="http://schemas.openxmlformats.org/officeDocument/2006/relationships/hyperlink" Target="http://capitol.texas.gov/tlodocs/86R/billtext/html/HB01548F.HTM" TargetMode="External" Id="rId22" /><Relationship Type="http://schemas.openxmlformats.org/officeDocument/2006/relationships/hyperlink" Target="http://capitol.texas.gov/tlodocs/87R/billtext/html/HB03607F.HTM" TargetMode="External" Id="rId23" /><Relationship Type="http://schemas.openxmlformats.org/officeDocument/2006/relationships/hyperlink" Target="http://capitol.texas.gov/tlodocs/83R/billtext/html/HB01044F.HTM" TargetMode="External" Id="rId24" /><Relationship Type="http://schemas.openxmlformats.org/officeDocument/2006/relationships/hyperlink" Target="http://capitol.texas.gov/tlodocs/85R/billtext/html/HB01956F.HTM" TargetMode="External" Id="rId25" /><Relationship Type="http://schemas.openxmlformats.org/officeDocument/2006/relationships/hyperlink" Target="http://capitol.texas.gov/tlodocs/86R/billtext/html/HB01548F.HTM" TargetMode="External" Id="rId26" /><Relationship Type="http://schemas.openxmlformats.org/officeDocument/2006/relationships/hyperlink" Target="http://capitol.texas.gov/tlodocs/85R/billtext/html/HB01956F.HTM" TargetMode="External" Id="rId27" /><Relationship Type="http://schemas.openxmlformats.org/officeDocument/2006/relationships/hyperlink" Target="http://capitol.texas.gov/tlodocs/86R/billtext/html/SB00616F.HTM" TargetMode="External" Id="rId28" /><Relationship Type="http://schemas.openxmlformats.org/officeDocument/2006/relationships/hyperlink" Target="http://capitol.texas.gov/tlodocs/86R/billtext/html/HB01548F.HTM" TargetMode="External" Id="rId29" /><Relationship Type="http://schemas.openxmlformats.org/officeDocument/2006/relationships/hyperlink" Target="http://capitol.texas.gov/tlodocs/85R/billtext/html/HB01956F.HTM" TargetMode="External" Id="rId30" /><Relationship Type="http://schemas.openxmlformats.org/officeDocument/2006/relationships/hyperlink" Target="http://capitol.texas.gov/tlodocs/86R/billtext/html/HB01548F.HTM" TargetMode="External" Id="rId31" /><Relationship Type="http://schemas.openxmlformats.org/officeDocument/2006/relationships/hyperlink" Target="http://capitol.texas.gov/tlodocs/85R/billtext/html/HB01956F.HTM" TargetMode="External" Id="rId32" /><Relationship Type="http://schemas.openxmlformats.org/officeDocument/2006/relationships/hyperlink" Target="http://capitol.texas.gov/tlodocs/86R/billtext/html/SB00616F.HTM" TargetMode="External" Id="rId33" /><Relationship Type="http://schemas.openxmlformats.org/officeDocument/2006/relationships/hyperlink" Target="http://capitol.texas.gov/tlodocs/86R/billtext/html/HB01548F.HTM" TargetMode="External" Id="rId34" /><Relationship Type="http://schemas.openxmlformats.org/officeDocument/2006/relationships/hyperlink" Target="http://capitol.texas.gov/tlodocs/85R/billtext/html/HB01956F.HTM" TargetMode="External" Id="rId35" /><Relationship Type="http://schemas.openxmlformats.org/officeDocument/2006/relationships/hyperlink" Target="http://capitol.texas.gov/tlodocs/86R/billtext/html/SB00616F.HTM" TargetMode="External" Id="rId36" /><Relationship Type="http://schemas.openxmlformats.org/officeDocument/2006/relationships/hyperlink" Target="http://capitol.texas.gov/tlodocs/85R/billtext/html/HB01956F.HTM" TargetMode="External" Id="rId37" /><Relationship Type="http://schemas.openxmlformats.org/officeDocument/2006/relationships/hyperlink" Target="http://capitol.texas.gov/tlodocs/86R/billtext/html/SB00616F.HTM" TargetMode="External" Id="rId38" /><Relationship Type="http://schemas.openxmlformats.org/officeDocument/2006/relationships/hyperlink" Target="http://capitol.texas.gov/tlodocs/86R/billtext/html/HB01548F.HTM" TargetMode="External" Id="rId39" /><Relationship Type="http://schemas.openxmlformats.org/officeDocument/2006/relationships/hyperlink" Target="http://capitol.texas.gov/tlodocs/85R/billtext/html/HB01956F.HTM" TargetMode="External" Id="rId40" /><Relationship Type="http://schemas.openxmlformats.org/officeDocument/2006/relationships/hyperlink" Target="http://capitol.texas.gov/tlodocs/86R/billtext/html/HB01548F.HTM" TargetMode="External" Id="rId41" /><Relationship Type="http://schemas.openxmlformats.org/officeDocument/2006/relationships/hyperlink" Target="http://capitol.texas.gov/tlodocs/86R/billtext/html/SB00616F.HTM" TargetMode="External" Id="rId42" /><Relationship Type="http://schemas.openxmlformats.org/officeDocument/2006/relationships/hyperlink" Target="http://capitol.texas.gov/tlodocs/86R/billtext/html/SB00616F.HTM" TargetMode="External" Id="rId43" /><Relationship Type="http://schemas.openxmlformats.org/officeDocument/2006/relationships/hyperlink" Target="http://capitol.texas.gov/tlodocs/86R/billtext/html/HB01548F.HTM" TargetMode="External" Id="rId44" /><Relationship Type="http://schemas.openxmlformats.org/officeDocument/2006/relationships/hyperlink" Target="http://capitol.texas.gov/tlodocs/86R/billtext/html/SB00616F.HTM" TargetMode="External" Id="rId45" /><Relationship Type="http://schemas.openxmlformats.org/officeDocument/2006/relationships/hyperlink" Target="http://capitol.texas.gov/tlodocs/86R/billtext/html/HB01548F.HTM" TargetMode="External" Id="rId46" /><Relationship Type="http://schemas.openxmlformats.org/officeDocument/2006/relationships/hyperlink" Target="http://capitol.texas.gov/tlodocs/83R/billtext/html/HB01044F.HTM" TargetMode="External" Id="rId47" /><Relationship Type="http://schemas.openxmlformats.org/officeDocument/2006/relationships/hyperlink" Target="http://capitol.texas.gov/tlodocs/85R/billtext/html/HB01956F.HTM" TargetMode="External" Id="rId48" /><Relationship Type="http://schemas.openxmlformats.org/officeDocument/2006/relationships/hyperlink" Target="http://capitol.texas.gov/tlodocs/86R/billtext/html/HB01548F.HTM" TargetMode="External" Id="rId49" /><Relationship Type="http://schemas.openxmlformats.org/officeDocument/2006/relationships/hyperlink" Target="http://capitol.texas.gov/tlodocs/85R/billtext/html/HB01956F.HTM" TargetMode="External" Id="rId50" /><Relationship Type="http://schemas.openxmlformats.org/officeDocument/2006/relationships/hyperlink" Target="http://capitol.texas.gov/tlodocs/86R/billtext/html/HB01548F.HTM" TargetMode="External" Id="rId51" /><Relationship Type="http://schemas.openxmlformats.org/officeDocument/2006/relationships/hyperlink" Target="http://capitol.texas.gov/tlodocs/83R/billtext/html/HB01044F.HTM" TargetMode="External" Id="rId52" /><Relationship Type="http://schemas.openxmlformats.org/officeDocument/2006/relationships/hyperlink" Target="http://capitol.texas.gov/tlodocs/85R/billtext/html/HB01956F.HTM" TargetMode="External" Id="rId53" /><Relationship Type="http://schemas.openxmlformats.org/officeDocument/2006/relationships/hyperlink" Target="http://capitol.texas.gov/tlodocs/86R/billtext/html/HB01548F.HTM" TargetMode="External" Id="rId54" /><Relationship Type="http://schemas.openxmlformats.org/officeDocument/2006/relationships/hyperlink" Target="http://capitol.texas.gov/tlodocs/86R/billtext/html/HB01548F.HTM" TargetMode="External" Id="rId55" /><Relationship Type="http://schemas.openxmlformats.org/officeDocument/2006/relationships/hyperlink" Target="http://capitol.texas.gov/tlodocs/86R/billtext/html/HB01548F.HTM" TargetMode="External" Id="rId56" /><Relationship Type="http://schemas.openxmlformats.org/officeDocument/2006/relationships/hyperlink" Target="http://capitol.texas.gov/tlodocs/86R/billtext/html/HB01548F.HTM" TargetMode="External" Id="rId57" /><Relationship Type="http://schemas.openxmlformats.org/officeDocument/2006/relationships/hyperlink" Target="http://capitol.texas.gov/tlodocs/86R/billtext/html/HB01548F.HTM" TargetMode="External" Id="rId58" /><Relationship Type="http://schemas.openxmlformats.org/officeDocument/2006/relationships/hyperlink" Target="http://capitol.texas.gov/tlodocs/86R/billtext/html/HB01548F.HTM" TargetMode="External" Id="rId59" /><Relationship Type="http://schemas.openxmlformats.org/officeDocument/2006/relationships/hyperlink" Target="http://capitol.texas.gov/tlodocs/86R/billtext/html/HB01548F.HTM" TargetMode="External" Id="rId60" /><Relationship Type="http://schemas.openxmlformats.org/officeDocument/2006/relationships/hyperlink" Target="http://capitol.texas.gov/tlodocs/86R/billtext/html/HB01548F.HTM" TargetMode="External" Id="rId61" /><Relationship Type="http://schemas.openxmlformats.org/officeDocument/2006/relationships/hyperlink" Target="http://capitol.texas.gov/tlodocs/86R/billtext/html/HB01548F.HTM" TargetMode="External" Id="rId62" /><Relationship Type="http://schemas.openxmlformats.org/officeDocument/2006/relationships/hyperlink" Target="http://capitol.texas.gov/tlodocs/86R/billtext/html/HB01548F.HTM" TargetMode="External" Id="rId63" /><Relationship Type="http://schemas.openxmlformats.org/officeDocument/2006/relationships/hyperlink" Target="http://capitol.texas.gov/tlodocs/86R/billtext/html/HB01548F.HTM" TargetMode="External" Id="rId64" /><Relationship Type="http://schemas.openxmlformats.org/officeDocument/2006/relationships/hyperlink" Target="http://capitol.texas.gov/tlodocs/86R/billtext/html/SB00616F.HTM" TargetMode="External" Id="rId65" /><Relationship Type="http://schemas.openxmlformats.org/officeDocument/2006/relationships/hyperlink" Target="http://capitol.texas.gov/tlodocs/83R/billtext/html/HB01044F.HTM" TargetMode="External" Id="rId66" /><Relationship Type="http://schemas.openxmlformats.org/officeDocument/2006/relationships/hyperlink" Target="http://capitol.texas.gov/tlodocs/85R/billtext/html/HB01956F.HTM" TargetMode="External" Id="rId67" /><Relationship Type="http://schemas.openxmlformats.org/officeDocument/2006/relationships/hyperlink" Target="http://capitol.texas.gov/tlodocs/86R/billtext/html/SB00616F.HTM" TargetMode="External" Id="rId68" /><Relationship Type="http://schemas.openxmlformats.org/officeDocument/2006/relationships/hyperlink" Target="http://capitol.texas.gov/tlodocs/86R/billtext/html/HB01548F.HTM" TargetMode="External" Id="rId69" /><Relationship Type="http://schemas.openxmlformats.org/officeDocument/2006/relationships/hyperlink" Target="http://capitol.texas.gov/tlodocs/83R/billtext/html/HB01044F.HTM" TargetMode="External" Id="rId70" /><Relationship Type="http://schemas.openxmlformats.org/officeDocument/2006/relationships/hyperlink" Target="http://capitol.texas.gov/tlodocs/85R/billtext/html/HB01956F.HTM" TargetMode="External" Id="rId71" /><Relationship Type="http://schemas.openxmlformats.org/officeDocument/2006/relationships/hyperlink" Target="http://capitol.texas.gov/tlodocs/86R/billtext/html/HB01548F.HTM" TargetMode="External" Id="rId72" /><Relationship Type="http://schemas.openxmlformats.org/officeDocument/2006/relationships/hyperlink" Target="http://capitol.texas.gov/tlodocs/83R/billtext/html/HB01044F.HTM" TargetMode="External" Id="rId73" /><Relationship Type="http://schemas.openxmlformats.org/officeDocument/2006/relationships/hyperlink" Target="http://capitol.texas.gov/tlodocs/85R/billtext/html/HB01956F.HTM" TargetMode="External" Id="rId74" /><Relationship Type="http://schemas.openxmlformats.org/officeDocument/2006/relationships/hyperlink" Target="http://capitol.texas.gov/tlodocs/86R/billtext/html/HB01548F.HTM" TargetMode="External" Id="rId75" /><Relationship Type="http://schemas.openxmlformats.org/officeDocument/2006/relationships/hyperlink" Target="http://capitol.texas.gov/tlodocs/83R/billtext/html/HB01044F.HTM" TargetMode="External" Id="rId76" /><Relationship Type="http://schemas.openxmlformats.org/officeDocument/2006/relationships/hyperlink" Target="http://capitol.texas.gov/tlodocs/85R/billtext/html/HB01956F.HTM" TargetMode="External" Id="rId77" /><Relationship Type="http://schemas.openxmlformats.org/officeDocument/2006/relationships/hyperlink" Target="http://capitol.texas.gov/tlodocs/86R/billtext/html/HB01548F.HTM" TargetMode="External" Id="rId78" /><Relationship Type="http://schemas.openxmlformats.org/officeDocument/2006/relationships/hyperlink" Target="http://capitol.texas.gov/tlodocs/86R/billtext/html/HB01548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